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D46A" w14:textId="07E7203F" w:rsidR="008E13CC" w:rsidRDefault="00EB3674">
      <w:r w:rsidRPr="00ED48D0">
        <w:rPr>
          <w:rFonts w:ascii="Comic Sans MS" w:hAnsi="Comic Sans MS"/>
          <w:b/>
          <w:noProof/>
          <w:color w:val="000000"/>
        </w:rPr>
        <w:drawing>
          <wp:inline distT="0" distB="0" distL="0" distR="0" wp14:anchorId="1E067254" wp14:editId="545CD1BD">
            <wp:extent cx="6113710" cy="1159608"/>
            <wp:effectExtent l="0" t="0" r="825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6625" cy="1171541"/>
                    </a:xfrm>
                    <a:prstGeom prst="rect">
                      <a:avLst/>
                    </a:prstGeom>
                  </pic:spPr>
                </pic:pic>
              </a:graphicData>
            </a:graphic>
          </wp:inline>
        </w:drawing>
      </w:r>
    </w:p>
    <w:p w14:paraId="6C41A623" w14:textId="77777777" w:rsidR="005F64EC" w:rsidRDefault="005F64EC">
      <w:pPr>
        <w:rPr>
          <w:rFonts w:ascii="Times New Roman" w:hAnsi="Times New Roman" w:cs="Times New Roman"/>
        </w:rPr>
      </w:pPr>
    </w:p>
    <w:p w14:paraId="665B322C" w14:textId="7B542B58" w:rsidR="008E13CC" w:rsidRDefault="008E13CC">
      <w:pPr>
        <w:rPr>
          <w:rFonts w:ascii="Times New Roman" w:hAnsi="Times New Roman" w:cs="Times New Roman"/>
        </w:rPr>
      </w:pPr>
      <w:r>
        <w:rPr>
          <w:rFonts w:ascii="Comic Sans MS" w:hAnsi="Comic Sans MS"/>
          <w:b/>
          <w:noProof/>
          <w:color w:val="000000"/>
        </w:rPr>
        <mc:AlternateContent>
          <mc:Choice Requires="wps">
            <w:drawing>
              <wp:anchor distT="0" distB="0" distL="114300" distR="114300" simplePos="0" relativeHeight="251659264" behindDoc="0" locked="0" layoutInCell="1" allowOverlap="1" wp14:anchorId="1C209305" wp14:editId="19CCD8B2">
                <wp:simplePos x="0" y="0"/>
                <wp:positionH relativeFrom="column">
                  <wp:posOffset>14605</wp:posOffset>
                </wp:positionH>
                <wp:positionV relativeFrom="paragraph">
                  <wp:posOffset>231775</wp:posOffset>
                </wp:positionV>
                <wp:extent cx="6158230" cy="1602740"/>
                <wp:effectExtent l="0" t="0" r="13970" b="22860"/>
                <wp:wrapThrough wrapText="bothSides">
                  <wp:wrapPolygon edited="0">
                    <wp:start x="0" y="0"/>
                    <wp:lineTo x="0" y="21566"/>
                    <wp:lineTo x="21560" y="21566"/>
                    <wp:lineTo x="21560" y="0"/>
                    <wp:lineTo x="0" y="0"/>
                  </wp:wrapPolygon>
                </wp:wrapThrough>
                <wp:docPr id="5" name="Rettangolo 5"/>
                <wp:cNvGraphicFramePr/>
                <a:graphic xmlns:a="http://schemas.openxmlformats.org/drawingml/2006/main">
                  <a:graphicData uri="http://schemas.microsoft.com/office/word/2010/wordprocessingShape">
                    <wps:wsp>
                      <wps:cNvSpPr/>
                      <wps:spPr>
                        <a:xfrm>
                          <a:off x="0" y="0"/>
                          <a:ext cx="6158230" cy="16027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3E46B3FC" w14:textId="77777777" w:rsidR="00D24F4E" w:rsidRDefault="00D24F4E" w:rsidP="00EB3674">
                            <w:pPr>
                              <w:jc w:val="right"/>
                              <w:rPr>
                                <w:sz w:val="22"/>
                                <w:szCs w:val="22"/>
                              </w:rPr>
                            </w:pPr>
                          </w:p>
                          <w:p w14:paraId="618402DA" w14:textId="77777777" w:rsidR="00D24F4E" w:rsidRDefault="00D24F4E"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D24F4E" w:rsidRDefault="00D24F4E"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D24F4E" w:rsidRDefault="00D24F4E" w:rsidP="00E97E20">
                            <w:pPr>
                              <w:jc w:val="center"/>
                              <w:rPr>
                                <w:rFonts w:ascii="Times New Roman" w:hAnsi="Times New Roman" w:cs="Times New Roman"/>
                                <w:b/>
                                <w:color w:val="000000" w:themeColor="text1"/>
                                <w:sz w:val="22"/>
                                <w:szCs w:val="22"/>
                              </w:rPr>
                            </w:pPr>
                          </w:p>
                          <w:p w14:paraId="2757E276" w14:textId="5D16BBCB"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D24F4E" w:rsidRDefault="00D24F4E" w:rsidP="00E97E20">
                            <w:pPr>
                              <w:jc w:val="center"/>
                              <w:rPr>
                                <w:rFonts w:ascii="Times New Roman" w:hAnsi="Times New Roman" w:cs="Times New Roman"/>
                                <w:b/>
                                <w:color w:val="000000" w:themeColor="text1"/>
                                <w:sz w:val="22"/>
                                <w:szCs w:val="22"/>
                              </w:rPr>
                            </w:pPr>
                          </w:p>
                          <w:p w14:paraId="28DAC390" w14:textId="02DFF68F"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SECONDO BIENNIO                                                       CLASSE________ SEZ________</w:t>
                            </w:r>
                          </w:p>
                          <w:p w14:paraId="252FC004" w14:textId="77777777" w:rsidR="00D24F4E" w:rsidRDefault="00D24F4E" w:rsidP="00E97E20">
                            <w:pPr>
                              <w:jc w:val="center"/>
                              <w:rPr>
                                <w:rFonts w:ascii="Times New Roman" w:hAnsi="Times New Roman" w:cs="Times New Roman"/>
                                <w:b/>
                                <w:color w:val="000000" w:themeColor="text1"/>
                                <w:sz w:val="22"/>
                                <w:szCs w:val="22"/>
                              </w:rPr>
                            </w:pPr>
                          </w:p>
                          <w:p w14:paraId="4AF2A54D" w14:textId="6B8D4227" w:rsidR="00D24F4E" w:rsidRPr="00E97E20"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D24F4E" w:rsidRDefault="00D24F4E" w:rsidP="00EB3674">
                            <w:pPr>
                              <w:jc w:val="right"/>
                              <w:rPr>
                                <w:sz w:val="22"/>
                                <w:szCs w:val="22"/>
                              </w:rPr>
                            </w:pPr>
                          </w:p>
                          <w:p w14:paraId="2D82D3D4" w14:textId="77777777" w:rsidR="00D24F4E" w:rsidRDefault="00D24F4E" w:rsidP="00EB3674">
                            <w:pPr>
                              <w:jc w:val="right"/>
                              <w:rPr>
                                <w:sz w:val="22"/>
                                <w:szCs w:val="22"/>
                              </w:rPr>
                            </w:pPr>
                          </w:p>
                          <w:p w14:paraId="0F054316" w14:textId="77777777" w:rsidR="00D24F4E" w:rsidRPr="00ED48D0" w:rsidRDefault="00D24F4E" w:rsidP="00EB3674">
                            <w:pPr>
                              <w:jc w:val="righ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9305" id="Rettangolo_x0020_5" o:spid="_x0000_s1026" style="position:absolute;margin-left:1.15pt;margin-top:18.25pt;width:484.9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" fillcolor="#f7fafd [180]" strokecolor="#1f4d78 [1604]" strokeweight="1pt">
                <v:fill color2="#cde0f2 [980]" colors="0 #f7fafd;48497f #b5d2ec;54395f #b5d2ec;1 #cee1f2" type="gradient">
                  <o:fill v:ext="view" type="gradientUnscaled"/>
                </v:fill>
                <v:textbox>
                  <w:txbxContent>
                    <w:p w14:paraId="3E46B3FC" w14:textId="77777777" w:rsidR="00D24F4E" w:rsidRDefault="00D24F4E" w:rsidP="00EB3674">
                      <w:pPr>
                        <w:jc w:val="right"/>
                        <w:rPr>
                          <w:sz w:val="22"/>
                          <w:szCs w:val="22"/>
                        </w:rPr>
                      </w:pPr>
                    </w:p>
                    <w:p w14:paraId="618402DA" w14:textId="77777777" w:rsidR="00D24F4E" w:rsidRDefault="00D24F4E" w:rsidP="00E97E20">
                      <w:pPr>
                        <w:jc w:val="center"/>
                        <w:rPr>
                          <w:rFonts w:ascii="Times New Roman" w:hAnsi="Times New Roman" w:cs="Times New Roman"/>
                          <w:b/>
                          <w:color w:val="000000" w:themeColor="text1"/>
                          <w:sz w:val="22"/>
                          <w:szCs w:val="22"/>
                        </w:rPr>
                      </w:pPr>
                      <w:r w:rsidRPr="00E97E20">
                        <w:rPr>
                          <w:rFonts w:ascii="Times New Roman" w:hAnsi="Times New Roman" w:cs="Times New Roman"/>
                          <w:b/>
                          <w:color w:val="000000" w:themeColor="text1"/>
                          <w:sz w:val="22"/>
                          <w:szCs w:val="22"/>
                        </w:rPr>
                        <w:t>P</w:t>
                      </w:r>
                      <w:r>
                        <w:rPr>
                          <w:rFonts w:ascii="Times New Roman" w:hAnsi="Times New Roman" w:cs="Times New Roman"/>
                          <w:b/>
                          <w:color w:val="000000" w:themeColor="text1"/>
                          <w:sz w:val="22"/>
                          <w:szCs w:val="22"/>
                        </w:rPr>
                        <w:t xml:space="preserve">IANO DELLE ATTIVITA’ EDUCATIVE E DIDATTICHE </w:t>
                      </w:r>
                    </w:p>
                    <w:p w14:paraId="3973ADD4" w14:textId="06F2BDE3" w:rsidR="00D24F4E" w:rsidRDefault="00D24F4E" w:rsidP="008E13CC">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DEL CONSIGLIO DI CLASSE</w:t>
                      </w:r>
                    </w:p>
                    <w:p w14:paraId="080BB7C1" w14:textId="77777777" w:rsidR="00D24F4E" w:rsidRDefault="00D24F4E" w:rsidP="00E97E20">
                      <w:pPr>
                        <w:jc w:val="center"/>
                        <w:rPr>
                          <w:rFonts w:ascii="Times New Roman" w:hAnsi="Times New Roman" w:cs="Times New Roman"/>
                          <w:b/>
                          <w:color w:val="000000" w:themeColor="text1"/>
                          <w:sz w:val="22"/>
                          <w:szCs w:val="22"/>
                        </w:rPr>
                      </w:pPr>
                    </w:p>
                    <w:p w14:paraId="2757E276" w14:textId="5D16BBCB"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ANNO SCOLASTICO 20___/___</w:t>
                      </w:r>
                    </w:p>
                    <w:p w14:paraId="4C2F3AE1" w14:textId="77777777" w:rsidR="00D24F4E" w:rsidRDefault="00D24F4E" w:rsidP="00E97E20">
                      <w:pPr>
                        <w:jc w:val="center"/>
                        <w:rPr>
                          <w:rFonts w:ascii="Times New Roman" w:hAnsi="Times New Roman" w:cs="Times New Roman"/>
                          <w:b/>
                          <w:color w:val="000000" w:themeColor="text1"/>
                          <w:sz w:val="22"/>
                          <w:szCs w:val="22"/>
                        </w:rPr>
                      </w:pPr>
                    </w:p>
                    <w:p w14:paraId="28DAC390" w14:textId="02DFF68F" w:rsidR="00D24F4E"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SECONDO BIENNIO                                                       CLASSE________ SEZ________</w:t>
                      </w:r>
                    </w:p>
                    <w:p w14:paraId="252FC004" w14:textId="77777777" w:rsidR="00D24F4E" w:rsidRDefault="00D24F4E" w:rsidP="00E97E20">
                      <w:pPr>
                        <w:jc w:val="center"/>
                        <w:rPr>
                          <w:rFonts w:ascii="Times New Roman" w:hAnsi="Times New Roman" w:cs="Times New Roman"/>
                          <w:b/>
                          <w:color w:val="000000" w:themeColor="text1"/>
                          <w:sz w:val="22"/>
                          <w:szCs w:val="22"/>
                        </w:rPr>
                      </w:pPr>
                    </w:p>
                    <w:p w14:paraId="4AF2A54D" w14:textId="6B8D4227" w:rsidR="00D24F4E" w:rsidRPr="00E97E20" w:rsidRDefault="00D24F4E" w:rsidP="00E97E2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INDIRIZZO__________________________ARTICOLAZIONE_______________</w:t>
                      </w:r>
                    </w:p>
                    <w:p w14:paraId="25E06B58" w14:textId="77777777" w:rsidR="00D24F4E" w:rsidRDefault="00D24F4E" w:rsidP="00EB3674">
                      <w:pPr>
                        <w:jc w:val="right"/>
                        <w:rPr>
                          <w:sz w:val="22"/>
                          <w:szCs w:val="22"/>
                        </w:rPr>
                      </w:pPr>
                    </w:p>
                    <w:p w14:paraId="2D82D3D4" w14:textId="77777777" w:rsidR="00D24F4E" w:rsidRDefault="00D24F4E" w:rsidP="00EB3674">
                      <w:pPr>
                        <w:jc w:val="right"/>
                        <w:rPr>
                          <w:sz w:val="22"/>
                          <w:szCs w:val="22"/>
                        </w:rPr>
                      </w:pPr>
                    </w:p>
                    <w:p w14:paraId="0F054316" w14:textId="77777777" w:rsidR="00D24F4E" w:rsidRPr="00ED48D0" w:rsidRDefault="00D24F4E" w:rsidP="00EB3674">
                      <w:pPr>
                        <w:jc w:val="right"/>
                        <w:rPr>
                          <w:sz w:val="22"/>
                          <w:szCs w:val="22"/>
                        </w:rPr>
                      </w:pPr>
                    </w:p>
                  </w:txbxContent>
                </v:textbox>
                <w10:wrap type="through"/>
              </v:rect>
            </w:pict>
          </mc:Fallback>
        </mc:AlternateContent>
      </w:r>
    </w:p>
    <w:p w14:paraId="48CCC988" w14:textId="77777777" w:rsidR="008E13CC" w:rsidRDefault="008E13CC">
      <w:pPr>
        <w:rPr>
          <w:rFonts w:ascii="Times New Roman" w:hAnsi="Times New Roman" w:cs="Times New Roman"/>
        </w:rPr>
      </w:pPr>
    </w:p>
    <w:p w14:paraId="2D8F7FE2" w14:textId="77777777" w:rsidR="005F64EC" w:rsidRDefault="005F64EC">
      <w:pPr>
        <w:rPr>
          <w:rFonts w:ascii="Times New Roman" w:hAnsi="Times New Roman" w:cs="Times New Roman"/>
        </w:rPr>
      </w:pPr>
    </w:p>
    <w:p w14:paraId="7529BB9E" w14:textId="77777777" w:rsidR="005F64EC" w:rsidRDefault="005F64EC">
      <w:pPr>
        <w:rPr>
          <w:rFonts w:ascii="Times New Roman" w:hAnsi="Times New Roman" w:cs="Times New Roman"/>
        </w:rPr>
      </w:pPr>
    </w:p>
    <w:p w14:paraId="172C6B9F" w14:textId="40817865" w:rsidR="00E97E20" w:rsidRDefault="008E13CC">
      <w:pPr>
        <w:rPr>
          <w:rFonts w:ascii="Times New Roman" w:hAnsi="Times New Roman" w:cs="Times New Roman"/>
        </w:rPr>
      </w:pPr>
      <w:r>
        <w:rPr>
          <w:rFonts w:ascii="Times New Roman" w:hAnsi="Times New Roman" w:cs="Times New Roman"/>
        </w:rPr>
        <w:t xml:space="preserve">COMPONENTI DEL </w:t>
      </w:r>
      <w:proofErr w:type="spellStart"/>
      <w:r>
        <w:rPr>
          <w:rFonts w:ascii="Times New Roman" w:hAnsi="Times New Roman" w:cs="Times New Roman"/>
        </w:rPr>
        <w:t>C.d.C</w:t>
      </w:r>
      <w:proofErr w:type="spellEnd"/>
      <w:r>
        <w:rPr>
          <w:rFonts w:ascii="Times New Roman" w:hAnsi="Times New Roman" w:cs="Times New Roman"/>
        </w:rPr>
        <w:t>.</w:t>
      </w:r>
    </w:p>
    <w:p w14:paraId="45C8FD4C" w14:textId="77777777" w:rsidR="008E13CC" w:rsidRDefault="008E13CC">
      <w:pPr>
        <w:rPr>
          <w:rFonts w:ascii="Times New Roman" w:hAnsi="Times New Roman" w:cs="Times New Roman"/>
        </w:rPr>
      </w:pPr>
    </w:p>
    <w:tbl>
      <w:tblPr>
        <w:tblW w:w="8704" w:type="dxa"/>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BDD6EE" w:themeFill="accent1" w:themeFillTint="66"/>
        <w:tblLayout w:type="fixed"/>
        <w:tblCellMar>
          <w:left w:w="70" w:type="dxa"/>
          <w:right w:w="70" w:type="dxa"/>
        </w:tblCellMar>
        <w:tblLook w:val="0000" w:firstRow="0" w:lastRow="0" w:firstColumn="0" w:lastColumn="0" w:noHBand="0" w:noVBand="0"/>
      </w:tblPr>
      <w:tblGrid>
        <w:gridCol w:w="4702"/>
        <w:gridCol w:w="4002"/>
      </w:tblGrid>
      <w:tr w:rsidR="008E13CC" w:rsidRPr="00F3529F" w14:paraId="5794D8C5" w14:textId="77777777" w:rsidTr="008E13CC">
        <w:trPr>
          <w:cantSplit/>
          <w:trHeight w:val="243"/>
        </w:trPr>
        <w:tc>
          <w:tcPr>
            <w:tcW w:w="4702" w:type="dxa"/>
            <w:tcBorders>
              <w:bottom w:val="single" w:sz="4" w:space="0" w:color="auto"/>
            </w:tcBorders>
            <w:shd w:val="clear" w:color="auto" w:fill="BDD6EE" w:themeFill="accent1" w:themeFillTint="66"/>
            <w:vAlign w:val="center"/>
          </w:tcPr>
          <w:p w14:paraId="7B9EEE53" w14:textId="77777777" w:rsidR="008E13CC" w:rsidRPr="00F3529F" w:rsidRDefault="008E13CC" w:rsidP="00FC0C44">
            <w:pPr>
              <w:jc w:val="center"/>
              <w:rPr>
                <w:b/>
                <w:sz w:val="22"/>
                <w:szCs w:val="22"/>
              </w:rPr>
            </w:pPr>
            <w:r w:rsidRPr="00F3529F">
              <w:rPr>
                <w:rFonts w:ascii="Times New Roman" w:hAnsi="Times New Roman" w:cs="Times New Roman"/>
                <w:b/>
                <w:sz w:val="22"/>
                <w:szCs w:val="22"/>
              </w:rPr>
              <w:t>DISCIPLINA</w:t>
            </w:r>
          </w:p>
        </w:tc>
        <w:tc>
          <w:tcPr>
            <w:tcW w:w="4002" w:type="dxa"/>
            <w:tcBorders>
              <w:bottom w:val="single" w:sz="4" w:space="0" w:color="auto"/>
            </w:tcBorders>
            <w:shd w:val="clear" w:color="auto" w:fill="BDD6EE" w:themeFill="accent1" w:themeFillTint="66"/>
            <w:vAlign w:val="center"/>
          </w:tcPr>
          <w:p w14:paraId="1B29D8DF" w14:textId="77777777" w:rsidR="008E13CC" w:rsidRPr="00F3529F" w:rsidRDefault="008E13CC" w:rsidP="00FC0C44">
            <w:pPr>
              <w:jc w:val="center"/>
              <w:rPr>
                <w:rFonts w:ascii="Times New Roman" w:hAnsi="Times New Roman" w:cs="Times New Roman"/>
                <w:b/>
                <w:sz w:val="22"/>
                <w:szCs w:val="22"/>
              </w:rPr>
            </w:pPr>
          </w:p>
          <w:p w14:paraId="2F719A16" w14:textId="77777777" w:rsidR="008E13CC" w:rsidRPr="00F3529F" w:rsidRDefault="008E13CC" w:rsidP="00FC0C44">
            <w:pPr>
              <w:jc w:val="center"/>
              <w:rPr>
                <w:rFonts w:ascii="Times New Roman" w:hAnsi="Times New Roman" w:cs="Times New Roman"/>
                <w:b/>
                <w:sz w:val="22"/>
                <w:szCs w:val="22"/>
              </w:rPr>
            </w:pPr>
            <w:r w:rsidRPr="00F3529F">
              <w:rPr>
                <w:rFonts w:ascii="Times New Roman" w:hAnsi="Times New Roman" w:cs="Times New Roman"/>
                <w:b/>
                <w:sz w:val="22"/>
                <w:szCs w:val="22"/>
              </w:rPr>
              <w:t>DOCENTE</w:t>
            </w:r>
          </w:p>
          <w:p w14:paraId="343104E0" w14:textId="77777777" w:rsidR="008E13CC" w:rsidRPr="00F3529F" w:rsidRDefault="008E13CC" w:rsidP="00FC0C44">
            <w:pPr>
              <w:jc w:val="center"/>
              <w:rPr>
                <w:rFonts w:ascii="Times New Roman" w:hAnsi="Times New Roman" w:cs="Times New Roman"/>
                <w:b/>
                <w:sz w:val="22"/>
                <w:szCs w:val="22"/>
              </w:rPr>
            </w:pPr>
          </w:p>
        </w:tc>
      </w:tr>
      <w:tr w:rsidR="008E13CC" w:rsidRPr="00F3529F" w14:paraId="770551DD" w14:textId="77777777" w:rsidTr="008E13CC">
        <w:trPr>
          <w:cantSplit/>
          <w:trHeight w:val="376"/>
        </w:trPr>
        <w:tc>
          <w:tcPr>
            <w:tcW w:w="4702" w:type="dxa"/>
            <w:tcBorders>
              <w:top w:val="single" w:sz="4" w:space="0" w:color="auto"/>
              <w:bottom w:val="single" w:sz="4" w:space="0" w:color="auto"/>
            </w:tcBorders>
            <w:shd w:val="clear" w:color="auto" w:fill="FFFFFF" w:themeFill="background1"/>
          </w:tcPr>
          <w:p w14:paraId="13E4D777"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4D2A9E3C" w14:textId="77777777" w:rsidR="008E13CC" w:rsidRPr="00F3529F" w:rsidRDefault="008E13CC" w:rsidP="00FC0C44">
            <w:pPr>
              <w:pStyle w:val="Titolo2"/>
              <w:rPr>
                <w:sz w:val="22"/>
                <w:szCs w:val="22"/>
              </w:rPr>
            </w:pPr>
          </w:p>
        </w:tc>
      </w:tr>
      <w:tr w:rsidR="008E13CC" w:rsidRPr="00F3529F" w14:paraId="32EB5B67" w14:textId="77777777" w:rsidTr="008E13CC">
        <w:trPr>
          <w:cantSplit/>
        </w:trPr>
        <w:tc>
          <w:tcPr>
            <w:tcW w:w="4702" w:type="dxa"/>
            <w:tcBorders>
              <w:top w:val="single" w:sz="4" w:space="0" w:color="auto"/>
              <w:bottom w:val="single" w:sz="4" w:space="0" w:color="auto"/>
            </w:tcBorders>
            <w:shd w:val="clear" w:color="auto" w:fill="FFFFFF" w:themeFill="background1"/>
          </w:tcPr>
          <w:p w14:paraId="2153F756"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2D445E88" w14:textId="77777777" w:rsidR="008E13CC" w:rsidRPr="00F3529F" w:rsidRDefault="008E13CC" w:rsidP="00FC0C44">
            <w:pPr>
              <w:pStyle w:val="Titolo2"/>
              <w:rPr>
                <w:sz w:val="22"/>
                <w:szCs w:val="22"/>
              </w:rPr>
            </w:pPr>
          </w:p>
        </w:tc>
      </w:tr>
      <w:tr w:rsidR="008E13CC" w:rsidRPr="00F3529F" w14:paraId="10FD6D5A" w14:textId="77777777" w:rsidTr="008E13CC">
        <w:trPr>
          <w:cantSplit/>
        </w:trPr>
        <w:tc>
          <w:tcPr>
            <w:tcW w:w="4702" w:type="dxa"/>
            <w:tcBorders>
              <w:top w:val="single" w:sz="4" w:space="0" w:color="auto"/>
              <w:bottom w:val="single" w:sz="4" w:space="0" w:color="auto"/>
            </w:tcBorders>
            <w:shd w:val="clear" w:color="auto" w:fill="FFFFFF" w:themeFill="background1"/>
          </w:tcPr>
          <w:p w14:paraId="46FC26DE"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526BEA04" w14:textId="77777777" w:rsidR="008E13CC" w:rsidRPr="00F3529F" w:rsidRDefault="008E13CC" w:rsidP="00FC0C44">
            <w:pPr>
              <w:pStyle w:val="Titolo2"/>
              <w:rPr>
                <w:sz w:val="22"/>
                <w:szCs w:val="22"/>
              </w:rPr>
            </w:pPr>
          </w:p>
        </w:tc>
      </w:tr>
      <w:tr w:rsidR="008E13CC" w:rsidRPr="00F3529F" w14:paraId="11B910D1" w14:textId="77777777" w:rsidTr="008E13CC">
        <w:trPr>
          <w:cantSplit/>
        </w:trPr>
        <w:tc>
          <w:tcPr>
            <w:tcW w:w="4702" w:type="dxa"/>
            <w:tcBorders>
              <w:top w:val="single" w:sz="4" w:space="0" w:color="auto"/>
              <w:bottom w:val="single" w:sz="4" w:space="0" w:color="auto"/>
            </w:tcBorders>
            <w:shd w:val="clear" w:color="auto" w:fill="FFFFFF" w:themeFill="background1"/>
          </w:tcPr>
          <w:p w14:paraId="1D3B2B5A"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01FAE893" w14:textId="77777777" w:rsidR="008E13CC" w:rsidRPr="00F3529F" w:rsidRDefault="008E13CC" w:rsidP="00FC0C44">
            <w:pPr>
              <w:pStyle w:val="Titolo2"/>
              <w:rPr>
                <w:sz w:val="22"/>
                <w:szCs w:val="22"/>
              </w:rPr>
            </w:pPr>
          </w:p>
        </w:tc>
      </w:tr>
      <w:tr w:rsidR="008E13CC" w:rsidRPr="00F3529F" w14:paraId="7C75A674" w14:textId="77777777" w:rsidTr="008E13CC">
        <w:trPr>
          <w:cantSplit/>
          <w:trHeight w:val="362"/>
        </w:trPr>
        <w:tc>
          <w:tcPr>
            <w:tcW w:w="4702" w:type="dxa"/>
            <w:tcBorders>
              <w:top w:val="single" w:sz="4" w:space="0" w:color="auto"/>
              <w:bottom w:val="single" w:sz="4" w:space="0" w:color="auto"/>
            </w:tcBorders>
            <w:shd w:val="clear" w:color="auto" w:fill="FFFFFF" w:themeFill="background1"/>
          </w:tcPr>
          <w:p w14:paraId="013FF334"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0D61D002" w14:textId="77777777" w:rsidR="008E13CC" w:rsidRPr="00F3529F" w:rsidRDefault="008E13CC" w:rsidP="00FC0C44">
            <w:pPr>
              <w:pStyle w:val="Titolo2"/>
              <w:rPr>
                <w:sz w:val="22"/>
                <w:szCs w:val="22"/>
              </w:rPr>
            </w:pPr>
          </w:p>
        </w:tc>
      </w:tr>
      <w:tr w:rsidR="008E13CC" w:rsidRPr="00F3529F" w14:paraId="1A1987B5" w14:textId="77777777" w:rsidTr="008E13CC">
        <w:trPr>
          <w:cantSplit/>
        </w:trPr>
        <w:tc>
          <w:tcPr>
            <w:tcW w:w="4702" w:type="dxa"/>
            <w:tcBorders>
              <w:top w:val="single" w:sz="4" w:space="0" w:color="auto"/>
              <w:bottom w:val="single" w:sz="4" w:space="0" w:color="auto"/>
            </w:tcBorders>
            <w:shd w:val="clear" w:color="auto" w:fill="FFFFFF" w:themeFill="background1"/>
          </w:tcPr>
          <w:p w14:paraId="65CF3F7D"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5AC386DC" w14:textId="77777777" w:rsidR="008E13CC" w:rsidRPr="00F3529F" w:rsidRDefault="008E13CC" w:rsidP="00FC0C44">
            <w:pPr>
              <w:pStyle w:val="Titolo2"/>
              <w:rPr>
                <w:sz w:val="22"/>
                <w:szCs w:val="22"/>
              </w:rPr>
            </w:pPr>
          </w:p>
        </w:tc>
      </w:tr>
      <w:tr w:rsidR="008E13CC" w:rsidRPr="00F3529F" w14:paraId="12063F2A" w14:textId="77777777" w:rsidTr="008E13CC">
        <w:trPr>
          <w:cantSplit/>
        </w:trPr>
        <w:tc>
          <w:tcPr>
            <w:tcW w:w="4702" w:type="dxa"/>
            <w:tcBorders>
              <w:top w:val="single" w:sz="4" w:space="0" w:color="auto"/>
              <w:bottom w:val="single" w:sz="4" w:space="0" w:color="auto"/>
            </w:tcBorders>
            <w:shd w:val="clear" w:color="auto" w:fill="FFFFFF" w:themeFill="background1"/>
          </w:tcPr>
          <w:p w14:paraId="71D1AC63"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13CF47E8" w14:textId="77777777" w:rsidR="008E13CC" w:rsidRPr="00F3529F" w:rsidRDefault="008E13CC" w:rsidP="00FC0C44">
            <w:pPr>
              <w:pStyle w:val="Titolo2"/>
              <w:rPr>
                <w:sz w:val="22"/>
                <w:szCs w:val="22"/>
              </w:rPr>
            </w:pPr>
          </w:p>
        </w:tc>
      </w:tr>
      <w:tr w:rsidR="008E13CC" w:rsidRPr="00F3529F" w14:paraId="07647B5F" w14:textId="77777777" w:rsidTr="008E13CC">
        <w:trPr>
          <w:cantSplit/>
        </w:trPr>
        <w:tc>
          <w:tcPr>
            <w:tcW w:w="4702" w:type="dxa"/>
            <w:tcBorders>
              <w:top w:val="single" w:sz="4" w:space="0" w:color="auto"/>
              <w:bottom w:val="single" w:sz="4" w:space="0" w:color="auto"/>
            </w:tcBorders>
            <w:shd w:val="clear" w:color="auto" w:fill="FFFFFF" w:themeFill="background1"/>
          </w:tcPr>
          <w:p w14:paraId="07925672"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140B0FA9" w14:textId="77777777" w:rsidR="008E13CC" w:rsidRPr="00F3529F" w:rsidRDefault="008E13CC" w:rsidP="00FC0C44">
            <w:pPr>
              <w:pStyle w:val="Titolo2"/>
              <w:rPr>
                <w:sz w:val="22"/>
                <w:szCs w:val="22"/>
              </w:rPr>
            </w:pPr>
          </w:p>
        </w:tc>
      </w:tr>
      <w:tr w:rsidR="008E13CC" w:rsidRPr="00F3529F" w14:paraId="2E555A23" w14:textId="77777777" w:rsidTr="008E13CC">
        <w:trPr>
          <w:cantSplit/>
        </w:trPr>
        <w:tc>
          <w:tcPr>
            <w:tcW w:w="4702" w:type="dxa"/>
            <w:tcBorders>
              <w:top w:val="single" w:sz="4" w:space="0" w:color="auto"/>
              <w:bottom w:val="single" w:sz="4" w:space="0" w:color="auto"/>
            </w:tcBorders>
            <w:shd w:val="clear" w:color="auto" w:fill="FFFFFF" w:themeFill="background1"/>
          </w:tcPr>
          <w:p w14:paraId="379325C7"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231D1903" w14:textId="77777777" w:rsidR="008E13CC" w:rsidRPr="00F3529F" w:rsidRDefault="008E13CC" w:rsidP="00FC0C44">
            <w:pPr>
              <w:pStyle w:val="Titolo2"/>
              <w:rPr>
                <w:sz w:val="22"/>
                <w:szCs w:val="22"/>
              </w:rPr>
            </w:pPr>
          </w:p>
        </w:tc>
      </w:tr>
      <w:tr w:rsidR="008E13CC" w:rsidRPr="00F3529F" w14:paraId="21D885A1" w14:textId="77777777" w:rsidTr="008E13CC">
        <w:trPr>
          <w:cantSplit/>
        </w:trPr>
        <w:tc>
          <w:tcPr>
            <w:tcW w:w="4702" w:type="dxa"/>
            <w:tcBorders>
              <w:top w:val="single" w:sz="4" w:space="0" w:color="auto"/>
              <w:bottom w:val="single" w:sz="4" w:space="0" w:color="auto"/>
            </w:tcBorders>
            <w:shd w:val="clear" w:color="auto" w:fill="FFFFFF" w:themeFill="background1"/>
          </w:tcPr>
          <w:p w14:paraId="2A22221D"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7A838028" w14:textId="77777777" w:rsidR="008E13CC" w:rsidRPr="00F3529F" w:rsidRDefault="008E13CC" w:rsidP="00FC0C44">
            <w:pPr>
              <w:pStyle w:val="Titolo2"/>
              <w:rPr>
                <w:sz w:val="22"/>
                <w:szCs w:val="22"/>
              </w:rPr>
            </w:pPr>
          </w:p>
        </w:tc>
      </w:tr>
      <w:tr w:rsidR="008E13CC" w:rsidRPr="00F3529F" w14:paraId="17AB2056" w14:textId="77777777" w:rsidTr="008E13CC">
        <w:trPr>
          <w:cantSplit/>
        </w:trPr>
        <w:tc>
          <w:tcPr>
            <w:tcW w:w="4702" w:type="dxa"/>
            <w:tcBorders>
              <w:top w:val="single" w:sz="4" w:space="0" w:color="auto"/>
              <w:bottom w:val="single" w:sz="4" w:space="0" w:color="auto"/>
            </w:tcBorders>
            <w:shd w:val="clear" w:color="auto" w:fill="FFFFFF" w:themeFill="background1"/>
          </w:tcPr>
          <w:p w14:paraId="19F5C84C"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0511D1D2" w14:textId="77777777" w:rsidR="008E13CC" w:rsidRPr="00F3529F" w:rsidRDefault="008E13CC" w:rsidP="00FC0C44">
            <w:pPr>
              <w:pStyle w:val="Titolo2"/>
              <w:rPr>
                <w:sz w:val="22"/>
                <w:szCs w:val="22"/>
              </w:rPr>
            </w:pPr>
          </w:p>
        </w:tc>
      </w:tr>
      <w:tr w:rsidR="008E13CC" w:rsidRPr="00F3529F" w14:paraId="41EF5AFB" w14:textId="77777777" w:rsidTr="008E13CC">
        <w:trPr>
          <w:cantSplit/>
        </w:trPr>
        <w:tc>
          <w:tcPr>
            <w:tcW w:w="4702" w:type="dxa"/>
            <w:tcBorders>
              <w:top w:val="single" w:sz="4" w:space="0" w:color="auto"/>
              <w:bottom w:val="single" w:sz="4" w:space="0" w:color="auto"/>
            </w:tcBorders>
            <w:shd w:val="clear" w:color="auto" w:fill="FFFFFF" w:themeFill="background1"/>
          </w:tcPr>
          <w:p w14:paraId="0C7779BA" w14:textId="77777777" w:rsidR="008E13CC" w:rsidRPr="00F3529F" w:rsidRDefault="008E13CC" w:rsidP="00FC0C44">
            <w:pPr>
              <w:rPr>
                <w:sz w:val="22"/>
                <w:szCs w:val="22"/>
              </w:rPr>
            </w:pPr>
          </w:p>
        </w:tc>
        <w:tc>
          <w:tcPr>
            <w:tcW w:w="4002" w:type="dxa"/>
            <w:tcBorders>
              <w:top w:val="single" w:sz="4" w:space="0" w:color="auto"/>
              <w:bottom w:val="single" w:sz="4" w:space="0" w:color="auto"/>
            </w:tcBorders>
            <w:shd w:val="clear" w:color="auto" w:fill="FFFFFF" w:themeFill="background1"/>
          </w:tcPr>
          <w:p w14:paraId="5E857BE8" w14:textId="77777777" w:rsidR="008E13CC" w:rsidRPr="00F3529F" w:rsidRDefault="008E13CC" w:rsidP="00FC0C44">
            <w:pPr>
              <w:pStyle w:val="Titolo2"/>
              <w:rPr>
                <w:sz w:val="22"/>
                <w:szCs w:val="22"/>
              </w:rPr>
            </w:pPr>
          </w:p>
        </w:tc>
      </w:tr>
      <w:tr w:rsidR="008E13CC" w:rsidRPr="00F3529F" w14:paraId="22556146" w14:textId="77777777" w:rsidTr="008E13CC">
        <w:trPr>
          <w:cantSplit/>
        </w:trPr>
        <w:tc>
          <w:tcPr>
            <w:tcW w:w="4702" w:type="dxa"/>
            <w:tcBorders>
              <w:top w:val="single" w:sz="4" w:space="0" w:color="auto"/>
              <w:bottom w:val="single" w:sz="12" w:space="0" w:color="auto"/>
            </w:tcBorders>
            <w:shd w:val="clear" w:color="auto" w:fill="FFFFFF" w:themeFill="background1"/>
          </w:tcPr>
          <w:p w14:paraId="1CAB82FD" w14:textId="77777777" w:rsidR="008E13CC" w:rsidRPr="00F3529F" w:rsidRDefault="008E13CC" w:rsidP="00FC0C44">
            <w:pPr>
              <w:rPr>
                <w:sz w:val="22"/>
                <w:szCs w:val="22"/>
              </w:rPr>
            </w:pPr>
          </w:p>
        </w:tc>
        <w:tc>
          <w:tcPr>
            <w:tcW w:w="4002" w:type="dxa"/>
            <w:tcBorders>
              <w:top w:val="single" w:sz="4" w:space="0" w:color="auto"/>
              <w:bottom w:val="single" w:sz="12" w:space="0" w:color="auto"/>
            </w:tcBorders>
            <w:shd w:val="clear" w:color="auto" w:fill="FFFFFF" w:themeFill="background1"/>
          </w:tcPr>
          <w:p w14:paraId="7ACCEAB7" w14:textId="77777777" w:rsidR="008E13CC" w:rsidRPr="00F3529F" w:rsidRDefault="008E13CC" w:rsidP="00FC0C44">
            <w:pPr>
              <w:pStyle w:val="Titolo2"/>
              <w:rPr>
                <w:sz w:val="22"/>
                <w:szCs w:val="22"/>
              </w:rPr>
            </w:pPr>
          </w:p>
        </w:tc>
      </w:tr>
    </w:tbl>
    <w:p w14:paraId="6AA73978" w14:textId="77777777" w:rsidR="008E13CC" w:rsidRDefault="008E13CC">
      <w:pPr>
        <w:rPr>
          <w:rFonts w:ascii="Times New Roman" w:hAnsi="Times New Roman" w:cs="Times New Roman"/>
        </w:rPr>
      </w:pPr>
    </w:p>
    <w:p w14:paraId="2C54A46F" w14:textId="3E6FE970" w:rsidR="008E13CC" w:rsidRDefault="008E13CC">
      <w:pPr>
        <w:rPr>
          <w:rFonts w:ascii="Times New Roman" w:hAnsi="Times New Roman" w:cs="Times New Roman"/>
          <w:sz w:val="28"/>
          <w:szCs w:val="28"/>
        </w:rPr>
      </w:pPr>
      <w:r w:rsidRPr="008E13CC">
        <w:rPr>
          <w:rFonts w:ascii="Times New Roman" w:hAnsi="Times New Roman" w:cs="Times New Roman"/>
          <w:sz w:val="28"/>
          <w:szCs w:val="28"/>
        </w:rPr>
        <w:t>Coordinatore di classe_______________________________</w:t>
      </w:r>
    </w:p>
    <w:p w14:paraId="5F504677" w14:textId="77777777" w:rsidR="00747ADE" w:rsidRDefault="00747ADE">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747ADE" w:rsidRPr="00F3529F" w14:paraId="5FF8E813" w14:textId="77777777" w:rsidTr="00FC0C44">
        <w:trPr>
          <w:jc w:val="center"/>
        </w:trPr>
        <w:tc>
          <w:tcPr>
            <w:tcW w:w="4889" w:type="dxa"/>
          </w:tcPr>
          <w:p w14:paraId="32AD8303"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71"/>
            </w:tblGrid>
            <w:tr w:rsidR="00747ADE" w:rsidRPr="00F3529F" w14:paraId="069991A8" w14:textId="77777777" w:rsidTr="00FC0C44">
              <w:trPr>
                <w:trHeight w:val="167"/>
              </w:trPr>
              <w:tc>
                <w:tcPr>
                  <w:tcW w:w="0" w:type="auto"/>
                </w:tcPr>
                <w:p w14:paraId="4587D23F" w14:textId="77777777" w:rsidR="00747ADE" w:rsidRPr="00F3529F" w:rsidRDefault="00747ADE" w:rsidP="00FC0C44">
                  <w:pPr>
                    <w:pStyle w:val="Default"/>
                    <w:rPr>
                      <w:bCs/>
                      <w:sz w:val="18"/>
                      <w:szCs w:val="18"/>
                    </w:rPr>
                  </w:pPr>
                  <w:r w:rsidRPr="00F3529F">
                    <w:rPr>
                      <w:bCs/>
                      <w:sz w:val="18"/>
                      <w:szCs w:val="18"/>
                    </w:rPr>
                    <w:t xml:space="preserve">RAPPRESENTANTI GENITORI </w:t>
                  </w:r>
                </w:p>
              </w:tc>
            </w:tr>
          </w:tbl>
          <w:p w14:paraId="4C759A8B" w14:textId="77777777" w:rsidR="00747ADE" w:rsidRPr="00F3529F" w:rsidRDefault="00747ADE" w:rsidP="00FC0C44">
            <w:pPr>
              <w:rPr>
                <w:rFonts w:ascii="Arial Narrow" w:hAnsi="Arial Narrow" w:cs="Arial Narrow"/>
                <w:b/>
                <w:bCs/>
                <w:sz w:val="18"/>
                <w:szCs w:val="18"/>
              </w:rPr>
            </w:pPr>
          </w:p>
        </w:tc>
        <w:tc>
          <w:tcPr>
            <w:tcW w:w="4889" w:type="dxa"/>
          </w:tcPr>
          <w:p w14:paraId="56B6AF65"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511"/>
            </w:tblGrid>
            <w:tr w:rsidR="00747ADE" w:rsidRPr="00F3529F" w14:paraId="230B126C" w14:textId="77777777" w:rsidTr="00FC0C44">
              <w:trPr>
                <w:trHeight w:val="180"/>
              </w:trPr>
              <w:tc>
                <w:tcPr>
                  <w:tcW w:w="0" w:type="auto"/>
                </w:tcPr>
                <w:p w14:paraId="39739AEC" w14:textId="77777777" w:rsidR="00747ADE" w:rsidRPr="00F3529F" w:rsidRDefault="00747ADE" w:rsidP="00FC0C44">
                  <w:pPr>
                    <w:pStyle w:val="Default"/>
                    <w:rPr>
                      <w:sz w:val="18"/>
                      <w:szCs w:val="18"/>
                    </w:rPr>
                  </w:pPr>
                  <w:r w:rsidRPr="00F3529F">
                    <w:rPr>
                      <w:bCs/>
                      <w:sz w:val="18"/>
                      <w:szCs w:val="18"/>
                    </w:rPr>
                    <w:t xml:space="preserve">RAPPRESENTANTI ALUNNI </w:t>
                  </w:r>
                </w:p>
              </w:tc>
            </w:tr>
          </w:tbl>
          <w:p w14:paraId="7ACE8608" w14:textId="77777777" w:rsidR="00747ADE" w:rsidRPr="00F3529F" w:rsidRDefault="00747ADE" w:rsidP="00FC0C44">
            <w:pPr>
              <w:rPr>
                <w:rFonts w:ascii="Arial Narrow" w:hAnsi="Arial Narrow" w:cs="Arial Narrow"/>
                <w:b/>
                <w:bCs/>
                <w:sz w:val="18"/>
                <w:szCs w:val="18"/>
              </w:rPr>
            </w:pPr>
          </w:p>
        </w:tc>
      </w:tr>
      <w:tr w:rsidR="00747ADE" w:rsidRPr="00F3529F" w14:paraId="5F68CF69" w14:textId="77777777" w:rsidTr="00FC0C44">
        <w:trPr>
          <w:jc w:val="center"/>
        </w:trPr>
        <w:tc>
          <w:tcPr>
            <w:tcW w:w="4889" w:type="dxa"/>
          </w:tcPr>
          <w:p w14:paraId="6AEC14D0"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F3529F" w14:paraId="32B4A428" w14:textId="77777777" w:rsidTr="00FC0C44">
              <w:trPr>
                <w:trHeight w:val="180"/>
              </w:trPr>
              <w:tc>
                <w:tcPr>
                  <w:tcW w:w="0" w:type="auto"/>
                </w:tcPr>
                <w:p w14:paraId="7DE76FB0" w14:textId="77777777" w:rsidR="00747ADE" w:rsidRPr="00F3529F" w:rsidRDefault="00747ADE" w:rsidP="00FC0C44">
                  <w:pPr>
                    <w:pStyle w:val="Default"/>
                    <w:rPr>
                      <w:sz w:val="18"/>
                      <w:szCs w:val="18"/>
                    </w:rPr>
                  </w:pPr>
                  <w:r w:rsidRPr="00F3529F">
                    <w:rPr>
                      <w:b/>
                      <w:bCs/>
                      <w:i/>
                      <w:iCs/>
                      <w:sz w:val="18"/>
                      <w:szCs w:val="18"/>
                    </w:rPr>
                    <w:t xml:space="preserve">Sig. : </w:t>
                  </w:r>
                </w:p>
              </w:tc>
            </w:tr>
          </w:tbl>
          <w:p w14:paraId="570A57B0" w14:textId="77777777" w:rsidR="00747ADE" w:rsidRPr="00F3529F" w:rsidRDefault="00747ADE" w:rsidP="00FC0C44">
            <w:pPr>
              <w:rPr>
                <w:rFonts w:ascii="Arial Narrow" w:hAnsi="Arial Narrow" w:cs="Arial Narrow"/>
                <w:b/>
                <w:bCs/>
                <w:sz w:val="18"/>
                <w:szCs w:val="18"/>
              </w:rPr>
            </w:pPr>
          </w:p>
        </w:tc>
        <w:tc>
          <w:tcPr>
            <w:tcW w:w="4889" w:type="dxa"/>
          </w:tcPr>
          <w:p w14:paraId="23EBA1BB" w14:textId="77777777" w:rsidR="00747ADE" w:rsidRPr="00F3529F"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F3529F" w14:paraId="30FC9CA4" w14:textId="77777777" w:rsidTr="00FC0C44">
              <w:trPr>
                <w:trHeight w:val="180"/>
              </w:trPr>
              <w:tc>
                <w:tcPr>
                  <w:tcW w:w="0" w:type="auto"/>
                </w:tcPr>
                <w:p w14:paraId="42D2EDE1" w14:textId="77777777" w:rsidR="00747ADE" w:rsidRPr="00F3529F" w:rsidRDefault="00747ADE" w:rsidP="00FC0C44">
                  <w:pPr>
                    <w:pStyle w:val="Default"/>
                    <w:rPr>
                      <w:sz w:val="18"/>
                      <w:szCs w:val="18"/>
                    </w:rPr>
                  </w:pPr>
                  <w:r w:rsidRPr="00F3529F">
                    <w:rPr>
                      <w:b/>
                      <w:bCs/>
                      <w:i/>
                      <w:iCs/>
                      <w:sz w:val="18"/>
                      <w:szCs w:val="18"/>
                    </w:rPr>
                    <w:t xml:space="preserve">Allievo: </w:t>
                  </w:r>
                </w:p>
              </w:tc>
            </w:tr>
          </w:tbl>
          <w:p w14:paraId="6612197D" w14:textId="77777777" w:rsidR="00747ADE" w:rsidRPr="00F3529F" w:rsidRDefault="00747ADE" w:rsidP="00FC0C44">
            <w:pPr>
              <w:pStyle w:val="Default"/>
              <w:rPr>
                <w:sz w:val="18"/>
                <w:szCs w:val="18"/>
              </w:rPr>
            </w:pPr>
          </w:p>
        </w:tc>
      </w:tr>
      <w:tr w:rsidR="00747ADE" w:rsidRPr="00F3529F" w14:paraId="62C11265" w14:textId="77777777" w:rsidTr="00FC0C44">
        <w:trPr>
          <w:jc w:val="center"/>
        </w:trPr>
        <w:tc>
          <w:tcPr>
            <w:tcW w:w="4889" w:type="dxa"/>
          </w:tcPr>
          <w:p w14:paraId="52E9EAC6" w14:textId="77777777" w:rsidR="00747ADE" w:rsidRPr="00F3529F" w:rsidRDefault="00747ADE" w:rsidP="00FC0C4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607"/>
            </w:tblGrid>
            <w:tr w:rsidR="00747ADE" w:rsidRPr="00F3529F" w14:paraId="2ED5F36C" w14:textId="77777777" w:rsidTr="00FC0C44">
              <w:trPr>
                <w:trHeight w:val="180"/>
              </w:trPr>
              <w:tc>
                <w:tcPr>
                  <w:tcW w:w="0" w:type="auto"/>
                </w:tcPr>
                <w:p w14:paraId="72E0A2E4" w14:textId="77777777" w:rsidR="00747ADE" w:rsidRPr="00F3529F" w:rsidRDefault="00747ADE" w:rsidP="00FC0C44">
                  <w:pPr>
                    <w:pStyle w:val="Default"/>
                    <w:rPr>
                      <w:sz w:val="18"/>
                      <w:szCs w:val="18"/>
                    </w:rPr>
                  </w:pPr>
                  <w:r w:rsidRPr="00F3529F">
                    <w:rPr>
                      <w:b/>
                      <w:bCs/>
                      <w:i/>
                      <w:iCs/>
                      <w:sz w:val="18"/>
                      <w:szCs w:val="18"/>
                    </w:rPr>
                    <w:t xml:space="preserve">Sig. : </w:t>
                  </w:r>
                </w:p>
              </w:tc>
            </w:tr>
          </w:tbl>
          <w:p w14:paraId="60E853F8" w14:textId="77777777" w:rsidR="00747ADE" w:rsidRPr="00F3529F" w:rsidRDefault="00747ADE" w:rsidP="00FC0C44">
            <w:pPr>
              <w:rPr>
                <w:rFonts w:ascii="Arial Narrow" w:hAnsi="Arial Narrow" w:cs="Arial Narrow"/>
                <w:b/>
                <w:bCs/>
                <w:sz w:val="18"/>
                <w:szCs w:val="18"/>
              </w:rPr>
            </w:pPr>
          </w:p>
        </w:tc>
        <w:tc>
          <w:tcPr>
            <w:tcW w:w="4889" w:type="dxa"/>
          </w:tcPr>
          <w:p w14:paraId="21A85223" w14:textId="77777777" w:rsidR="00747ADE" w:rsidRPr="00F3529F" w:rsidRDefault="00747ADE">
            <w:pPr>
              <w:rPr>
                <w:sz w:val="18"/>
                <w:szCs w:val="18"/>
              </w:rPr>
            </w:pPr>
          </w:p>
          <w:tbl>
            <w:tblPr>
              <w:tblW w:w="0" w:type="auto"/>
              <w:tblBorders>
                <w:top w:val="nil"/>
                <w:left w:val="nil"/>
                <w:bottom w:val="nil"/>
                <w:right w:val="nil"/>
              </w:tblBorders>
              <w:tblLook w:val="0000" w:firstRow="0" w:lastRow="0" w:firstColumn="0" w:lastColumn="0" w:noHBand="0" w:noVBand="0"/>
            </w:tblPr>
            <w:tblGrid>
              <w:gridCol w:w="796"/>
            </w:tblGrid>
            <w:tr w:rsidR="00747ADE" w:rsidRPr="00F3529F" w14:paraId="72D3F51A" w14:textId="77777777" w:rsidTr="00FC0C44">
              <w:trPr>
                <w:trHeight w:val="180"/>
              </w:trPr>
              <w:tc>
                <w:tcPr>
                  <w:tcW w:w="0" w:type="auto"/>
                </w:tcPr>
                <w:p w14:paraId="4BEA33D9" w14:textId="77777777" w:rsidR="00747ADE" w:rsidRPr="00F3529F" w:rsidRDefault="00747ADE" w:rsidP="00FC0C44">
                  <w:pPr>
                    <w:pStyle w:val="Default"/>
                    <w:rPr>
                      <w:sz w:val="18"/>
                      <w:szCs w:val="18"/>
                    </w:rPr>
                  </w:pPr>
                  <w:r w:rsidRPr="00F3529F">
                    <w:rPr>
                      <w:b/>
                      <w:bCs/>
                      <w:i/>
                      <w:iCs/>
                      <w:sz w:val="18"/>
                      <w:szCs w:val="18"/>
                    </w:rPr>
                    <w:t xml:space="preserve">Allievo: </w:t>
                  </w:r>
                </w:p>
              </w:tc>
            </w:tr>
          </w:tbl>
          <w:p w14:paraId="486EEE84" w14:textId="77777777" w:rsidR="00747ADE" w:rsidRPr="00F3529F" w:rsidRDefault="00747ADE" w:rsidP="00FC0C44">
            <w:pPr>
              <w:rPr>
                <w:sz w:val="18"/>
                <w:szCs w:val="18"/>
              </w:rPr>
            </w:pPr>
          </w:p>
        </w:tc>
      </w:tr>
    </w:tbl>
    <w:p w14:paraId="1C9A8D77" w14:textId="6A2B9EF8" w:rsidR="002B3ED1" w:rsidRDefault="002B3ED1" w:rsidP="002B3ED1">
      <w:pPr>
        <w:pStyle w:val="Paragrafoelenco"/>
        <w:rPr>
          <w:rFonts w:ascii="Times New Roman" w:hAnsi="Times New Roman" w:cs="Times New Roman"/>
          <w:b/>
          <w:sz w:val="28"/>
          <w:szCs w:val="28"/>
        </w:rPr>
      </w:pPr>
    </w:p>
    <w:p w14:paraId="2948D54C" w14:textId="4E895463" w:rsidR="002B3ED1" w:rsidRPr="00F3529F" w:rsidRDefault="002B3ED1" w:rsidP="00F3529F">
      <w:pPr>
        <w:rPr>
          <w:rFonts w:ascii="Times New Roman" w:hAnsi="Times New Roman" w:cs="Times New Roman"/>
          <w:b/>
          <w:sz w:val="28"/>
          <w:szCs w:val="28"/>
        </w:rPr>
      </w:pPr>
      <w:r>
        <w:rPr>
          <w:rFonts w:ascii="Times New Roman" w:hAnsi="Times New Roman" w:cs="Times New Roman"/>
          <w:b/>
          <w:sz w:val="28"/>
          <w:szCs w:val="28"/>
        </w:rPr>
        <w:br w:type="page"/>
      </w:r>
    </w:p>
    <w:p w14:paraId="20BD15F9" w14:textId="7A2ED5DB" w:rsidR="00747ADE" w:rsidRPr="000429F0" w:rsidRDefault="00747ADE" w:rsidP="00747ADE">
      <w:pPr>
        <w:pStyle w:val="Paragrafoelenco"/>
        <w:numPr>
          <w:ilvl w:val="0"/>
          <w:numId w:val="2"/>
        </w:numPr>
        <w:rPr>
          <w:rFonts w:ascii="Times New Roman" w:hAnsi="Times New Roman" w:cs="Times New Roman"/>
          <w:b/>
          <w:sz w:val="28"/>
          <w:szCs w:val="28"/>
        </w:rPr>
      </w:pPr>
      <w:r w:rsidRPr="000429F0">
        <w:rPr>
          <w:rFonts w:ascii="Times New Roman" w:hAnsi="Times New Roman" w:cs="Times New Roman"/>
          <w:b/>
          <w:sz w:val="28"/>
          <w:szCs w:val="28"/>
        </w:rPr>
        <w:lastRenderedPageBreak/>
        <w:t>ANALISI DELLA SITUAZIONE DI PARTENZA</w:t>
      </w:r>
    </w:p>
    <w:p w14:paraId="57AF7DDB" w14:textId="77777777" w:rsidR="00747ADE" w:rsidRDefault="00747ADE" w:rsidP="00747ADE">
      <w:pPr>
        <w:rPr>
          <w:rFonts w:ascii="Times New Roman" w:hAnsi="Times New Roman" w:cs="Times New Roman"/>
        </w:rPr>
      </w:pPr>
    </w:p>
    <w:p w14:paraId="07685A0B" w14:textId="14DD6AD2" w:rsidR="00747ADE" w:rsidRPr="000429F0" w:rsidRDefault="00747ADE" w:rsidP="00747ADE">
      <w:pPr>
        <w:rPr>
          <w:rFonts w:ascii="Times New Roman" w:hAnsi="Times New Roman" w:cs="Times New Roman"/>
          <w:b/>
        </w:rPr>
      </w:pPr>
      <w:r w:rsidRPr="000429F0">
        <w:rPr>
          <w:rFonts w:ascii="Times New Roman" w:hAnsi="Times New Roman" w:cs="Times New Roman"/>
          <w:b/>
        </w:rPr>
        <w:t xml:space="preserve">1.A </w:t>
      </w:r>
      <w:r w:rsidR="0049297A" w:rsidRPr="000429F0">
        <w:rPr>
          <w:rFonts w:ascii="Times New Roman" w:hAnsi="Times New Roman" w:cs="Times New Roman"/>
          <w:b/>
        </w:rPr>
        <w:t>COMPOSIZIONE DELLA</w:t>
      </w:r>
      <w:r w:rsidRPr="000429F0">
        <w:rPr>
          <w:rFonts w:ascii="Times New Roman" w:hAnsi="Times New Roman" w:cs="Times New Roman"/>
          <w:b/>
        </w:rPr>
        <w:t xml:space="preserve"> CLASSE</w:t>
      </w:r>
    </w:p>
    <w:p w14:paraId="1100A7C9" w14:textId="77777777" w:rsidR="00747ADE" w:rsidRDefault="00747ADE">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06"/>
        <w:gridCol w:w="1329"/>
        <w:gridCol w:w="1535"/>
        <w:gridCol w:w="1583"/>
        <w:gridCol w:w="1679"/>
      </w:tblGrid>
      <w:tr w:rsidR="0049297A" w:rsidRPr="0049297A" w14:paraId="00DF8563" w14:textId="77777777" w:rsidTr="00FC0C44">
        <w:trPr>
          <w:trHeight w:val="532"/>
          <w:jc w:val="center"/>
        </w:trPr>
        <w:tc>
          <w:tcPr>
            <w:tcW w:w="3032" w:type="dxa"/>
            <w:gridSpan w:val="2"/>
            <w:tcBorders>
              <w:top w:val="single" w:sz="4" w:space="0" w:color="auto"/>
              <w:left w:val="single" w:sz="4" w:space="0" w:color="auto"/>
              <w:bottom w:val="single" w:sz="4" w:space="0" w:color="auto"/>
              <w:right w:val="single" w:sz="4" w:space="0" w:color="auto"/>
            </w:tcBorders>
          </w:tcPr>
          <w:p w14:paraId="21E6F0E6"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Iscritti</w:t>
            </w:r>
          </w:p>
        </w:tc>
        <w:tc>
          <w:tcPr>
            <w:tcW w:w="2864" w:type="dxa"/>
            <w:gridSpan w:val="2"/>
            <w:tcBorders>
              <w:top w:val="single" w:sz="4" w:space="0" w:color="auto"/>
              <w:left w:val="single" w:sz="4" w:space="0" w:color="auto"/>
              <w:bottom w:val="single" w:sz="4" w:space="0" w:color="auto"/>
              <w:right w:val="single" w:sz="4" w:space="0" w:color="auto"/>
            </w:tcBorders>
          </w:tcPr>
          <w:p w14:paraId="33B46945" w14:textId="77777777" w:rsidR="0049297A" w:rsidRPr="0049297A" w:rsidRDefault="0049297A" w:rsidP="00FC0C44">
            <w:pPr>
              <w:rPr>
                <w:rFonts w:ascii="Times New Roman" w:hAnsi="Times New Roman" w:cs="Times New Roman"/>
              </w:rPr>
            </w:pPr>
            <w:r w:rsidRPr="0049297A">
              <w:rPr>
                <w:rFonts w:ascii="Times New Roman" w:hAnsi="Times New Roman" w:cs="Times New Roman"/>
                <w:szCs w:val="20"/>
              </w:rPr>
              <w:t>Ripetenti</w:t>
            </w:r>
          </w:p>
        </w:tc>
        <w:tc>
          <w:tcPr>
            <w:tcW w:w="3262" w:type="dxa"/>
            <w:gridSpan w:val="2"/>
            <w:tcBorders>
              <w:top w:val="single" w:sz="4" w:space="0" w:color="auto"/>
              <w:left w:val="single" w:sz="4" w:space="0" w:color="auto"/>
              <w:bottom w:val="single" w:sz="4" w:space="0" w:color="auto"/>
              <w:right w:val="single" w:sz="4" w:space="0" w:color="auto"/>
            </w:tcBorders>
          </w:tcPr>
          <w:p w14:paraId="2B373B02" w14:textId="77777777" w:rsidR="0049297A" w:rsidRPr="0049297A" w:rsidRDefault="0049297A" w:rsidP="00FC0C44">
            <w:pPr>
              <w:autoSpaceDE w:val="0"/>
              <w:autoSpaceDN w:val="0"/>
              <w:adjustRightInd w:val="0"/>
              <w:rPr>
                <w:rFonts w:ascii="Times New Roman" w:hAnsi="Times New Roman" w:cs="Times New Roman"/>
                <w:szCs w:val="20"/>
              </w:rPr>
            </w:pPr>
            <w:r w:rsidRPr="0049297A">
              <w:rPr>
                <w:rFonts w:ascii="Times New Roman" w:hAnsi="Times New Roman" w:cs="Times New Roman"/>
                <w:szCs w:val="20"/>
              </w:rPr>
              <w:t xml:space="preserve">Trasferimenti </w:t>
            </w:r>
          </w:p>
        </w:tc>
      </w:tr>
      <w:tr w:rsidR="0049297A" w:rsidRPr="0049297A" w14:paraId="52CC9527" w14:textId="77777777" w:rsidTr="00FC0C44">
        <w:trPr>
          <w:trHeight w:val="309"/>
          <w:jc w:val="center"/>
        </w:trPr>
        <w:tc>
          <w:tcPr>
            <w:tcW w:w="1526" w:type="dxa"/>
            <w:tcBorders>
              <w:top w:val="single" w:sz="4" w:space="0" w:color="auto"/>
              <w:left w:val="single" w:sz="4" w:space="0" w:color="auto"/>
              <w:bottom w:val="single" w:sz="4" w:space="0" w:color="auto"/>
              <w:right w:val="single" w:sz="4" w:space="0" w:color="auto"/>
            </w:tcBorders>
          </w:tcPr>
          <w:p w14:paraId="1A0CC949"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06" w:type="dxa"/>
            <w:tcBorders>
              <w:top w:val="single" w:sz="4" w:space="0" w:color="auto"/>
              <w:left w:val="single" w:sz="4" w:space="0" w:color="auto"/>
              <w:bottom w:val="single" w:sz="4" w:space="0" w:color="auto"/>
              <w:right w:val="single" w:sz="4" w:space="0" w:color="auto"/>
            </w:tcBorders>
          </w:tcPr>
          <w:p w14:paraId="7792B056"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329" w:type="dxa"/>
            <w:tcBorders>
              <w:top w:val="single" w:sz="4" w:space="0" w:color="auto"/>
              <w:left w:val="single" w:sz="4" w:space="0" w:color="auto"/>
              <w:bottom w:val="single" w:sz="4" w:space="0" w:color="auto"/>
              <w:right w:val="single" w:sz="4" w:space="0" w:color="auto"/>
            </w:tcBorders>
          </w:tcPr>
          <w:p w14:paraId="5183CF23"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535" w:type="dxa"/>
            <w:tcBorders>
              <w:top w:val="single" w:sz="4" w:space="0" w:color="auto"/>
              <w:left w:val="single" w:sz="4" w:space="0" w:color="auto"/>
              <w:bottom w:val="single" w:sz="4" w:space="0" w:color="auto"/>
              <w:right w:val="single" w:sz="4" w:space="0" w:color="auto"/>
            </w:tcBorders>
          </w:tcPr>
          <w:p w14:paraId="48AE458F"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c>
          <w:tcPr>
            <w:tcW w:w="1583" w:type="dxa"/>
            <w:tcBorders>
              <w:top w:val="single" w:sz="4" w:space="0" w:color="auto"/>
              <w:left w:val="single" w:sz="4" w:space="0" w:color="auto"/>
              <w:bottom w:val="single" w:sz="4" w:space="0" w:color="auto"/>
              <w:right w:val="single" w:sz="4" w:space="0" w:color="auto"/>
            </w:tcBorders>
          </w:tcPr>
          <w:p w14:paraId="60AF629A"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M</w:t>
            </w:r>
          </w:p>
        </w:tc>
        <w:tc>
          <w:tcPr>
            <w:tcW w:w="1679" w:type="dxa"/>
            <w:tcBorders>
              <w:top w:val="single" w:sz="4" w:space="0" w:color="auto"/>
              <w:left w:val="single" w:sz="4" w:space="0" w:color="auto"/>
              <w:bottom w:val="single" w:sz="4" w:space="0" w:color="auto"/>
              <w:right w:val="single" w:sz="4" w:space="0" w:color="auto"/>
            </w:tcBorders>
          </w:tcPr>
          <w:p w14:paraId="43669E1D" w14:textId="77777777" w:rsidR="0049297A" w:rsidRPr="0049297A" w:rsidRDefault="0049297A" w:rsidP="00FC0C44">
            <w:pPr>
              <w:rPr>
                <w:rFonts w:ascii="Times New Roman" w:hAnsi="Times New Roman" w:cs="Times New Roman"/>
                <w:lang w:val="en-GB"/>
              </w:rPr>
            </w:pPr>
            <w:r w:rsidRPr="0049297A">
              <w:rPr>
                <w:rFonts w:ascii="Times New Roman" w:hAnsi="Times New Roman" w:cs="Times New Roman"/>
                <w:lang w:val="en-GB"/>
              </w:rPr>
              <w:t>F</w:t>
            </w:r>
          </w:p>
        </w:tc>
      </w:tr>
      <w:tr w:rsidR="0049297A" w:rsidRPr="0049297A" w14:paraId="3F6891CA" w14:textId="77777777" w:rsidTr="00FC0C44">
        <w:trPr>
          <w:trHeight w:val="324"/>
          <w:jc w:val="center"/>
        </w:trPr>
        <w:tc>
          <w:tcPr>
            <w:tcW w:w="1526" w:type="dxa"/>
            <w:tcBorders>
              <w:top w:val="single" w:sz="4" w:space="0" w:color="auto"/>
              <w:left w:val="single" w:sz="4" w:space="0" w:color="auto"/>
              <w:bottom w:val="single" w:sz="4" w:space="0" w:color="auto"/>
              <w:right w:val="single" w:sz="4" w:space="0" w:color="auto"/>
            </w:tcBorders>
          </w:tcPr>
          <w:p w14:paraId="0D82D21C" w14:textId="77777777" w:rsidR="0049297A" w:rsidRPr="0049297A" w:rsidRDefault="0049297A" w:rsidP="00FC0C44">
            <w:pPr>
              <w:rPr>
                <w:rFonts w:ascii="Times New Roman" w:hAnsi="Times New Roman" w:cs="Times New Roman"/>
                <w:lang w:val="en-GB"/>
              </w:rPr>
            </w:pPr>
          </w:p>
        </w:tc>
        <w:tc>
          <w:tcPr>
            <w:tcW w:w="1506" w:type="dxa"/>
            <w:tcBorders>
              <w:top w:val="single" w:sz="4" w:space="0" w:color="auto"/>
              <w:left w:val="single" w:sz="4" w:space="0" w:color="auto"/>
              <w:bottom w:val="single" w:sz="4" w:space="0" w:color="auto"/>
              <w:right w:val="single" w:sz="4" w:space="0" w:color="auto"/>
            </w:tcBorders>
          </w:tcPr>
          <w:p w14:paraId="6EC346F3" w14:textId="77777777" w:rsidR="0049297A" w:rsidRPr="0049297A" w:rsidRDefault="0049297A" w:rsidP="00FC0C44">
            <w:pPr>
              <w:rPr>
                <w:rFonts w:ascii="Times New Roman" w:hAnsi="Times New Roman" w:cs="Times New Roman"/>
                <w:lang w:val="en-GB"/>
              </w:rPr>
            </w:pPr>
          </w:p>
        </w:tc>
        <w:tc>
          <w:tcPr>
            <w:tcW w:w="1329" w:type="dxa"/>
            <w:tcBorders>
              <w:top w:val="single" w:sz="4" w:space="0" w:color="auto"/>
              <w:left w:val="single" w:sz="4" w:space="0" w:color="auto"/>
              <w:bottom w:val="single" w:sz="4" w:space="0" w:color="auto"/>
              <w:right w:val="single" w:sz="4" w:space="0" w:color="auto"/>
            </w:tcBorders>
          </w:tcPr>
          <w:p w14:paraId="5485BCC1" w14:textId="77777777" w:rsidR="0049297A" w:rsidRPr="0049297A" w:rsidRDefault="0049297A" w:rsidP="00FC0C44">
            <w:pPr>
              <w:rPr>
                <w:rFonts w:ascii="Times New Roman" w:hAnsi="Times New Roman" w:cs="Times New Roman"/>
                <w:lang w:val="en-GB"/>
              </w:rPr>
            </w:pPr>
          </w:p>
        </w:tc>
        <w:tc>
          <w:tcPr>
            <w:tcW w:w="1535" w:type="dxa"/>
            <w:tcBorders>
              <w:top w:val="single" w:sz="4" w:space="0" w:color="auto"/>
              <w:left w:val="single" w:sz="4" w:space="0" w:color="auto"/>
              <w:bottom w:val="single" w:sz="4" w:space="0" w:color="auto"/>
              <w:right w:val="single" w:sz="4" w:space="0" w:color="auto"/>
            </w:tcBorders>
          </w:tcPr>
          <w:p w14:paraId="29A72848" w14:textId="77777777" w:rsidR="0049297A" w:rsidRPr="0049297A" w:rsidRDefault="0049297A" w:rsidP="00FC0C44">
            <w:pPr>
              <w:rPr>
                <w:rFonts w:ascii="Times New Roman" w:hAnsi="Times New Roman" w:cs="Times New Roman"/>
                <w:lang w:val="en-GB"/>
              </w:rPr>
            </w:pPr>
          </w:p>
        </w:tc>
        <w:tc>
          <w:tcPr>
            <w:tcW w:w="1583" w:type="dxa"/>
            <w:tcBorders>
              <w:top w:val="single" w:sz="4" w:space="0" w:color="auto"/>
              <w:left w:val="single" w:sz="4" w:space="0" w:color="auto"/>
              <w:bottom w:val="single" w:sz="4" w:space="0" w:color="auto"/>
              <w:right w:val="single" w:sz="4" w:space="0" w:color="auto"/>
            </w:tcBorders>
          </w:tcPr>
          <w:p w14:paraId="0CC128C7" w14:textId="77777777" w:rsidR="0049297A" w:rsidRPr="0049297A" w:rsidRDefault="0049297A" w:rsidP="00FC0C44">
            <w:pPr>
              <w:rPr>
                <w:rFonts w:ascii="Times New Roman" w:hAnsi="Times New Roman" w:cs="Times New Roman"/>
                <w:lang w:val="en-GB"/>
              </w:rPr>
            </w:pPr>
          </w:p>
        </w:tc>
        <w:tc>
          <w:tcPr>
            <w:tcW w:w="1679" w:type="dxa"/>
            <w:tcBorders>
              <w:top w:val="single" w:sz="4" w:space="0" w:color="auto"/>
              <w:left w:val="single" w:sz="4" w:space="0" w:color="auto"/>
              <w:bottom w:val="single" w:sz="4" w:space="0" w:color="auto"/>
              <w:right w:val="single" w:sz="4" w:space="0" w:color="auto"/>
            </w:tcBorders>
          </w:tcPr>
          <w:p w14:paraId="69460CDE" w14:textId="77777777" w:rsidR="0049297A" w:rsidRPr="0049297A" w:rsidRDefault="0049297A" w:rsidP="00FC0C44">
            <w:pPr>
              <w:rPr>
                <w:rFonts w:ascii="Times New Roman" w:hAnsi="Times New Roman" w:cs="Times New Roman"/>
                <w:lang w:val="en-GB"/>
              </w:rPr>
            </w:pPr>
          </w:p>
        </w:tc>
      </w:tr>
    </w:tbl>
    <w:p w14:paraId="2374864C" w14:textId="77777777" w:rsidR="0049297A" w:rsidRDefault="0049297A">
      <w:pPr>
        <w:rPr>
          <w:rFonts w:ascii="Times New Roman" w:hAnsi="Times New Roman" w:cs="Times New Roman"/>
        </w:rPr>
      </w:pPr>
    </w:p>
    <w:p w14:paraId="4850DD5D" w14:textId="2F2BE7D5" w:rsidR="0049297A" w:rsidRPr="000429F0" w:rsidRDefault="0049297A" w:rsidP="0049297A">
      <w:pPr>
        <w:rPr>
          <w:rFonts w:ascii="Times New Roman" w:hAnsi="Times New Roman" w:cs="Times New Roman"/>
          <w:b/>
        </w:rPr>
      </w:pPr>
      <w:r w:rsidRPr="000429F0">
        <w:rPr>
          <w:rFonts w:ascii="Times New Roman" w:hAnsi="Times New Roman" w:cs="Times New Roman"/>
          <w:b/>
          <w:lang w:val="en-GB"/>
        </w:rPr>
        <w:t xml:space="preserve">1.B </w:t>
      </w:r>
      <w:r w:rsidRPr="000429F0">
        <w:rPr>
          <w:rFonts w:ascii="Times New Roman" w:hAnsi="Times New Roman" w:cs="Times New Roman"/>
          <w:b/>
        </w:rPr>
        <w:t xml:space="preserve">ANALISI DELLA SITUAZIONE DI PARTENZA - Profilo generale della classe </w:t>
      </w:r>
    </w:p>
    <w:p w14:paraId="00B9B346" w14:textId="692541BE" w:rsidR="0049297A" w:rsidRDefault="0049297A" w:rsidP="0049297A">
      <w:pPr>
        <w:rPr>
          <w:rFonts w:ascii="Times New Roman" w:hAnsi="Times New Roman" w:cs="Times New Roman"/>
        </w:rPr>
      </w:pPr>
      <w:r>
        <w:rPr>
          <w:rFonts w:ascii="Times New Roman" w:hAnsi="Times New Roman" w:cs="Times New Roman"/>
        </w:rPr>
        <w:t xml:space="preserve">       A cura del coordinatore: caratteristiche cognitive, comportamentali, atteggiamento nei confronti delle discipline, i</w:t>
      </w:r>
      <w:r w:rsidR="00E73C25">
        <w:rPr>
          <w:rFonts w:ascii="Times New Roman" w:hAnsi="Times New Roman" w:cs="Times New Roman"/>
        </w:rPr>
        <w:t>nteressi, par</w:t>
      </w:r>
      <w:r>
        <w:rPr>
          <w:rFonts w:ascii="Times New Roman" w:hAnsi="Times New Roman" w:cs="Times New Roman"/>
        </w:rPr>
        <w:t>t</w:t>
      </w:r>
      <w:r w:rsidR="00E73C25">
        <w:rPr>
          <w:rFonts w:ascii="Times New Roman" w:hAnsi="Times New Roman" w:cs="Times New Roman"/>
        </w:rPr>
        <w:t>e</w:t>
      </w:r>
      <w:r>
        <w:rPr>
          <w:rFonts w:ascii="Times New Roman" w:hAnsi="Times New Roman" w:cs="Times New Roman"/>
        </w:rPr>
        <w:t>cipazione.</w:t>
      </w:r>
    </w:p>
    <w:p w14:paraId="5A011960" w14:textId="77777777" w:rsidR="0049297A" w:rsidRDefault="0049297A" w:rsidP="0049297A">
      <w:pPr>
        <w:rPr>
          <w:rFonts w:ascii="Times New Roman" w:hAnsi="Times New Roman" w:cs="Times New Roman"/>
        </w:rPr>
      </w:pPr>
    </w:p>
    <w:p w14:paraId="23D0226B" w14:textId="576B9D82" w:rsidR="0049297A" w:rsidRPr="000429F0" w:rsidRDefault="0049297A" w:rsidP="0049297A">
      <w:pPr>
        <w:rPr>
          <w:rFonts w:ascii="Times New Roman" w:hAnsi="Times New Roman" w:cs="Times New Roman"/>
          <w:b/>
        </w:rPr>
      </w:pPr>
      <w:r w:rsidRPr="000429F0">
        <w:rPr>
          <w:rFonts w:ascii="Times New Roman" w:hAnsi="Times New Roman" w:cs="Times New Roman"/>
          <w:b/>
        </w:rPr>
        <w:t>1.</w:t>
      </w:r>
      <w:r w:rsidR="000429F0" w:rsidRPr="000429F0">
        <w:rPr>
          <w:rFonts w:ascii="Times New Roman" w:hAnsi="Times New Roman" w:cs="Times New Roman"/>
          <w:b/>
        </w:rPr>
        <w:t>C ANALISI DELLA SITUAZIONE DI PARTENZA - Profilo didattico della classe</w:t>
      </w:r>
    </w:p>
    <w:p w14:paraId="1DF2181A" w14:textId="555803DE" w:rsidR="000429F0" w:rsidRDefault="000429F0" w:rsidP="00E73C25">
      <w:pPr>
        <w:rPr>
          <w:rFonts w:ascii="Times New Roman" w:hAnsi="Times New Roman" w:cs="Times New Roman"/>
        </w:rPr>
      </w:pPr>
      <w:r>
        <w:rPr>
          <w:rFonts w:ascii="Times New Roman" w:hAnsi="Times New Roman" w:cs="Times New Roman"/>
        </w:rPr>
        <w:t xml:space="preserve">       L’analisi dei risultati delle prove d’ingresso, e/o degli interventi degli alunni e/o l’osservazione sistematica da parte degli insegnanti evidenziano un quadro complessivo così descritto:</w:t>
      </w:r>
    </w:p>
    <w:p w14:paraId="2C99406E" w14:textId="77777777" w:rsidR="00E73C25" w:rsidRPr="00E73C25" w:rsidRDefault="00E73C25" w:rsidP="00E73C2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1701"/>
        <w:gridCol w:w="141"/>
        <w:gridCol w:w="426"/>
        <w:gridCol w:w="567"/>
        <w:gridCol w:w="850"/>
        <w:gridCol w:w="284"/>
        <w:gridCol w:w="708"/>
        <w:gridCol w:w="142"/>
        <w:gridCol w:w="851"/>
        <w:gridCol w:w="1134"/>
        <w:gridCol w:w="739"/>
      </w:tblGrid>
      <w:tr w:rsidR="000429F0" w:rsidRPr="000429F0" w14:paraId="0EF8AF60" w14:textId="77777777" w:rsidTr="00FC0C44">
        <w:tc>
          <w:tcPr>
            <w:tcW w:w="9778" w:type="dxa"/>
            <w:gridSpan w:val="13"/>
            <w:shd w:val="clear" w:color="auto" w:fill="DBE5F1"/>
          </w:tcPr>
          <w:p w14:paraId="6B935A36" w14:textId="77777777" w:rsidR="000429F0" w:rsidRPr="000429F0" w:rsidRDefault="000429F0" w:rsidP="00FC0C44">
            <w:pPr>
              <w:rPr>
                <w:rFonts w:ascii="Times New Roman" w:hAnsi="Times New Roman" w:cs="Times New Roman"/>
                <w:sz w:val="22"/>
                <w:szCs w:val="22"/>
              </w:rPr>
            </w:pPr>
            <w:bookmarkStart w:id="0" w:name="_Hlk304827075"/>
            <w:r w:rsidRPr="000429F0">
              <w:rPr>
                <w:rFonts w:ascii="Times New Roman" w:hAnsi="Times New Roman" w:cs="Times New Roman"/>
                <w:b/>
                <w:sz w:val="22"/>
                <w:szCs w:val="22"/>
              </w:rPr>
              <w:t>LIVELLO  COMPORTAMENTALE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44BB6340" w14:textId="77777777" w:rsidTr="00FC0C44">
        <w:tc>
          <w:tcPr>
            <w:tcW w:w="1668" w:type="dxa"/>
          </w:tcPr>
          <w:p w14:paraId="756C9CC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Disciplinato</w:t>
            </w:r>
          </w:p>
        </w:tc>
        <w:tc>
          <w:tcPr>
            <w:tcW w:w="567" w:type="dxa"/>
          </w:tcPr>
          <w:p w14:paraId="62C6C918" w14:textId="77777777" w:rsidR="000429F0" w:rsidRPr="000429F0" w:rsidRDefault="000429F0" w:rsidP="00FC0C44">
            <w:pPr>
              <w:rPr>
                <w:rFonts w:ascii="Times New Roman" w:hAnsi="Times New Roman" w:cs="Times New Roman"/>
                <w:sz w:val="22"/>
                <w:szCs w:val="22"/>
              </w:rPr>
            </w:pPr>
          </w:p>
        </w:tc>
        <w:tc>
          <w:tcPr>
            <w:tcW w:w="1701" w:type="dxa"/>
          </w:tcPr>
          <w:p w14:paraId="7F1D790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Attento</w:t>
            </w:r>
          </w:p>
        </w:tc>
        <w:tc>
          <w:tcPr>
            <w:tcW w:w="567" w:type="dxa"/>
            <w:gridSpan w:val="2"/>
          </w:tcPr>
          <w:p w14:paraId="28B9F809" w14:textId="77777777" w:rsidR="000429F0" w:rsidRPr="000429F0" w:rsidRDefault="000429F0" w:rsidP="00FC0C44">
            <w:pPr>
              <w:rPr>
                <w:rFonts w:ascii="Times New Roman" w:hAnsi="Times New Roman" w:cs="Times New Roman"/>
                <w:sz w:val="22"/>
                <w:szCs w:val="22"/>
              </w:rPr>
            </w:pPr>
          </w:p>
        </w:tc>
        <w:tc>
          <w:tcPr>
            <w:tcW w:w="1701" w:type="dxa"/>
            <w:gridSpan w:val="3"/>
          </w:tcPr>
          <w:p w14:paraId="016D45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Partecipe</w:t>
            </w:r>
          </w:p>
        </w:tc>
        <w:tc>
          <w:tcPr>
            <w:tcW w:w="708" w:type="dxa"/>
          </w:tcPr>
          <w:p w14:paraId="58014D30" w14:textId="77777777" w:rsidR="000429F0" w:rsidRPr="000429F0" w:rsidRDefault="000429F0" w:rsidP="00FC0C44">
            <w:pPr>
              <w:rPr>
                <w:rFonts w:ascii="Times New Roman" w:hAnsi="Times New Roman" w:cs="Times New Roman"/>
                <w:sz w:val="22"/>
                <w:szCs w:val="22"/>
              </w:rPr>
            </w:pPr>
          </w:p>
        </w:tc>
        <w:tc>
          <w:tcPr>
            <w:tcW w:w="2127" w:type="dxa"/>
            <w:gridSpan w:val="3"/>
          </w:tcPr>
          <w:p w14:paraId="44FB1A9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Motivato</w:t>
            </w:r>
          </w:p>
        </w:tc>
        <w:tc>
          <w:tcPr>
            <w:tcW w:w="739" w:type="dxa"/>
          </w:tcPr>
          <w:p w14:paraId="70388E63" w14:textId="77777777" w:rsidR="000429F0" w:rsidRPr="000429F0" w:rsidRDefault="000429F0" w:rsidP="00FC0C44">
            <w:pPr>
              <w:rPr>
                <w:rFonts w:ascii="Times New Roman" w:hAnsi="Times New Roman" w:cs="Times New Roman"/>
                <w:sz w:val="22"/>
                <w:szCs w:val="22"/>
              </w:rPr>
            </w:pPr>
          </w:p>
        </w:tc>
      </w:tr>
      <w:tr w:rsidR="000429F0" w:rsidRPr="000429F0" w14:paraId="6A754E0B" w14:textId="77777777" w:rsidTr="00FC0C44">
        <w:tc>
          <w:tcPr>
            <w:tcW w:w="1668" w:type="dxa"/>
          </w:tcPr>
          <w:p w14:paraId="63DB6EA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Indisciplinato</w:t>
            </w:r>
          </w:p>
        </w:tc>
        <w:tc>
          <w:tcPr>
            <w:tcW w:w="567" w:type="dxa"/>
          </w:tcPr>
          <w:p w14:paraId="743200A5" w14:textId="77777777" w:rsidR="000429F0" w:rsidRPr="000429F0" w:rsidRDefault="000429F0" w:rsidP="00FC0C44">
            <w:pPr>
              <w:rPr>
                <w:rFonts w:ascii="Times New Roman" w:hAnsi="Times New Roman" w:cs="Times New Roman"/>
                <w:sz w:val="22"/>
                <w:szCs w:val="22"/>
              </w:rPr>
            </w:pPr>
          </w:p>
        </w:tc>
        <w:tc>
          <w:tcPr>
            <w:tcW w:w="1701" w:type="dxa"/>
          </w:tcPr>
          <w:p w14:paraId="3D4FA85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Distratto</w:t>
            </w:r>
          </w:p>
        </w:tc>
        <w:tc>
          <w:tcPr>
            <w:tcW w:w="567" w:type="dxa"/>
            <w:gridSpan w:val="2"/>
          </w:tcPr>
          <w:p w14:paraId="33F8CDF8" w14:textId="77777777" w:rsidR="000429F0" w:rsidRPr="000429F0" w:rsidRDefault="000429F0" w:rsidP="00FC0C44">
            <w:pPr>
              <w:rPr>
                <w:rFonts w:ascii="Times New Roman" w:hAnsi="Times New Roman" w:cs="Times New Roman"/>
                <w:sz w:val="22"/>
                <w:szCs w:val="22"/>
              </w:rPr>
            </w:pPr>
          </w:p>
        </w:tc>
        <w:tc>
          <w:tcPr>
            <w:tcW w:w="1701" w:type="dxa"/>
            <w:gridSpan w:val="3"/>
          </w:tcPr>
          <w:p w14:paraId="6B0272D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Passivo</w:t>
            </w:r>
          </w:p>
        </w:tc>
        <w:tc>
          <w:tcPr>
            <w:tcW w:w="708" w:type="dxa"/>
          </w:tcPr>
          <w:p w14:paraId="57FB9FF4" w14:textId="77777777" w:rsidR="000429F0" w:rsidRPr="000429F0" w:rsidRDefault="000429F0" w:rsidP="00FC0C44">
            <w:pPr>
              <w:rPr>
                <w:rFonts w:ascii="Times New Roman" w:hAnsi="Times New Roman" w:cs="Times New Roman"/>
                <w:sz w:val="22"/>
                <w:szCs w:val="22"/>
              </w:rPr>
            </w:pPr>
          </w:p>
        </w:tc>
        <w:tc>
          <w:tcPr>
            <w:tcW w:w="2127" w:type="dxa"/>
            <w:gridSpan w:val="3"/>
          </w:tcPr>
          <w:p w14:paraId="6B34405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Demotivato</w:t>
            </w:r>
          </w:p>
        </w:tc>
        <w:tc>
          <w:tcPr>
            <w:tcW w:w="739" w:type="dxa"/>
          </w:tcPr>
          <w:p w14:paraId="4E95F8C4" w14:textId="77777777" w:rsidR="000429F0" w:rsidRPr="000429F0" w:rsidRDefault="000429F0" w:rsidP="00FC0C44">
            <w:pPr>
              <w:rPr>
                <w:rFonts w:ascii="Times New Roman" w:hAnsi="Times New Roman" w:cs="Times New Roman"/>
                <w:sz w:val="22"/>
                <w:szCs w:val="22"/>
              </w:rPr>
            </w:pPr>
          </w:p>
        </w:tc>
      </w:tr>
      <w:tr w:rsidR="000429F0" w:rsidRPr="000429F0" w14:paraId="23FB9BEF" w14:textId="77777777" w:rsidTr="00FC0C44">
        <w:tc>
          <w:tcPr>
            <w:tcW w:w="9778" w:type="dxa"/>
            <w:gridSpan w:val="13"/>
            <w:tcBorders>
              <w:bottom w:val="single" w:sz="4" w:space="0" w:color="auto"/>
            </w:tcBorders>
          </w:tcPr>
          <w:p w14:paraId="313FE9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comportamento e la frequenza</w:t>
            </w:r>
          </w:p>
          <w:p w14:paraId="7BFAC1E1" w14:textId="77777777" w:rsidR="000429F0" w:rsidRPr="000429F0" w:rsidRDefault="000429F0" w:rsidP="00FC0C44">
            <w:pPr>
              <w:rPr>
                <w:rFonts w:ascii="Times New Roman" w:hAnsi="Times New Roman" w:cs="Times New Roman"/>
                <w:sz w:val="22"/>
                <w:szCs w:val="22"/>
              </w:rPr>
            </w:pPr>
          </w:p>
          <w:p w14:paraId="5DECE0B4" w14:textId="77777777" w:rsidR="000429F0" w:rsidRPr="000429F0" w:rsidRDefault="000429F0" w:rsidP="00FC0C44">
            <w:pPr>
              <w:rPr>
                <w:rFonts w:ascii="Times New Roman" w:hAnsi="Times New Roman" w:cs="Times New Roman"/>
                <w:sz w:val="22"/>
                <w:szCs w:val="22"/>
              </w:rPr>
            </w:pPr>
          </w:p>
          <w:p w14:paraId="63753EEB" w14:textId="77777777" w:rsidR="000429F0" w:rsidRPr="000429F0" w:rsidRDefault="000429F0" w:rsidP="00FC0C44">
            <w:pPr>
              <w:rPr>
                <w:rFonts w:ascii="Times New Roman" w:hAnsi="Times New Roman" w:cs="Times New Roman"/>
                <w:sz w:val="22"/>
                <w:szCs w:val="22"/>
              </w:rPr>
            </w:pPr>
          </w:p>
        </w:tc>
      </w:tr>
      <w:bookmarkEnd w:id="0"/>
      <w:tr w:rsidR="000429F0" w:rsidRPr="000429F0" w14:paraId="579F3362" w14:textId="77777777" w:rsidTr="00FC0C44">
        <w:tc>
          <w:tcPr>
            <w:tcW w:w="9778" w:type="dxa"/>
            <w:gridSpan w:val="13"/>
            <w:tcBorders>
              <w:top w:val="single" w:sz="4" w:space="0" w:color="auto"/>
              <w:left w:val="single" w:sz="4" w:space="0" w:color="auto"/>
              <w:bottom w:val="single" w:sz="4" w:space="0" w:color="auto"/>
              <w:right w:val="single" w:sz="4" w:space="0" w:color="auto"/>
            </w:tcBorders>
            <w:shd w:val="clear" w:color="auto" w:fill="DBE5F1"/>
          </w:tcPr>
          <w:p w14:paraId="0699DC25" w14:textId="77777777" w:rsidR="000429F0" w:rsidRPr="000429F0" w:rsidRDefault="000429F0" w:rsidP="000429F0">
            <w:pPr>
              <w:numPr>
                <w:ilvl w:val="0"/>
                <w:numId w:val="7"/>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RAPPORTI  INTERPERSONALI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DB050BD" w14:textId="77777777" w:rsidTr="00FC0C44">
        <w:tc>
          <w:tcPr>
            <w:tcW w:w="4077" w:type="dxa"/>
            <w:gridSpan w:val="4"/>
          </w:tcPr>
          <w:p w14:paraId="11831C6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collaborazione</w:t>
            </w:r>
          </w:p>
        </w:tc>
        <w:tc>
          <w:tcPr>
            <w:tcW w:w="993" w:type="dxa"/>
            <w:gridSpan w:val="2"/>
          </w:tcPr>
          <w:p w14:paraId="6DE67C0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3E31111A" w14:textId="77777777" w:rsidR="000429F0" w:rsidRPr="000429F0" w:rsidRDefault="000429F0" w:rsidP="00FC0C44">
            <w:pPr>
              <w:rPr>
                <w:rFonts w:ascii="Times New Roman" w:hAnsi="Times New Roman" w:cs="Times New Roman"/>
                <w:sz w:val="22"/>
                <w:szCs w:val="22"/>
              </w:rPr>
            </w:pPr>
          </w:p>
        </w:tc>
        <w:tc>
          <w:tcPr>
            <w:tcW w:w="1134" w:type="dxa"/>
            <w:gridSpan w:val="3"/>
          </w:tcPr>
          <w:p w14:paraId="7B69F65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B1BACDD" w14:textId="77777777" w:rsidR="000429F0" w:rsidRPr="000429F0" w:rsidRDefault="000429F0" w:rsidP="00FC0C44">
            <w:pPr>
              <w:rPr>
                <w:rFonts w:ascii="Times New Roman" w:hAnsi="Times New Roman" w:cs="Times New Roman"/>
                <w:sz w:val="22"/>
                <w:szCs w:val="22"/>
              </w:rPr>
            </w:pPr>
          </w:p>
        </w:tc>
        <w:tc>
          <w:tcPr>
            <w:tcW w:w="1134" w:type="dxa"/>
          </w:tcPr>
          <w:p w14:paraId="5FC3648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65F4DC32" w14:textId="77777777" w:rsidR="000429F0" w:rsidRPr="000429F0" w:rsidRDefault="000429F0" w:rsidP="00FC0C44">
            <w:pPr>
              <w:rPr>
                <w:rFonts w:ascii="Times New Roman" w:hAnsi="Times New Roman" w:cs="Times New Roman"/>
                <w:sz w:val="22"/>
                <w:szCs w:val="22"/>
              </w:rPr>
            </w:pPr>
          </w:p>
        </w:tc>
      </w:tr>
      <w:tr w:rsidR="000429F0" w:rsidRPr="000429F0" w14:paraId="6CB63D97" w14:textId="77777777" w:rsidTr="00FC0C44">
        <w:tc>
          <w:tcPr>
            <w:tcW w:w="4077" w:type="dxa"/>
            <w:gridSpan w:val="4"/>
          </w:tcPr>
          <w:p w14:paraId="7016560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Osservanza delle regole</w:t>
            </w:r>
          </w:p>
        </w:tc>
        <w:tc>
          <w:tcPr>
            <w:tcW w:w="993" w:type="dxa"/>
            <w:gridSpan w:val="2"/>
          </w:tcPr>
          <w:p w14:paraId="23F0001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493F9A2A" w14:textId="77777777" w:rsidR="000429F0" w:rsidRPr="000429F0" w:rsidRDefault="000429F0" w:rsidP="00FC0C44">
            <w:pPr>
              <w:rPr>
                <w:rFonts w:ascii="Times New Roman" w:hAnsi="Times New Roman" w:cs="Times New Roman"/>
                <w:sz w:val="22"/>
                <w:szCs w:val="22"/>
              </w:rPr>
            </w:pPr>
          </w:p>
        </w:tc>
        <w:tc>
          <w:tcPr>
            <w:tcW w:w="1134" w:type="dxa"/>
            <w:gridSpan w:val="3"/>
          </w:tcPr>
          <w:p w14:paraId="280A1F1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27587DEB" w14:textId="77777777" w:rsidR="000429F0" w:rsidRPr="000429F0" w:rsidRDefault="000429F0" w:rsidP="00FC0C44">
            <w:pPr>
              <w:rPr>
                <w:rFonts w:ascii="Times New Roman" w:hAnsi="Times New Roman" w:cs="Times New Roman"/>
                <w:sz w:val="22"/>
                <w:szCs w:val="22"/>
              </w:rPr>
            </w:pPr>
          </w:p>
        </w:tc>
        <w:tc>
          <w:tcPr>
            <w:tcW w:w="1134" w:type="dxa"/>
          </w:tcPr>
          <w:p w14:paraId="08E366CF"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16EBBCCA" w14:textId="77777777" w:rsidR="000429F0" w:rsidRPr="000429F0" w:rsidRDefault="000429F0" w:rsidP="00FC0C44">
            <w:pPr>
              <w:rPr>
                <w:rFonts w:ascii="Times New Roman" w:hAnsi="Times New Roman" w:cs="Times New Roman"/>
                <w:sz w:val="22"/>
                <w:szCs w:val="22"/>
              </w:rPr>
            </w:pPr>
          </w:p>
        </w:tc>
      </w:tr>
      <w:tr w:rsidR="000429F0" w:rsidRPr="000429F0" w14:paraId="6B23608C" w14:textId="77777777" w:rsidTr="00FC0C44">
        <w:tc>
          <w:tcPr>
            <w:tcW w:w="4077" w:type="dxa"/>
            <w:gridSpan w:val="4"/>
          </w:tcPr>
          <w:p w14:paraId="2665AA24"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alla discussione</w:t>
            </w:r>
          </w:p>
        </w:tc>
        <w:tc>
          <w:tcPr>
            <w:tcW w:w="993" w:type="dxa"/>
            <w:gridSpan w:val="2"/>
          </w:tcPr>
          <w:p w14:paraId="253CEA4A"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2CF4F01A" w14:textId="77777777" w:rsidR="000429F0" w:rsidRPr="000429F0" w:rsidRDefault="000429F0" w:rsidP="00FC0C44">
            <w:pPr>
              <w:rPr>
                <w:rFonts w:ascii="Times New Roman" w:hAnsi="Times New Roman" w:cs="Times New Roman"/>
                <w:sz w:val="22"/>
                <w:szCs w:val="22"/>
              </w:rPr>
            </w:pPr>
          </w:p>
        </w:tc>
        <w:tc>
          <w:tcPr>
            <w:tcW w:w="1134" w:type="dxa"/>
            <w:gridSpan w:val="3"/>
          </w:tcPr>
          <w:p w14:paraId="4BABD96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1AC03AF5" w14:textId="77777777" w:rsidR="000429F0" w:rsidRPr="000429F0" w:rsidRDefault="000429F0" w:rsidP="00FC0C44">
            <w:pPr>
              <w:rPr>
                <w:rFonts w:ascii="Times New Roman" w:hAnsi="Times New Roman" w:cs="Times New Roman"/>
                <w:sz w:val="22"/>
                <w:szCs w:val="22"/>
              </w:rPr>
            </w:pPr>
          </w:p>
        </w:tc>
        <w:tc>
          <w:tcPr>
            <w:tcW w:w="1134" w:type="dxa"/>
          </w:tcPr>
          <w:p w14:paraId="5BA28A1D"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59974D2" w14:textId="77777777" w:rsidR="000429F0" w:rsidRPr="000429F0" w:rsidRDefault="000429F0" w:rsidP="00FC0C44">
            <w:pPr>
              <w:rPr>
                <w:rFonts w:ascii="Times New Roman" w:hAnsi="Times New Roman" w:cs="Times New Roman"/>
                <w:sz w:val="22"/>
                <w:szCs w:val="22"/>
              </w:rPr>
            </w:pPr>
          </w:p>
        </w:tc>
      </w:tr>
      <w:tr w:rsidR="000429F0" w:rsidRPr="000429F0" w14:paraId="5923E1B6" w14:textId="77777777" w:rsidTr="00FC0C44">
        <w:tc>
          <w:tcPr>
            <w:tcW w:w="4077" w:type="dxa"/>
            <w:gridSpan w:val="4"/>
          </w:tcPr>
          <w:p w14:paraId="473BC6E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Disponibilità ad un rapporto equilibrato</w:t>
            </w:r>
          </w:p>
        </w:tc>
        <w:tc>
          <w:tcPr>
            <w:tcW w:w="993" w:type="dxa"/>
            <w:gridSpan w:val="2"/>
          </w:tcPr>
          <w:p w14:paraId="5B4A896C"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Alta</w:t>
            </w:r>
          </w:p>
        </w:tc>
        <w:tc>
          <w:tcPr>
            <w:tcW w:w="850" w:type="dxa"/>
          </w:tcPr>
          <w:p w14:paraId="5586D797" w14:textId="77777777" w:rsidR="000429F0" w:rsidRPr="000429F0" w:rsidRDefault="000429F0" w:rsidP="00FC0C44">
            <w:pPr>
              <w:rPr>
                <w:rFonts w:ascii="Times New Roman" w:hAnsi="Times New Roman" w:cs="Times New Roman"/>
                <w:sz w:val="22"/>
                <w:szCs w:val="22"/>
              </w:rPr>
            </w:pPr>
          </w:p>
        </w:tc>
        <w:tc>
          <w:tcPr>
            <w:tcW w:w="1134" w:type="dxa"/>
            <w:gridSpan w:val="3"/>
          </w:tcPr>
          <w:p w14:paraId="3109902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Media</w:t>
            </w:r>
          </w:p>
        </w:tc>
        <w:tc>
          <w:tcPr>
            <w:tcW w:w="851" w:type="dxa"/>
          </w:tcPr>
          <w:p w14:paraId="56EBE8E8" w14:textId="77777777" w:rsidR="000429F0" w:rsidRPr="000429F0" w:rsidRDefault="000429F0" w:rsidP="00FC0C44">
            <w:pPr>
              <w:rPr>
                <w:rFonts w:ascii="Times New Roman" w:hAnsi="Times New Roman" w:cs="Times New Roman"/>
                <w:sz w:val="22"/>
                <w:szCs w:val="22"/>
              </w:rPr>
            </w:pPr>
          </w:p>
        </w:tc>
        <w:tc>
          <w:tcPr>
            <w:tcW w:w="1134" w:type="dxa"/>
          </w:tcPr>
          <w:p w14:paraId="3352E3B9"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Bassa</w:t>
            </w:r>
          </w:p>
        </w:tc>
        <w:tc>
          <w:tcPr>
            <w:tcW w:w="739" w:type="dxa"/>
          </w:tcPr>
          <w:p w14:paraId="0DF70913" w14:textId="77777777" w:rsidR="000429F0" w:rsidRPr="000429F0" w:rsidRDefault="000429F0" w:rsidP="00FC0C44">
            <w:pPr>
              <w:rPr>
                <w:rFonts w:ascii="Times New Roman" w:hAnsi="Times New Roman" w:cs="Times New Roman"/>
                <w:sz w:val="22"/>
                <w:szCs w:val="22"/>
              </w:rPr>
            </w:pPr>
          </w:p>
        </w:tc>
      </w:tr>
      <w:tr w:rsidR="000429F0" w:rsidRPr="000429F0" w14:paraId="494B017C" w14:textId="77777777" w:rsidTr="00FC0C44">
        <w:tc>
          <w:tcPr>
            <w:tcW w:w="9778" w:type="dxa"/>
            <w:gridSpan w:val="13"/>
          </w:tcPr>
          <w:p w14:paraId="5096EBB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clima relazionale</w:t>
            </w:r>
          </w:p>
          <w:p w14:paraId="48DDBB33" w14:textId="77777777" w:rsidR="000429F0" w:rsidRPr="000429F0" w:rsidRDefault="000429F0" w:rsidP="00FC0C44">
            <w:pPr>
              <w:rPr>
                <w:rFonts w:ascii="Times New Roman" w:hAnsi="Times New Roman" w:cs="Times New Roman"/>
                <w:sz w:val="22"/>
                <w:szCs w:val="22"/>
              </w:rPr>
            </w:pPr>
          </w:p>
          <w:p w14:paraId="7D6366B2" w14:textId="77777777" w:rsidR="000429F0" w:rsidRPr="000429F0" w:rsidRDefault="000429F0" w:rsidP="00FC0C44">
            <w:pPr>
              <w:rPr>
                <w:rFonts w:ascii="Times New Roman" w:hAnsi="Times New Roman" w:cs="Times New Roman"/>
                <w:sz w:val="22"/>
                <w:szCs w:val="22"/>
              </w:rPr>
            </w:pPr>
          </w:p>
          <w:p w14:paraId="6967AC54" w14:textId="77777777" w:rsidR="000429F0" w:rsidRPr="000429F0" w:rsidRDefault="000429F0" w:rsidP="00FC0C44">
            <w:pPr>
              <w:rPr>
                <w:rFonts w:ascii="Times New Roman" w:hAnsi="Times New Roman" w:cs="Times New Roman"/>
                <w:sz w:val="22"/>
                <w:szCs w:val="22"/>
              </w:rPr>
            </w:pPr>
          </w:p>
        </w:tc>
      </w:tr>
    </w:tbl>
    <w:p w14:paraId="5D84CC42" w14:textId="77777777" w:rsidR="000429F0" w:rsidRPr="000429F0" w:rsidRDefault="000429F0" w:rsidP="000429F0">
      <w:pPr>
        <w:spacing w:line="360" w:lineRule="auto"/>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284"/>
        <w:gridCol w:w="850"/>
        <w:gridCol w:w="174"/>
        <w:gridCol w:w="251"/>
        <w:gridCol w:w="426"/>
        <w:gridCol w:w="141"/>
        <w:gridCol w:w="1134"/>
        <w:gridCol w:w="426"/>
        <w:gridCol w:w="141"/>
        <w:gridCol w:w="142"/>
        <w:gridCol w:w="142"/>
        <w:gridCol w:w="456"/>
        <w:gridCol w:w="394"/>
        <w:gridCol w:w="567"/>
        <w:gridCol w:w="567"/>
        <w:gridCol w:w="567"/>
        <w:gridCol w:w="426"/>
        <w:gridCol w:w="141"/>
        <w:gridCol w:w="598"/>
      </w:tblGrid>
      <w:tr w:rsidR="000429F0" w:rsidRPr="000429F0" w14:paraId="025C4A90" w14:textId="77777777" w:rsidTr="00FC0C44">
        <w:tc>
          <w:tcPr>
            <w:tcW w:w="9778" w:type="dxa"/>
            <w:gridSpan w:val="21"/>
            <w:shd w:val="clear" w:color="auto" w:fill="DBE5F1"/>
          </w:tcPr>
          <w:p w14:paraId="4A9CF47D" w14:textId="77777777" w:rsidR="000429F0" w:rsidRPr="000429F0" w:rsidRDefault="000429F0" w:rsidP="000429F0">
            <w:pPr>
              <w:numPr>
                <w:ilvl w:val="0"/>
                <w:numId w:val="7"/>
              </w:numPr>
              <w:spacing w:line="480" w:lineRule="auto"/>
              <w:rPr>
                <w:rFonts w:ascii="Times New Roman" w:hAnsi="Times New Roman" w:cs="Times New Roman"/>
                <w:b/>
                <w:sz w:val="22"/>
                <w:szCs w:val="22"/>
              </w:rPr>
            </w:pPr>
            <w:r w:rsidRPr="000429F0">
              <w:rPr>
                <w:rFonts w:ascii="Times New Roman" w:hAnsi="Times New Roman" w:cs="Times New Roman"/>
                <w:b/>
                <w:sz w:val="22"/>
                <w:szCs w:val="22"/>
              </w:rPr>
              <w:t>IMPEGNO (</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0F32EF2E" w14:textId="77777777" w:rsidTr="00FC0C44">
        <w:tc>
          <w:tcPr>
            <w:tcW w:w="3085" w:type="dxa"/>
            <w:gridSpan w:val="4"/>
          </w:tcPr>
          <w:p w14:paraId="29A5200D" w14:textId="77777777" w:rsidR="000429F0" w:rsidRPr="000429F0" w:rsidRDefault="000429F0" w:rsidP="00FC0C44">
            <w:pPr>
              <w:rPr>
                <w:rFonts w:ascii="Times New Roman" w:hAnsi="Times New Roman" w:cs="Times New Roman"/>
                <w:sz w:val="22"/>
                <w:szCs w:val="22"/>
              </w:rPr>
            </w:pPr>
            <w:bookmarkStart w:id="1" w:name="_Hlk304826182"/>
            <w:r w:rsidRPr="000429F0">
              <w:rPr>
                <w:rFonts w:ascii="Times New Roman" w:hAnsi="Times New Roman" w:cs="Times New Roman"/>
                <w:sz w:val="22"/>
                <w:szCs w:val="22"/>
              </w:rPr>
              <w:t>Diligente</w:t>
            </w:r>
          </w:p>
        </w:tc>
        <w:tc>
          <w:tcPr>
            <w:tcW w:w="851" w:type="dxa"/>
            <w:gridSpan w:val="3"/>
          </w:tcPr>
          <w:p w14:paraId="3ECB4CDF" w14:textId="77777777" w:rsidR="000429F0" w:rsidRPr="000429F0" w:rsidRDefault="000429F0" w:rsidP="00FC0C44">
            <w:pPr>
              <w:rPr>
                <w:rFonts w:ascii="Times New Roman" w:hAnsi="Times New Roman" w:cs="Times New Roman"/>
                <w:sz w:val="22"/>
                <w:szCs w:val="22"/>
              </w:rPr>
            </w:pPr>
          </w:p>
        </w:tc>
        <w:tc>
          <w:tcPr>
            <w:tcW w:w="2126" w:type="dxa"/>
            <w:gridSpan w:val="6"/>
          </w:tcPr>
          <w:p w14:paraId="1850CFB2"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Costante</w:t>
            </w:r>
          </w:p>
        </w:tc>
        <w:tc>
          <w:tcPr>
            <w:tcW w:w="850" w:type="dxa"/>
            <w:gridSpan w:val="2"/>
          </w:tcPr>
          <w:p w14:paraId="6F3C9A7B" w14:textId="77777777" w:rsidR="000429F0" w:rsidRPr="000429F0" w:rsidRDefault="000429F0" w:rsidP="00FC0C44">
            <w:pPr>
              <w:rPr>
                <w:rFonts w:ascii="Times New Roman" w:hAnsi="Times New Roman" w:cs="Times New Roman"/>
                <w:sz w:val="22"/>
                <w:szCs w:val="22"/>
              </w:rPr>
            </w:pPr>
          </w:p>
        </w:tc>
        <w:tc>
          <w:tcPr>
            <w:tcW w:w="2127" w:type="dxa"/>
            <w:gridSpan w:val="4"/>
          </w:tcPr>
          <w:p w14:paraId="02FF511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Essenziale</w:t>
            </w:r>
          </w:p>
        </w:tc>
        <w:tc>
          <w:tcPr>
            <w:tcW w:w="739" w:type="dxa"/>
            <w:gridSpan w:val="2"/>
          </w:tcPr>
          <w:p w14:paraId="17D6316D" w14:textId="77777777" w:rsidR="000429F0" w:rsidRPr="000429F0" w:rsidRDefault="000429F0" w:rsidP="00FC0C44">
            <w:pPr>
              <w:rPr>
                <w:rFonts w:ascii="Times New Roman" w:hAnsi="Times New Roman" w:cs="Times New Roman"/>
                <w:sz w:val="22"/>
                <w:szCs w:val="22"/>
              </w:rPr>
            </w:pPr>
          </w:p>
        </w:tc>
      </w:tr>
      <w:bookmarkEnd w:id="1"/>
      <w:tr w:rsidR="000429F0" w:rsidRPr="000429F0" w14:paraId="311152A0" w14:textId="77777777" w:rsidTr="00FC0C44">
        <w:tc>
          <w:tcPr>
            <w:tcW w:w="3085" w:type="dxa"/>
            <w:gridSpan w:val="4"/>
          </w:tcPr>
          <w:p w14:paraId="300E7441"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Saltuario</w:t>
            </w:r>
          </w:p>
        </w:tc>
        <w:tc>
          <w:tcPr>
            <w:tcW w:w="851" w:type="dxa"/>
            <w:gridSpan w:val="3"/>
          </w:tcPr>
          <w:p w14:paraId="358EB276" w14:textId="77777777" w:rsidR="000429F0" w:rsidRPr="000429F0" w:rsidRDefault="000429F0" w:rsidP="00FC0C44">
            <w:pPr>
              <w:rPr>
                <w:rFonts w:ascii="Times New Roman" w:hAnsi="Times New Roman" w:cs="Times New Roman"/>
                <w:sz w:val="22"/>
                <w:szCs w:val="22"/>
              </w:rPr>
            </w:pPr>
          </w:p>
        </w:tc>
        <w:tc>
          <w:tcPr>
            <w:tcW w:w="2126" w:type="dxa"/>
            <w:gridSpan w:val="6"/>
          </w:tcPr>
          <w:p w14:paraId="3E61325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Scarso</w:t>
            </w:r>
          </w:p>
        </w:tc>
        <w:tc>
          <w:tcPr>
            <w:tcW w:w="850" w:type="dxa"/>
            <w:gridSpan w:val="2"/>
          </w:tcPr>
          <w:p w14:paraId="31D4BC13" w14:textId="77777777" w:rsidR="000429F0" w:rsidRPr="000429F0" w:rsidRDefault="000429F0" w:rsidP="00FC0C44">
            <w:pPr>
              <w:rPr>
                <w:rFonts w:ascii="Times New Roman" w:hAnsi="Times New Roman" w:cs="Times New Roman"/>
                <w:sz w:val="22"/>
                <w:szCs w:val="22"/>
              </w:rPr>
            </w:pPr>
          </w:p>
        </w:tc>
        <w:tc>
          <w:tcPr>
            <w:tcW w:w="2127" w:type="dxa"/>
            <w:gridSpan w:val="4"/>
          </w:tcPr>
          <w:p w14:paraId="493FEC89" w14:textId="77777777" w:rsidR="000429F0" w:rsidRPr="000429F0" w:rsidRDefault="000429F0" w:rsidP="00FC0C44">
            <w:pPr>
              <w:rPr>
                <w:rFonts w:ascii="Times New Roman" w:hAnsi="Times New Roman" w:cs="Times New Roman"/>
                <w:sz w:val="22"/>
                <w:szCs w:val="22"/>
              </w:rPr>
            </w:pPr>
          </w:p>
        </w:tc>
        <w:tc>
          <w:tcPr>
            <w:tcW w:w="739" w:type="dxa"/>
            <w:gridSpan w:val="2"/>
          </w:tcPr>
          <w:p w14:paraId="3462101F" w14:textId="77777777" w:rsidR="000429F0" w:rsidRPr="000429F0" w:rsidRDefault="000429F0" w:rsidP="00FC0C44">
            <w:pPr>
              <w:rPr>
                <w:rFonts w:ascii="Times New Roman" w:hAnsi="Times New Roman" w:cs="Times New Roman"/>
                <w:sz w:val="22"/>
                <w:szCs w:val="22"/>
              </w:rPr>
            </w:pPr>
          </w:p>
        </w:tc>
      </w:tr>
      <w:tr w:rsidR="000429F0" w:rsidRPr="000429F0" w14:paraId="582F7250" w14:textId="77777777" w:rsidTr="00E73C25">
        <w:trPr>
          <w:trHeight w:val="1089"/>
        </w:trPr>
        <w:tc>
          <w:tcPr>
            <w:tcW w:w="9778" w:type="dxa"/>
            <w:gridSpan w:val="21"/>
            <w:tcBorders>
              <w:bottom w:val="single" w:sz="4" w:space="0" w:color="auto"/>
            </w:tcBorders>
          </w:tcPr>
          <w:p w14:paraId="009B840B"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sull’impegno</w:t>
            </w:r>
          </w:p>
          <w:p w14:paraId="69254B26" w14:textId="77777777" w:rsidR="000429F0" w:rsidRPr="000429F0" w:rsidRDefault="000429F0" w:rsidP="00FC0C44">
            <w:pPr>
              <w:rPr>
                <w:rFonts w:ascii="Times New Roman" w:hAnsi="Times New Roman" w:cs="Times New Roman"/>
                <w:sz w:val="22"/>
                <w:szCs w:val="22"/>
              </w:rPr>
            </w:pPr>
          </w:p>
          <w:p w14:paraId="56C0D0A3" w14:textId="77777777" w:rsidR="000429F0" w:rsidRPr="000429F0" w:rsidRDefault="000429F0" w:rsidP="00FC0C44">
            <w:pPr>
              <w:rPr>
                <w:rFonts w:ascii="Times New Roman" w:hAnsi="Times New Roman" w:cs="Times New Roman"/>
                <w:sz w:val="22"/>
                <w:szCs w:val="22"/>
              </w:rPr>
            </w:pPr>
          </w:p>
          <w:p w14:paraId="3E10EEBB" w14:textId="77777777" w:rsidR="000429F0" w:rsidRPr="000429F0" w:rsidRDefault="000429F0" w:rsidP="00FC0C44">
            <w:pPr>
              <w:rPr>
                <w:rFonts w:ascii="Times New Roman" w:hAnsi="Times New Roman" w:cs="Times New Roman"/>
                <w:sz w:val="22"/>
                <w:szCs w:val="22"/>
              </w:rPr>
            </w:pPr>
          </w:p>
          <w:p w14:paraId="2AA35CE4" w14:textId="77777777" w:rsidR="000429F0" w:rsidRPr="000429F0" w:rsidRDefault="000429F0" w:rsidP="00FC0C44">
            <w:pPr>
              <w:rPr>
                <w:rFonts w:ascii="Times New Roman" w:hAnsi="Times New Roman" w:cs="Times New Roman"/>
                <w:sz w:val="22"/>
                <w:szCs w:val="22"/>
              </w:rPr>
            </w:pPr>
          </w:p>
        </w:tc>
      </w:tr>
      <w:tr w:rsidR="000429F0" w:rsidRPr="000429F0" w14:paraId="79E45BBA"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2F415EF3" w14:textId="77777777" w:rsidR="000429F0" w:rsidRPr="000429F0" w:rsidRDefault="000429F0" w:rsidP="00E73C25">
            <w:pPr>
              <w:numPr>
                <w:ilvl w:val="0"/>
                <w:numId w:val="7"/>
              </w:numPr>
              <w:rPr>
                <w:rFonts w:ascii="Times New Roman" w:hAnsi="Times New Roman" w:cs="Times New Roman"/>
                <w:b/>
                <w:sz w:val="22"/>
                <w:szCs w:val="22"/>
              </w:rPr>
            </w:pPr>
            <w:r w:rsidRPr="000429F0">
              <w:rPr>
                <w:rFonts w:ascii="Times New Roman" w:hAnsi="Times New Roman" w:cs="Times New Roman"/>
                <w:b/>
                <w:sz w:val="22"/>
                <w:szCs w:val="22"/>
              </w:rPr>
              <w:t>PARTECIPAZIONE AL DIALOGO EDUCATIVO (</w:t>
            </w:r>
            <w:r w:rsidRPr="000429F0">
              <w:rPr>
                <w:rFonts w:ascii="Times New Roman" w:hAnsi="Times New Roman" w:cs="Times New Roman"/>
                <w:i/>
                <w:sz w:val="22"/>
                <w:szCs w:val="22"/>
              </w:rPr>
              <w:t>segnare con una X o in % le voci interessate</w:t>
            </w:r>
            <w:r w:rsidRPr="000429F0">
              <w:rPr>
                <w:rFonts w:ascii="Times New Roman" w:hAnsi="Times New Roman" w:cs="Times New Roman"/>
                <w:b/>
                <w:sz w:val="22"/>
                <w:szCs w:val="22"/>
              </w:rPr>
              <w:t>)</w:t>
            </w:r>
          </w:p>
        </w:tc>
      </w:tr>
      <w:tr w:rsidR="000429F0" w:rsidRPr="000429F0" w14:paraId="7876F884"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489FEB67"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Produttiva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3A169992"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100E5700"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Attiva</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112C5021"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6C0AAD2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Discontinua</w:t>
            </w: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70A15641" w14:textId="77777777" w:rsidR="000429F0" w:rsidRPr="000429F0" w:rsidRDefault="000429F0" w:rsidP="00FC0C44">
            <w:pPr>
              <w:rPr>
                <w:rFonts w:ascii="Times New Roman" w:hAnsi="Times New Roman" w:cs="Times New Roman"/>
                <w:sz w:val="22"/>
                <w:szCs w:val="22"/>
              </w:rPr>
            </w:pPr>
          </w:p>
        </w:tc>
      </w:tr>
      <w:tr w:rsidR="000429F0" w:rsidRPr="000429F0" w14:paraId="31B19EFF" w14:textId="77777777" w:rsidTr="00FC0C44">
        <w:tc>
          <w:tcPr>
            <w:tcW w:w="2235" w:type="dxa"/>
            <w:gridSpan w:val="3"/>
            <w:tcBorders>
              <w:top w:val="single" w:sz="4" w:space="0" w:color="auto"/>
              <w:left w:val="single" w:sz="4" w:space="0" w:color="auto"/>
              <w:bottom w:val="single" w:sz="4" w:space="0" w:color="auto"/>
              <w:right w:val="single" w:sz="4" w:space="0" w:color="auto"/>
            </w:tcBorders>
            <w:shd w:val="clear" w:color="auto" w:fill="FFFFFF"/>
          </w:tcPr>
          <w:p w14:paraId="0728D85E"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Passiva</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45013DBA" w14:textId="77777777" w:rsidR="000429F0" w:rsidRPr="000429F0" w:rsidRDefault="000429F0" w:rsidP="00FC0C44">
            <w:pPr>
              <w:rPr>
                <w:rFonts w:ascii="Times New Roman" w:hAnsi="Times New Roman" w:cs="Times New Roman"/>
                <w:sz w:val="22"/>
                <w:szCs w:val="22"/>
              </w:rPr>
            </w:pPr>
          </w:p>
        </w:tc>
        <w:tc>
          <w:tcPr>
            <w:tcW w:w="2378" w:type="dxa"/>
            <w:gridSpan w:val="5"/>
            <w:tcBorders>
              <w:top w:val="single" w:sz="4" w:space="0" w:color="auto"/>
              <w:left w:val="single" w:sz="4" w:space="0" w:color="auto"/>
              <w:bottom w:val="single" w:sz="4" w:space="0" w:color="auto"/>
              <w:right w:val="single" w:sz="4" w:space="0" w:color="auto"/>
            </w:tcBorders>
            <w:shd w:val="clear" w:color="auto" w:fill="FFFFFF"/>
          </w:tcPr>
          <w:p w14:paraId="5BA9EF85"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Di disturbo</w:t>
            </w:r>
          </w:p>
        </w:tc>
        <w:tc>
          <w:tcPr>
            <w:tcW w:w="881" w:type="dxa"/>
            <w:gridSpan w:val="4"/>
            <w:tcBorders>
              <w:top w:val="single" w:sz="4" w:space="0" w:color="auto"/>
              <w:left w:val="single" w:sz="4" w:space="0" w:color="auto"/>
              <w:bottom w:val="single" w:sz="4" w:space="0" w:color="auto"/>
              <w:right w:val="single" w:sz="4" w:space="0" w:color="auto"/>
            </w:tcBorders>
            <w:shd w:val="clear" w:color="auto" w:fill="FFFFFF"/>
          </w:tcPr>
          <w:p w14:paraId="2156B130" w14:textId="77777777" w:rsidR="000429F0" w:rsidRPr="000429F0" w:rsidRDefault="000429F0" w:rsidP="00FC0C44">
            <w:pPr>
              <w:rPr>
                <w:rFonts w:ascii="Times New Roman" w:hAnsi="Times New Roman" w:cs="Times New Roman"/>
                <w:sz w:val="22"/>
                <w:szCs w:val="22"/>
              </w:rPr>
            </w:pPr>
          </w:p>
        </w:tc>
        <w:tc>
          <w:tcPr>
            <w:tcW w:w="2095" w:type="dxa"/>
            <w:gridSpan w:val="4"/>
            <w:tcBorders>
              <w:top w:val="single" w:sz="4" w:space="0" w:color="auto"/>
              <w:left w:val="single" w:sz="4" w:space="0" w:color="auto"/>
              <w:bottom w:val="single" w:sz="4" w:space="0" w:color="auto"/>
              <w:right w:val="single" w:sz="4" w:space="0" w:color="auto"/>
            </w:tcBorders>
            <w:shd w:val="clear" w:color="auto" w:fill="FFFFFF"/>
          </w:tcPr>
          <w:p w14:paraId="15D8392F" w14:textId="77777777" w:rsidR="000429F0" w:rsidRPr="000429F0" w:rsidRDefault="000429F0" w:rsidP="00FC0C44">
            <w:pPr>
              <w:rPr>
                <w:rFonts w:ascii="Times New Roman" w:hAnsi="Times New Roman" w:cs="Times New Roman"/>
                <w:sz w:val="22"/>
                <w:szCs w:val="22"/>
              </w:rPr>
            </w:pPr>
          </w:p>
        </w:tc>
        <w:tc>
          <w:tcPr>
            <w:tcW w:w="1165" w:type="dxa"/>
            <w:gridSpan w:val="3"/>
            <w:tcBorders>
              <w:top w:val="single" w:sz="4" w:space="0" w:color="auto"/>
              <w:left w:val="single" w:sz="4" w:space="0" w:color="auto"/>
              <w:bottom w:val="single" w:sz="4" w:space="0" w:color="auto"/>
              <w:right w:val="single" w:sz="4" w:space="0" w:color="auto"/>
            </w:tcBorders>
            <w:shd w:val="clear" w:color="auto" w:fill="FFFFFF"/>
          </w:tcPr>
          <w:p w14:paraId="23168323" w14:textId="77777777" w:rsidR="000429F0" w:rsidRPr="000429F0" w:rsidRDefault="000429F0" w:rsidP="00FC0C44">
            <w:pPr>
              <w:rPr>
                <w:rFonts w:ascii="Times New Roman" w:hAnsi="Times New Roman" w:cs="Times New Roman"/>
                <w:sz w:val="22"/>
                <w:szCs w:val="22"/>
              </w:rPr>
            </w:pPr>
          </w:p>
        </w:tc>
      </w:tr>
      <w:tr w:rsidR="000429F0" w:rsidRPr="000429F0" w14:paraId="00ACAB0F" w14:textId="77777777" w:rsidTr="00FC0C44">
        <w:tc>
          <w:tcPr>
            <w:tcW w:w="9778" w:type="dxa"/>
            <w:gridSpan w:val="21"/>
            <w:tcBorders>
              <w:bottom w:val="single" w:sz="4" w:space="0" w:color="auto"/>
            </w:tcBorders>
          </w:tcPr>
          <w:p w14:paraId="062D68D8"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sulla partecipazione alle attività</w:t>
            </w:r>
          </w:p>
          <w:p w14:paraId="171BCF88" w14:textId="77777777" w:rsidR="000429F0" w:rsidRPr="000429F0" w:rsidRDefault="000429F0" w:rsidP="00FC0C44">
            <w:pPr>
              <w:rPr>
                <w:rFonts w:ascii="Times New Roman" w:hAnsi="Times New Roman" w:cs="Times New Roman"/>
                <w:sz w:val="22"/>
                <w:szCs w:val="22"/>
              </w:rPr>
            </w:pPr>
          </w:p>
          <w:p w14:paraId="20F55C90" w14:textId="77777777" w:rsidR="000429F0" w:rsidRPr="000429F0" w:rsidRDefault="000429F0" w:rsidP="00FC0C44">
            <w:pPr>
              <w:rPr>
                <w:rFonts w:ascii="Times New Roman" w:hAnsi="Times New Roman" w:cs="Times New Roman"/>
                <w:sz w:val="22"/>
                <w:szCs w:val="22"/>
              </w:rPr>
            </w:pPr>
          </w:p>
          <w:p w14:paraId="7FECD713" w14:textId="77777777" w:rsidR="000429F0" w:rsidRPr="000429F0" w:rsidRDefault="000429F0" w:rsidP="00FC0C44">
            <w:pPr>
              <w:rPr>
                <w:rFonts w:ascii="Times New Roman" w:hAnsi="Times New Roman" w:cs="Times New Roman"/>
                <w:sz w:val="22"/>
                <w:szCs w:val="22"/>
              </w:rPr>
            </w:pPr>
          </w:p>
          <w:p w14:paraId="3C040125" w14:textId="77777777" w:rsidR="000429F0" w:rsidRPr="000429F0" w:rsidRDefault="000429F0" w:rsidP="00FC0C44">
            <w:pPr>
              <w:rPr>
                <w:rFonts w:ascii="Times New Roman" w:hAnsi="Times New Roman" w:cs="Times New Roman"/>
                <w:sz w:val="22"/>
                <w:szCs w:val="22"/>
              </w:rPr>
            </w:pPr>
          </w:p>
        </w:tc>
      </w:tr>
      <w:tr w:rsidR="000429F0" w:rsidRPr="000429F0" w14:paraId="3B5C054D" w14:textId="77777777" w:rsidTr="00FC0C44">
        <w:tc>
          <w:tcPr>
            <w:tcW w:w="9778" w:type="dxa"/>
            <w:gridSpan w:val="21"/>
            <w:tcBorders>
              <w:top w:val="single" w:sz="4" w:space="0" w:color="auto"/>
              <w:left w:val="single" w:sz="4" w:space="0" w:color="auto"/>
              <w:bottom w:val="single" w:sz="4" w:space="0" w:color="auto"/>
              <w:right w:val="single" w:sz="4" w:space="0" w:color="auto"/>
            </w:tcBorders>
            <w:shd w:val="clear" w:color="auto" w:fill="DBE5F1"/>
          </w:tcPr>
          <w:p w14:paraId="7B2AFDEA" w14:textId="77777777" w:rsidR="000429F0" w:rsidRPr="000429F0" w:rsidRDefault="000429F0" w:rsidP="000429F0">
            <w:pPr>
              <w:numPr>
                <w:ilvl w:val="0"/>
                <w:numId w:val="7"/>
              </w:numPr>
              <w:spacing w:line="480" w:lineRule="auto"/>
              <w:rPr>
                <w:rFonts w:ascii="Times New Roman" w:hAnsi="Times New Roman" w:cs="Times New Roman"/>
                <w:sz w:val="22"/>
                <w:szCs w:val="22"/>
              </w:rPr>
            </w:pPr>
            <w:r w:rsidRPr="000429F0">
              <w:rPr>
                <w:rFonts w:ascii="Times New Roman" w:hAnsi="Times New Roman" w:cs="Times New Roman"/>
                <w:b/>
                <w:sz w:val="22"/>
                <w:szCs w:val="22"/>
              </w:rPr>
              <w:t>LIVELLO  COGNITIVO</w:t>
            </w:r>
            <w:r w:rsidRPr="000429F0">
              <w:rPr>
                <w:rFonts w:ascii="Times New Roman" w:hAnsi="Times New Roman" w:cs="Times New Roman"/>
                <w:sz w:val="22"/>
                <w:szCs w:val="22"/>
              </w:rPr>
              <w:t xml:space="preserve"> </w:t>
            </w:r>
            <w:r w:rsidRPr="000429F0">
              <w:rPr>
                <w:rFonts w:ascii="Times New Roman" w:hAnsi="Times New Roman" w:cs="Times New Roman"/>
                <w:b/>
                <w:sz w:val="22"/>
                <w:szCs w:val="22"/>
              </w:rPr>
              <w:t>(</w:t>
            </w:r>
            <w:r w:rsidRPr="000429F0">
              <w:rPr>
                <w:rFonts w:ascii="Times New Roman" w:hAnsi="Times New Roman" w:cs="Times New Roman"/>
                <w:i/>
                <w:sz w:val="22"/>
                <w:szCs w:val="22"/>
              </w:rPr>
              <w:t>segnare con una X le voci interessate</w:t>
            </w:r>
            <w:r w:rsidRPr="000429F0">
              <w:rPr>
                <w:rStyle w:val="StileGaramond11pt"/>
                <w:rFonts w:ascii="Times New Roman" w:hAnsi="Times New Roman" w:cs="Times New Roman"/>
                <w:szCs w:val="22"/>
              </w:rPr>
              <w:t xml:space="preserve"> o </w:t>
            </w:r>
            <w:r w:rsidRPr="000429F0">
              <w:rPr>
                <w:rFonts w:ascii="Times New Roman" w:hAnsi="Times New Roman" w:cs="Times New Roman"/>
                <w:i/>
                <w:sz w:val="22"/>
                <w:szCs w:val="22"/>
              </w:rPr>
              <w:t>eventualmente in %</w:t>
            </w:r>
            <w:r w:rsidRPr="000429F0">
              <w:rPr>
                <w:rFonts w:ascii="Times New Roman" w:hAnsi="Times New Roman" w:cs="Times New Roman"/>
                <w:b/>
                <w:sz w:val="22"/>
                <w:szCs w:val="22"/>
              </w:rPr>
              <w:t>)</w:t>
            </w:r>
          </w:p>
        </w:tc>
      </w:tr>
      <w:tr w:rsidR="000429F0" w:rsidRPr="000429F0" w14:paraId="71593940" w14:textId="77777777" w:rsidTr="00FC0C44">
        <w:tc>
          <w:tcPr>
            <w:tcW w:w="1384" w:type="dxa"/>
          </w:tcPr>
          <w:p w14:paraId="544433C3"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lastRenderedPageBreak/>
              <w:t>Alto        (9-10)</w:t>
            </w:r>
          </w:p>
        </w:tc>
        <w:tc>
          <w:tcPr>
            <w:tcW w:w="567" w:type="dxa"/>
          </w:tcPr>
          <w:p w14:paraId="5782A30B" w14:textId="77777777" w:rsidR="000429F0" w:rsidRPr="000429F0" w:rsidRDefault="000429F0" w:rsidP="00FC0C44">
            <w:pPr>
              <w:jc w:val="center"/>
              <w:rPr>
                <w:rFonts w:ascii="Times New Roman" w:hAnsi="Times New Roman" w:cs="Times New Roman"/>
                <w:sz w:val="22"/>
                <w:szCs w:val="22"/>
              </w:rPr>
            </w:pPr>
          </w:p>
        </w:tc>
        <w:tc>
          <w:tcPr>
            <w:tcW w:w="1559" w:type="dxa"/>
            <w:gridSpan w:val="4"/>
          </w:tcPr>
          <w:p w14:paraId="49B5C9B7"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Alto (8)</w:t>
            </w:r>
          </w:p>
        </w:tc>
        <w:tc>
          <w:tcPr>
            <w:tcW w:w="567" w:type="dxa"/>
            <w:gridSpan w:val="2"/>
          </w:tcPr>
          <w:p w14:paraId="5E0860D3" w14:textId="77777777" w:rsidR="000429F0" w:rsidRPr="000429F0" w:rsidRDefault="000429F0" w:rsidP="00FC0C44">
            <w:pPr>
              <w:jc w:val="center"/>
              <w:rPr>
                <w:rFonts w:ascii="Times New Roman" w:hAnsi="Times New Roman" w:cs="Times New Roman"/>
                <w:sz w:val="22"/>
                <w:szCs w:val="22"/>
              </w:rPr>
            </w:pPr>
          </w:p>
        </w:tc>
        <w:tc>
          <w:tcPr>
            <w:tcW w:w="1134" w:type="dxa"/>
          </w:tcPr>
          <w:p w14:paraId="02775559"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(6-7)</w:t>
            </w:r>
          </w:p>
        </w:tc>
        <w:tc>
          <w:tcPr>
            <w:tcW w:w="567" w:type="dxa"/>
            <w:gridSpan w:val="2"/>
          </w:tcPr>
          <w:p w14:paraId="3711F0E1" w14:textId="77777777" w:rsidR="000429F0" w:rsidRPr="000429F0" w:rsidRDefault="000429F0" w:rsidP="00FC0C44">
            <w:pPr>
              <w:jc w:val="center"/>
              <w:rPr>
                <w:rFonts w:ascii="Times New Roman" w:hAnsi="Times New Roman" w:cs="Times New Roman"/>
                <w:sz w:val="22"/>
                <w:szCs w:val="22"/>
              </w:rPr>
            </w:pPr>
          </w:p>
        </w:tc>
        <w:tc>
          <w:tcPr>
            <w:tcW w:w="1701" w:type="dxa"/>
            <w:gridSpan w:val="5"/>
          </w:tcPr>
          <w:p w14:paraId="4652AE66"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Medio - Basso (5)</w:t>
            </w:r>
          </w:p>
        </w:tc>
        <w:tc>
          <w:tcPr>
            <w:tcW w:w="567" w:type="dxa"/>
          </w:tcPr>
          <w:p w14:paraId="6CF9548C" w14:textId="77777777" w:rsidR="000429F0" w:rsidRPr="000429F0" w:rsidRDefault="000429F0" w:rsidP="00FC0C44">
            <w:pPr>
              <w:jc w:val="center"/>
              <w:rPr>
                <w:rFonts w:ascii="Times New Roman" w:hAnsi="Times New Roman" w:cs="Times New Roman"/>
                <w:sz w:val="22"/>
                <w:szCs w:val="22"/>
              </w:rPr>
            </w:pPr>
          </w:p>
        </w:tc>
        <w:tc>
          <w:tcPr>
            <w:tcW w:w="1134" w:type="dxa"/>
            <w:gridSpan w:val="3"/>
          </w:tcPr>
          <w:p w14:paraId="342D625D" w14:textId="77777777" w:rsidR="000429F0" w:rsidRPr="000429F0" w:rsidRDefault="000429F0" w:rsidP="00FC0C44">
            <w:pPr>
              <w:jc w:val="center"/>
              <w:rPr>
                <w:rFonts w:ascii="Times New Roman" w:hAnsi="Times New Roman" w:cs="Times New Roman"/>
                <w:sz w:val="22"/>
                <w:szCs w:val="22"/>
              </w:rPr>
            </w:pPr>
            <w:r w:rsidRPr="000429F0">
              <w:rPr>
                <w:rFonts w:ascii="Times New Roman" w:hAnsi="Times New Roman" w:cs="Times New Roman"/>
                <w:sz w:val="22"/>
                <w:szCs w:val="22"/>
              </w:rPr>
              <w:t>Basso (voti &lt; 5)</w:t>
            </w:r>
          </w:p>
        </w:tc>
        <w:tc>
          <w:tcPr>
            <w:tcW w:w="598" w:type="dxa"/>
          </w:tcPr>
          <w:p w14:paraId="4C236C04" w14:textId="77777777" w:rsidR="000429F0" w:rsidRPr="000429F0" w:rsidRDefault="000429F0" w:rsidP="00FC0C44">
            <w:pPr>
              <w:jc w:val="center"/>
              <w:rPr>
                <w:rFonts w:ascii="Times New Roman" w:hAnsi="Times New Roman" w:cs="Times New Roman"/>
                <w:sz w:val="22"/>
                <w:szCs w:val="22"/>
              </w:rPr>
            </w:pPr>
          </w:p>
          <w:p w14:paraId="05F3B451" w14:textId="77777777" w:rsidR="000429F0" w:rsidRPr="000429F0" w:rsidRDefault="000429F0" w:rsidP="00FC0C44">
            <w:pPr>
              <w:jc w:val="center"/>
              <w:rPr>
                <w:rFonts w:ascii="Times New Roman" w:hAnsi="Times New Roman" w:cs="Times New Roman"/>
                <w:sz w:val="22"/>
                <w:szCs w:val="22"/>
              </w:rPr>
            </w:pPr>
          </w:p>
        </w:tc>
      </w:tr>
      <w:tr w:rsidR="000429F0" w:rsidRPr="000429F0" w14:paraId="30AC3DA7" w14:textId="77777777" w:rsidTr="00FC0C44">
        <w:tc>
          <w:tcPr>
            <w:tcW w:w="9778" w:type="dxa"/>
            <w:gridSpan w:val="21"/>
          </w:tcPr>
          <w:p w14:paraId="06F64470" w14:textId="77777777" w:rsidR="000429F0" w:rsidRPr="000429F0" w:rsidRDefault="000429F0" w:rsidP="00FC0C44">
            <w:pPr>
              <w:tabs>
                <w:tab w:val="left" w:pos="1290"/>
              </w:tabs>
              <w:jc w:val="center"/>
              <w:rPr>
                <w:rFonts w:ascii="Times New Roman" w:hAnsi="Times New Roman" w:cs="Times New Roman"/>
                <w:i/>
                <w:sz w:val="22"/>
                <w:szCs w:val="22"/>
              </w:rPr>
            </w:pPr>
            <w:r w:rsidRPr="000429F0">
              <w:rPr>
                <w:rFonts w:ascii="Times New Roman" w:hAnsi="Times New Roman" w:cs="Times New Roman"/>
                <w:i/>
                <w:sz w:val="22"/>
                <w:szCs w:val="22"/>
              </w:rPr>
              <w:t>Rilevato attraverso</w:t>
            </w:r>
          </w:p>
        </w:tc>
      </w:tr>
      <w:tr w:rsidR="000429F0" w:rsidRPr="000429F0" w14:paraId="10F2AD03" w14:textId="77777777" w:rsidTr="00FC0C44">
        <w:tc>
          <w:tcPr>
            <w:tcW w:w="2235" w:type="dxa"/>
            <w:gridSpan w:val="3"/>
          </w:tcPr>
          <w:p w14:paraId="5AC5F5A6"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Prove di ingresso</w:t>
            </w:r>
          </w:p>
        </w:tc>
        <w:tc>
          <w:tcPr>
            <w:tcW w:w="850" w:type="dxa"/>
          </w:tcPr>
          <w:p w14:paraId="776DD42B" w14:textId="77777777" w:rsidR="000429F0" w:rsidRPr="000429F0" w:rsidRDefault="000429F0" w:rsidP="00FC0C44">
            <w:pPr>
              <w:tabs>
                <w:tab w:val="left" w:pos="1290"/>
              </w:tabs>
              <w:jc w:val="center"/>
              <w:rPr>
                <w:rFonts w:ascii="Times New Roman" w:hAnsi="Times New Roman" w:cs="Times New Roman"/>
                <w:sz w:val="22"/>
                <w:szCs w:val="22"/>
              </w:rPr>
            </w:pPr>
          </w:p>
        </w:tc>
        <w:tc>
          <w:tcPr>
            <w:tcW w:w="2126" w:type="dxa"/>
            <w:gridSpan w:val="5"/>
          </w:tcPr>
          <w:p w14:paraId="4B7160EB" w14:textId="77777777" w:rsidR="000429F0" w:rsidRPr="000429F0" w:rsidRDefault="000429F0" w:rsidP="00FC0C44">
            <w:pPr>
              <w:tabs>
                <w:tab w:val="left" w:pos="1290"/>
              </w:tabs>
              <w:jc w:val="center"/>
              <w:rPr>
                <w:rFonts w:ascii="Times New Roman" w:hAnsi="Times New Roman" w:cs="Times New Roman"/>
                <w:sz w:val="22"/>
                <w:szCs w:val="22"/>
              </w:rPr>
            </w:pPr>
            <w:r w:rsidRPr="000429F0">
              <w:rPr>
                <w:rFonts w:ascii="Times New Roman" w:hAnsi="Times New Roman" w:cs="Times New Roman"/>
                <w:sz w:val="22"/>
                <w:szCs w:val="22"/>
              </w:rPr>
              <w:t>Valutazioni</w:t>
            </w:r>
          </w:p>
        </w:tc>
        <w:tc>
          <w:tcPr>
            <w:tcW w:w="709" w:type="dxa"/>
            <w:gridSpan w:val="3"/>
          </w:tcPr>
          <w:p w14:paraId="579FF568" w14:textId="77777777" w:rsidR="000429F0" w:rsidRPr="000429F0" w:rsidRDefault="000429F0" w:rsidP="00FC0C44">
            <w:pPr>
              <w:tabs>
                <w:tab w:val="left" w:pos="1290"/>
              </w:tabs>
              <w:jc w:val="center"/>
              <w:rPr>
                <w:rFonts w:ascii="Times New Roman" w:hAnsi="Times New Roman" w:cs="Times New Roman"/>
                <w:sz w:val="22"/>
                <w:szCs w:val="22"/>
              </w:rPr>
            </w:pPr>
          </w:p>
        </w:tc>
        <w:tc>
          <w:tcPr>
            <w:tcW w:w="3119" w:type="dxa"/>
            <w:gridSpan w:val="7"/>
          </w:tcPr>
          <w:p w14:paraId="2E966F0C" w14:textId="32D472ED" w:rsidR="000429F0" w:rsidRPr="000429F0" w:rsidRDefault="00FC5F2B" w:rsidP="00FC0C44">
            <w:pPr>
              <w:tabs>
                <w:tab w:val="left" w:pos="1290"/>
              </w:tabs>
              <w:jc w:val="center"/>
              <w:rPr>
                <w:rFonts w:ascii="Times New Roman" w:hAnsi="Times New Roman" w:cs="Times New Roman"/>
                <w:sz w:val="22"/>
                <w:szCs w:val="22"/>
              </w:rPr>
            </w:pPr>
            <w:r>
              <w:rPr>
                <w:rFonts w:ascii="Times New Roman" w:hAnsi="Times New Roman" w:cs="Times New Roman"/>
                <w:sz w:val="22"/>
                <w:szCs w:val="22"/>
              </w:rPr>
              <w:t>Informazioni sugli esiti anno precedente</w:t>
            </w:r>
          </w:p>
        </w:tc>
        <w:tc>
          <w:tcPr>
            <w:tcW w:w="739" w:type="dxa"/>
            <w:gridSpan w:val="2"/>
          </w:tcPr>
          <w:p w14:paraId="5C2EF826" w14:textId="77777777" w:rsidR="000429F0" w:rsidRPr="000429F0" w:rsidRDefault="000429F0" w:rsidP="00FC0C44">
            <w:pPr>
              <w:tabs>
                <w:tab w:val="left" w:pos="1290"/>
              </w:tabs>
              <w:jc w:val="center"/>
              <w:rPr>
                <w:rFonts w:ascii="Times New Roman" w:hAnsi="Times New Roman" w:cs="Times New Roman"/>
                <w:sz w:val="22"/>
                <w:szCs w:val="22"/>
              </w:rPr>
            </w:pPr>
          </w:p>
        </w:tc>
      </w:tr>
      <w:tr w:rsidR="000429F0" w:rsidRPr="000429F0" w14:paraId="009F306E" w14:textId="77777777" w:rsidTr="00FC0C44">
        <w:tc>
          <w:tcPr>
            <w:tcW w:w="9778" w:type="dxa"/>
            <w:gridSpan w:val="21"/>
            <w:tcBorders>
              <w:bottom w:val="single" w:sz="4" w:space="0" w:color="auto"/>
            </w:tcBorders>
          </w:tcPr>
          <w:p w14:paraId="48E41273" w14:textId="77777777" w:rsidR="000429F0" w:rsidRPr="000429F0" w:rsidRDefault="000429F0" w:rsidP="00FC0C44">
            <w:pPr>
              <w:rPr>
                <w:rFonts w:ascii="Times New Roman" w:hAnsi="Times New Roman" w:cs="Times New Roman"/>
                <w:sz w:val="22"/>
                <w:szCs w:val="22"/>
              </w:rPr>
            </w:pPr>
            <w:r w:rsidRPr="000429F0">
              <w:rPr>
                <w:rFonts w:ascii="Times New Roman" w:hAnsi="Times New Roman" w:cs="Times New Roman"/>
                <w:sz w:val="22"/>
                <w:szCs w:val="22"/>
              </w:rPr>
              <w:t>Eventuali altre osservazioni sul livello cognitivo</w:t>
            </w:r>
          </w:p>
          <w:p w14:paraId="70A48EC1" w14:textId="77777777" w:rsidR="000429F0" w:rsidRPr="000429F0" w:rsidRDefault="000429F0" w:rsidP="00FC0C44">
            <w:pPr>
              <w:rPr>
                <w:rFonts w:ascii="Times New Roman" w:hAnsi="Times New Roman" w:cs="Times New Roman"/>
                <w:sz w:val="22"/>
                <w:szCs w:val="22"/>
              </w:rPr>
            </w:pPr>
          </w:p>
          <w:p w14:paraId="11EC749B" w14:textId="77777777" w:rsidR="000429F0" w:rsidRPr="000429F0" w:rsidRDefault="000429F0" w:rsidP="00FC0C44">
            <w:pPr>
              <w:rPr>
                <w:rFonts w:ascii="Times New Roman" w:hAnsi="Times New Roman" w:cs="Times New Roman"/>
                <w:sz w:val="22"/>
                <w:szCs w:val="22"/>
              </w:rPr>
            </w:pPr>
          </w:p>
          <w:p w14:paraId="37422C03" w14:textId="77777777" w:rsidR="000429F0" w:rsidRPr="000429F0" w:rsidRDefault="000429F0" w:rsidP="00FC0C44">
            <w:pPr>
              <w:rPr>
                <w:rFonts w:ascii="Times New Roman" w:hAnsi="Times New Roman" w:cs="Times New Roman"/>
                <w:sz w:val="22"/>
                <w:szCs w:val="22"/>
              </w:rPr>
            </w:pPr>
          </w:p>
        </w:tc>
      </w:tr>
    </w:tbl>
    <w:p w14:paraId="013681A6" w14:textId="77777777" w:rsidR="00FC5F2B" w:rsidRDefault="00FC5F2B" w:rsidP="000429F0"/>
    <w:p w14:paraId="62229FD3" w14:textId="66B0ED37" w:rsidR="000429F0" w:rsidRPr="00E73C25" w:rsidRDefault="00E73C25" w:rsidP="000429F0">
      <w:pPr>
        <w:rPr>
          <w:rFonts w:ascii="Times New Roman" w:hAnsi="Times New Roman" w:cs="Times New Roman"/>
          <w:sz w:val="28"/>
          <w:szCs w:val="28"/>
        </w:rPr>
      </w:pPr>
      <w:r w:rsidRPr="000429F0">
        <w:rPr>
          <w:rFonts w:ascii="Times New Roman" w:hAnsi="Times New Roman" w:cs="Times New Roman"/>
          <w:b/>
        </w:rPr>
        <w:t>1.</w:t>
      </w:r>
      <w:r>
        <w:rPr>
          <w:rFonts w:ascii="Times New Roman" w:hAnsi="Times New Roman" w:cs="Times New Roman"/>
          <w:b/>
        </w:rPr>
        <w:t>D</w:t>
      </w:r>
      <w:r w:rsidRPr="000429F0">
        <w:rPr>
          <w:rFonts w:ascii="Times New Roman" w:hAnsi="Times New Roman" w:cs="Times New Roman"/>
          <w:b/>
        </w:rPr>
        <w:t xml:space="preserve"> </w:t>
      </w:r>
      <w:r>
        <w:rPr>
          <w:rFonts w:ascii="Times New Roman" w:hAnsi="Times New Roman" w:cs="Times New Roman"/>
          <w:b/>
        </w:rPr>
        <w:t xml:space="preserve">  INDIVIDUAZIONE SITUAZIONI PROBLEMATICHE</w:t>
      </w:r>
      <w:r>
        <w:rPr>
          <w:rFonts w:ascii="Times New Roman" w:hAnsi="Times New Roman" w:cs="Times New Roman"/>
          <w:sz w:val="28"/>
          <w:szCs w:val="28"/>
        </w:rPr>
        <w:t xml:space="preserve">  </w:t>
      </w:r>
    </w:p>
    <w:p w14:paraId="10B05D45" w14:textId="77777777" w:rsidR="002B3ED1" w:rsidRDefault="002B3ED1" w:rsidP="008A6F00">
      <w:pPr>
        <w:ind w:firstLine="502"/>
        <w:rPr>
          <w:rFonts w:ascii="Times New Roman" w:hAnsi="Times New Roman" w:cs="Times New Roman"/>
        </w:rPr>
      </w:pPr>
    </w:p>
    <w:p w14:paraId="58F6D32B" w14:textId="1B49AF23" w:rsidR="002B3ED1" w:rsidRPr="00FC5F2B" w:rsidRDefault="000429F0" w:rsidP="00FC5F2B">
      <w:pPr>
        <w:ind w:firstLine="502"/>
        <w:rPr>
          <w:rFonts w:ascii="Times New Roman" w:hAnsi="Times New Roman" w:cs="Times New Roman"/>
        </w:rPr>
      </w:pPr>
      <w:r w:rsidRPr="00E73C25">
        <w:rPr>
          <w:rFonts w:ascii="Times New Roman" w:hAnsi="Times New Roman" w:cs="Times New Roman"/>
        </w:rPr>
        <w:t>Il Coordinatore</w:t>
      </w:r>
      <w:r w:rsidRPr="00E73C25">
        <w:rPr>
          <w:rFonts w:ascii="Times New Roman" w:hAnsi="Times New Roman" w:cs="Times New Roman"/>
          <w:sz w:val="28"/>
          <w:szCs w:val="28"/>
        </w:rPr>
        <w:t xml:space="preserve"> </w:t>
      </w:r>
      <w:r w:rsidR="00E73C25">
        <w:rPr>
          <w:rFonts w:ascii="Times New Roman" w:hAnsi="Times New Roman" w:cs="Times New Roman"/>
        </w:rPr>
        <w:t xml:space="preserve">presenta i </w:t>
      </w:r>
      <w:r w:rsidRPr="00E73C25">
        <w:rPr>
          <w:rFonts w:ascii="Times New Roman" w:hAnsi="Times New Roman" w:cs="Times New Roman"/>
        </w:rPr>
        <w:t xml:space="preserve">seguenti casi </w:t>
      </w:r>
      <w:r w:rsidR="00E73C25" w:rsidRPr="00E73C25">
        <w:rPr>
          <w:rFonts w:ascii="Times New Roman" w:hAnsi="Times New Roman" w:cs="Times New Roman"/>
        </w:rPr>
        <w:t xml:space="preserve">con </w:t>
      </w:r>
      <w:r w:rsidR="00E73C25" w:rsidRPr="00E73C25">
        <w:rPr>
          <w:rFonts w:ascii="Times New Roman" w:hAnsi="Times New Roman" w:cs="Times New Roman"/>
          <w:i/>
        </w:rPr>
        <w:t>bisogni educativi speciali</w:t>
      </w:r>
      <w:r w:rsidRPr="00E73C25">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259"/>
        <w:gridCol w:w="2908"/>
      </w:tblGrid>
      <w:tr w:rsidR="000429F0" w:rsidRPr="00E73C25" w14:paraId="103E9880" w14:textId="77777777" w:rsidTr="009265D2">
        <w:tc>
          <w:tcPr>
            <w:tcW w:w="3047" w:type="dxa"/>
            <w:shd w:val="clear" w:color="auto" w:fill="DEEAF6" w:themeFill="accent1" w:themeFillTint="33"/>
          </w:tcPr>
          <w:p w14:paraId="52330665"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ALLIEVO</w:t>
            </w:r>
          </w:p>
        </w:tc>
        <w:tc>
          <w:tcPr>
            <w:tcW w:w="3259" w:type="dxa"/>
            <w:shd w:val="clear" w:color="auto" w:fill="DEEAF6" w:themeFill="accent1" w:themeFillTint="33"/>
          </w:tcPr>
          <w:p w14:paraId="0A892896"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TIPO DI DIFFICOLTA’</w:t>
            </w:r>
          </w:p>
        </w:tc>
        <w:tc>
          <w:tcPr>
            <w:tcW w:w="2908" w:type="dxa"/>
            <w:shd w:val="clear" w:color="auto" w:fill="DEEAF6" w:themeFill="accent1" w:themeFillTint="33"/>
          </w:tcPr>
          <w:p w14:paraId="4AE6B871" w14:textId="77777777" w:rsidR="000429F0" w:rsidRPr="00E73C25" w:rsidRDefault="000429F0" w:rsidP="00FC0C44">
            <w:pPr>
              <w:rPr>
                <w:rFonts w:ascii="Times New Roman" w:hAnsi="Times New Roman" w:cs="Times New Roman"/>
              </w:rPr>
            </w:pPr>
            <w:r w:rsidRPr="00E73C25">
              <w:rPr>
                <w:rFonts w:ascii="Times New Roman" w:hAnsi="Times New Roman" w:cs="Times New Roman"/>
              </w:rPr>
              <w:t>INTERVENTI</w:t>
            </w:r>
          </w:p>
        </w:tc>
      </w:tr>
      <w:tr w:rsidR="000429F0" w14:paraId="1E532B83" w14:textId="77777777" w:rsidTr="00FC0C44">
        <w:tc>
          <w:tcPr>
            <w:tcW w:w="3047" w:type="dxa"/>
          </w:tcPr>
          <w:p w14:paraId="4C6D2AFC" w14:textId="77777777" w:rsidR="000429F0" w:rsidRDefault="000429F0" w:rsidP="00FC0C44">
            <w:pPr>
              <w:rPr>
                <w:rFonts w:ascii="Arial" w:hAnsi="Arial"/>
                <w:sz w:val="28"/>
                <w:szCs w:val="28"/>
              </w:rPr>
            </w:pPr>
          </w:p>
        </w:tc>
        <w:tc>
          <w:tcPr>
            <w:tcW w:w="3259" w:type="dxa"/>
          </w:tcPr>
          <w:p w14:paraId="1316E023" w14:textId="77777777" w:rsidR="000429F0" w:rsidRDefault="000429F0" w:rsidP="00FC0C44">
            <w:pPr>
              <w:rPr>
                <w:rFonts w:ascii="Arial" w:hAnsi="Arial"/>
                <w:sz w:val="28"/>
                <w:szCs w:val="28"/>
              </w:rPr>
            </w:pPr>
          </w:p>
        </w:tc>
        <w:tc>
          <w:tcPr>
            <w:tcW w:w="2908" w:type="dxa"/>
          </w:tcPr>
          <w:p w14:paraId="6FA16957" w14:textId="77777777" w:rsidR="000429F0" w:rsidRDefault="000429F0" w:rsidP="00FC0C44">
            <w:pPr>
              <w:rPr>
                <w:rFonts w:ascii="Arial" w:hAnsi="Arial"/>
                <w:sz w:val="28"/>
                <w:szCs w:val="28"/>
              </w:rPr>
            </w:pPr>
          </w:p>
        </w:tc>
      </w:tr>
      <w:tr w:rsidR="000429F0" w14:paraId="631FDA67" w14:textId="77777777" w:rsidTr="00FC0C44">
        <w:tc>
          <w:tcPr>
            <w:tcW w:w="3047" w:type="dxa"/>
          </w:tcPr>
          <w:p w14:paraId="77B912A2" w14:textId="77777777" w:rsidR="000429F0" w:rsidRDefault="000429F0" w:rsidP="00FC0C44">
            <w:pPr>
              <w:rPr>
                <w:rFonts w:ascii="Arial" w:hAnsi="Arial"/>
                <w:sz w:val="28"/>
                <w:szCs w:val="28"/>
              </w:rPr>
            </w:pPr>
          </w:p>
        </w:tc>
        <w:tc>
          <w:tcPr>
            <w:tcW w:w="3259" w:type="dxa"/>
          </w:tcPr>
          <w:p w14:paraId="120CCD16" w14:textId="77777777" w:rsidR="000429F0" w:rsidRDefault="000429F0" w:rsidP="00FC0C44">
            <w:pPr>
              <w:rPr>
                <w:rFonts w:ascii="Arial" w:hAnsi="Arial"/>
                <w:sz w:val="28"/>
                <w:szCs w:val="28"/>
              </w:rPr>
            </w:pPr>
          </w:p>
        </w:tc>
        <w:tc>
          <w:tcPr>
            <w:tcW w:w="2908" w:type="dxa"/>
          </w:tcPr>
          <w:p w14:paraId="10247EC4" w14:textId="77777777" w:rsidR="000429F0" w:rsidRDefault="000429F0" w:rsidP="00FC0C44">
            <w:pPr>
              <w:rPr>
                <w:rFonts w:ascii="Arial" w:hAnsi="Arial"/>
                <w:sz w:val="28"/>
                <w:szCs w:val="28"/>
              </w:rPr>
            </w:pPr>
          </w:p>
        </w:tc>
      </w:tr>
      <w:tr w:rsidR="000429F0" w14:paraId="32B5903E" w14:textId="77777777" w:rsidTr="00FC0C44">
        <w:tc>
          <w:tcPr>
            <w:tcW w:w="3047" w:type="dxa"/>
          </w:tcPr>
          <w:p w14:paraId="580A79E8" w14:textId="77777777" w:rsidR="000429F0" w:rsidRDefault="000429F0" w:rsidP="00FC0C44">
            <w:pPr>
              <w:rPr>
                <w:rFonts w:ascii="Arial" w:hAnsi="Arial"/>
                <w:sz w:val="28"/>
                <w:szCs w:val="28"/>
              </w:rPr>
            </w:pPr>
          </w:p>
        </w:tc>
        <w:tc>
          <w:tcPr>
            <w:tcW w:w="3259" w:type="dxa"/>
          </w:tcPr>
          <w:p w14:paraId="24F3A6FA" w14:textId="77777777" w:rsidR="000429F0" w:rsidRDefault="000429F0" w:rsidP="00FC0C44">
            <w:pPr>
              <w:rPr>
                <w:rFonts w:ascii="Arial" w:hAnsi="Arial"/>
                <w:sz w:val="28"/>
                <w:szCs w:val="28"/>
              </w:rPr>
            </w:pPr>
          </w:p>
        </w:tc>
        <w:tc>
          <w:tcPr>
            <w:tcW w:w="2908" w:type="dxa"/>
          </w:tcPr>
          <w:p w14:paraId="32599BAA" w14:textId="77777777" w:rsidR="000429F0" w:rsidRDefault="000429F0" w:rsidP="00FC0C44">
            <w:pPr>
              <w:rPr>
                <w:rFonts w:ascii="Arial" w:hAnsi="Arial"/>
                <w:sz w:val="28"/>
                <w:szCs w:val="28"/>
              </w:rPr>
            </w:pPr>
          </w:p>
        </w:tc>
      </w:tr>
      <w:tr w:rsidR="000429F0" w14:paraId="3ABB7F35" w14:textId="77777777" w:rsidTr="00FC0C44">
        <w:tc>
          <w:tcPr>
            <w:tcW w:w="3047" w:type="dxa"/>
          </w:tcPr>
          <w:p w14:paraId="7A6B58EF" w14:textId="77777777" w:rsidR="000429F0" w:rsidRDefault="000429F0" w:rsidP="00FC0C44">
            <w:pPr>
              <w:rPr>
                <w:rFonts w:ascii="Arial" w:hAnsi="Arial"/>
                <w:sz w:val="28"/>
                <w:szCs w:val="28"/>
              </w:rPr>
            </w:pPr>
          </w:p>
        </w:tc>
        <w:tc>
          <w:tcPr>
            <w:tcW w:w="3259" w:type="dxa"/>
          </w:tcPr>
          <w:p w14:paraId="033FD4CB" w14:textId="77777777" w:rsidR="000429F0" w:rsidRDefault="000429F0" w:rsidP="00FC0C44">
            <w:pPr>
              <w:rPr>
                <w:rFonts w:ascii="Arial" w:hAnsi="Arial"/>
                <w:sz w:val="28"/>
                <w:szCs w:val="28"/>
              </w:rPr>
            </w:pPr>
          </w:p>
        </w:tc>
        <w:tc>
          <w:tcPr>
            <w:tcW w:w="2908" w:type="dxa"/>
          </w:tcPr>
          <w:p w14:paraId="42D32EE9" w14:textId="77777777" w:rsidR="000429F0" w:rsidRDefault="000429F0" w:rsidP="00FC0C44">
            <w:pPr>
              <w:rPr>
                <w:rFonts w:ascii="Arial" w:hAnsi="Arial"/>
                <w:sz w:val="28"/>
                <w:szCs w:val="28"/>
              </w:rPr>
            </w:pPr>
          </w:p>
        </w:tc>
      </w:tr>
    </w:tbl>
    <w:p w14:paraId="568813B8" w14:textId="77777777" w:rsidR="00CC1A50" w:rsidRPr="00CC1A50" w:rsidRDefault="00CC1A50" w:rsidP="00CC1A50"/>
    <w:p w14:paraId="100FEDD1" w14:textId="74D09EAA" w:rsidR="002B3ED1" w:rsidRPr="00FC5F2B" w:rsidRDefault="000429F0" w:rsidP="00FC5F2B">
      <w:pPr>
        <w:pStyle w:val="Titolo2"/>
        <w:ind w:left="567"/>
        <w:rPr>
          <w:bCs/>
          <w:sz w:val="24"/>
        </w:rPr>
      </w:pPr>
      <w:r w:rsidRPr="000429F0">
        <w:rPr>
          <w:bCs/>
          <w:sz w:val="24"/>
        </w:rPr>
        <w:t xml:space="preserve">Il Coordinatore presenta i seguenti casi di allievi con certificazione di Dislessia, per i quali il </w:t>
      </w:r>
      <w:proofErr w:type="spellStart"/>
      <w:r w:rsidRPr="000429F0">
        <w:rPr>
          <w:bCs/>
          <w:sz w:val="24"/>
        </w:rPr>
        <w:t>C</w:t>
      </w:r>
      <w:r w:rsidR="00E73C25">
        <w:rPr>
          <w:bCs/>
          <w:sz w:val="24"/>
        </w:rPr>
        <w:t>.</w:t>
      </w:r>
      <w:r w:rsidRPr="000429F0">
        <w:rPr>
          <w:bCs/>
          <w:sz w:val="24"/>
        </w:rPr>
        <w:t>d</w:t>
      </w:r>
      <w:r w:rsidR="00E73C25">
        <w:rPr>
          <w:bCs/>
          <w:sz w:val="24"/>
        </w:rPr>
        <w:t>.</w:t>
      </w:r>
      <w:r w:rsidRPr="000429F0">
        <w:rPr>
          <w:bCs/>
          <w:sz w:val="24"/>
        </w:rPr>
        <w:t>C</w:t>
      </w:r>
      <w:proofErr w:type="spellEnd"/>
      <w:r w:rsidR="00E73C25">
        <w:rPr>
          <w:bCs/>
          <w:sz w:val="24"/>
        </w:rPr>
        <w:t>.</w:t>
      </w:r>
      <w:r w:rsidRPr="000429F0">
        <w:rPr>
          <w:bCs/>
          <w:sz w:val="24"/>
        </w:rPr>
        <w:t xml:space="preserve"> provvede a compilare il “Piano di studio personalizzato”.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750"/>
      </w:tblGrid>
      <w:tr w:rsidR="000429F0" w:rsidRPr="000429F0" w14:paraId="644F717A" w14:textId="77777777" w:rsidTr="00E73C25">
        <w:tc>
          <w:tcPr>
            <w:tcW w:w="3872" w:type="dxa"/>
            <w:tcBorders>
              <w:top w:val="single" w:sz="4" w:space="0" w:color="auto"/>
              <w:left w:val="single" w:sz="4" w:space="0" w:color="auto"/>
              <w:bottom w:val="single" w:sz="4" w:space="0" w:color="auto"/>
              <w:right w:val="single" w:sz="4" w:space="0" w:color="auto"/>
            </w:tcBorders>
          </w:tcPr>
          <w:p w14:paraId="1EE8F3F6"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Allievo</w:t>
            </w:r>
          </w:p>
        </w:tc>
        <w:tc>
          <w:tcPr>
            <w:tcW w:w="5750" w:type="dxa"/>
            <w:tcBorders>
              <w:top w:val="single" w:sz="4" w:space="0" w:color="auto"/>
              <w:left w:val="single" w:sz="4" w:space="0" w:color="auto"/>
              <w:bottom w:val="single" w:sz="4" w:space="0" w:color="auto"/>
              <w:right w:val="single" w:sz="4" w:space="0" w:color="auto"/>
            </w:tcBorders>
          </w:tcPr>
          <w:p w14:paraId="69E3D42B" w14:textId="77777777" w:rsidR="000429F0" w:rsidRPr="000429F0" w:rsidRDefault="000429F0" w:rsidP="00FC0C44">
            <w:pPr>
              <w:rPr>
                <w:rFonts w:ascii="Times New Roman" w:hAnsi="Times New Roman" w:cs="Times New Roman"/>
              </w:rPr>
            </w:pPr>
            <w:r w:rsidRPr="000429F0">
              <w:rPr>
                <w:rFonts w:ascii="Times New Roman" w:hAnsi="Times New Roman" w:cs="Times New Roman"/>
              </w:rPr>
              <w:t>Certificazione</w:t>
            </w:r>
          </w:p>
        </w:tc>
      </w:tr>
      <w:tr w:rsidR="000429F0" w14:paraId="216634F7" w14:textId="77777777" w:rsidTr="00E73C25">
        <w:tc>
          <w:tcPr>
            <w:tcW w:w="3872" w:type="dxa"/>
            <w:tcBorders>
              <w:top w:val="single" w:sz="4" w:space="0" w:color="auto"/>
              <w:left w:val="single" w:sz="4" w:space="0" w:color="auto"/>
              <w:bottom w:val="single" w:sz="4" w:space="0" w:color="auto"/>
              <w:right w:val="single" w:sz="4" w:space="0" w:color="auto"/>
            </w:tcBorders>
          </w:tcPr>
          <w:p w14:paraId="56C138D3"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4DADD8E2" w14:textId="77777777" w:rsidR="000429F0" w:rsidRDefault="000429F0" w:rsidP="00FC0C44"/>
        </w:tc>
      </w:tr>
      <w:tr w:rsidR="000429F0" w14:paraId="7F3C70E4" w14:textId="77777777" w:rsidTr="00E73C25">
        <w:tc>
          <w:tcPr>
            <w:tcW w:w="3872" w:type="dxa"/>
            <w:tcBorders>
              <w:top w:val="single" w:sz="4" w:space="0" w:color="auto"/>
              <w:left w:val="single" w:sz="4" w:space="0" w:color="auto"/>
              <w:bottom w:val="single" w:sz="4" w:space="0" w:color="auto"/>
              <w:right w:val="single" w:sz="4" w:space="0" w:color="auto"/>
            </w:tcBorders>
          </w:tcPr>
          <w:p w14:paraId="690A998E" w14:textId="77777777" w:rsidR="000429F0" w:rsidRDefault="000429F0" w:rsidP="00FC0C44"/>
        </w:tc>
        <w:tc>
          <w:tcPr>
            <w:tcW w:w="5750" w:type="dxa"/>
            <w:tcBorders>
              <w:top w:val="single" w:sz="4" w:space="0" w:color="auto"/>
              <w:left w:val="single" w:sz="4" w:space="0" w:color="auto"/>
              <w:bottom w:val="single" w:sz="4" w:space="0" w:color="auto"/>
              <w:right w:val="single" w:sz="4" w:space="0" w:color="auto"/>
            </w:tcBorders>
          </w:tcPr>
          <w:p w14:paraId="56B1D4C5" w14:textId="77777777" w:rsidR="000429F0" w:rsidRDefault="000429F0" w:rsidP="00FC0C44"/>
        </w:tc>
      </w:tr>
    </w:tbl>
    <w:p w14:paraId="206388E9" w14:textId="77777777" w:rsidR="000429F0" w:rsidRDefault="000429F0" w:rsidP="000429F0"/>
    <w:p w14:paraId="1E41F299" w14:textId="6874025D" w:rsidR="00E73C25" w:rsidRDefault="00E73C25" w:rsidP="008A6F00">
      <w:pPr>
        <w:pStyle w:val="Paragrafoelenco"/>
        <w:numPr>
          <w:ilvl w:val="0"/>
          <w:numId w:val="2"/>
        </w:numPr>
        <w:rPr>
          <w:rFonts w:ascii="Times New Roman" w:hAnsi="Times New Roman" w:cs="Times New Roman"/>
          <w:b/>
          <w:sz w:val="28"/>
          <w:szCs w:val="28"/>
        </w:rPr>
      </w:pPr>
      <w:r w:rsidRPr="001227FA">
        <w:rPr>
          <w:rFonts w:ascii="Times New Roman" w:hAnsi="Times New Roman" w:cs="Times New Roman"/>
          <w:b/>
          <w:sz w:val="28"/>
          <w:szCs w:val="28"/>
        </w:rPr>
        <w:t xml:space="preserve">  </w:t>
      </w:r>
      <w:r w:rsidR="001227FA" w:rsidRPr="001227FA">
        <w:rPr>
          <w:rFonts w:ascii="Times New Roman" w:hAnsi="Times New Roman" w:cs="Times New Roman"/>
          <w:b/>
          <w:sz w:val="28"/>
          <w:szCs w:val="28"/>
        </w:rPr>
        <w:t xml:space="preserve"> PROGRAMMAZIONE</w:t>
      </w:r>
    </w:p>
    <w:p w14:paraId="7391EC9D" w14:textId="77777777" w:rsidR="006101E2" w:rsidRDefault="006101E2" w:rsidP="008A6F00">
      <w:pPr>
        <w:rPr>
          <w:rFonts w:ascii="Times New Roman" w:hAnsi="Times New Roman" w:cs="Times New Roman"/>
          <w:b/>
        </w:rPr>
      </w:pPr>
    </w:p>
    <w:p w14:paraId="7EAD6E9B" w14:textId="423582E9" w:rsidR="008A6F00" w:rsidRPr="001927DB" w:rsidRDefault="008A6F00" w:rsidP="008A6F00">
      <w:pPr>
        <w:rPr>
          <w:rFonts w:ascii="Times New Roman" w:hAnsi="Times New Roman" w:cs="Times New Roman"/>
          <w:b/>
        </w:rPr>
      </w:pPr>
      <w:r w:rsidRPr="001927DB">
        <w:rPr>
          <w:rFonts w:ascii="Times New Roman" w:hAnsi="Times New Roman" w:cs="Times New Roman"/>
          <w:b/>
        </w:rPr>
        <w:t>2.</w:t>
      </w:r>
      <w:r w:rsidR="00565829">
        <w:rPr>
          <w:rFonts w:ascii="Times New Roman" w:hAnsi="Times New Roman" w:cs="Times New Roman"/>
          <w:b/>
        </w:rPr>
        <w:t>A</w:t>
      </w:r>
      <w:r w:rsidRPr="001927DB">
        <w:rPr>
          <w:rFonts w:ascii="Times New Roman" w:hAnsi="Times New Roman" w:cs="Times New Roman"/>
          <w:b/>
        </w:rPr>
        <w:t xml:space="preserve">   QUADRO DEGLI OBIETTIVI SOCIO-COMPORTAMENTALI</w:t>
      </w:r>
    </w:p>
    <w:tbl>
      <w:tblPr>
        <w:tblpPr w:leftFromText="141" w:rightFromText="141" w:vertAnchor="text" w:horzAnchor="page" w:tblpX="1232"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3213"/>
        <w:gridCol w:w="3203"/>
      </w:tblGrid>
      <w:tr w:rsidR="008A6F00" w:rsidRPr="001927DB" w14:paraId="13AF706B" w14:textId="77777777" w:rsidTr="008A6F00">
        <w:tc>
          <w:tcPr>
            <w:tcW w:w="3206" w:type="dxa"/>
          </w:tcPr>
          <w:p w14:paraId="2222F4B0"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LE  REGOLE</w:t>
            </w:r>
          </w:p>
        </w:tc>
        <w:tc>
          <w:tcPr>
            <w:tcW w:w="3213" w:type="dxa"/>
          </w:tcPr>
          <w:p w14:paraId="3211D769"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RISPETTARE PERSONE E COSE</w:t>
            </w:r>
          </w:p>
        </w:tc>
        <w:tc>
          <w:tcPr>
            <w:tcW w:w="3203" w:type="dxa"/>
          </w:tcPr>
          <w:p w14:paraId="718197F4"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b/>
                <w:sz w:val="18"/>
                <w:szCs w:val="18"/>
              </w:rPr>
              <w:t>LAVORARE IN GRUPPO</w:t>
            </w:r>
          </w:p>
        </w:tc>
      </w:tr>
      <w:tr w:rsidR="008A6F00" w:rsidRPr="001927DB" w14:paraId="5BF1E6E0" w14:textId="77777777" w:rsidTr="008A6F00">
        <w:tc>
          <w:tcPr>
            <w:tcW w:w="3206" w:type="dxa"/>
          </w:tcPr>
          <w:p w14:paraId="4C786740" w14:textId="77777777" w:rsidR="008A6F00" w:rsidRPr="001927DB" w:rsidRDefault="008A6F00" w:rsidP="008A6F00">
            <w:pPr>
              <w:snapToGrid w:val="0"/>
              <w:rPr>
                <w:rFonts w:ascii="Times New Roman" w:hAnsi="Times New Roman" w:cs="Times New Roman"/>
                <w:bCs/>
                <w:sz w:val="18"/>
                <w:szCs w:val="18"/>
              </w:rPr>
            </w:pPr>
            <w:r w:rsidRPr="001927DB">
              <w:rPr>
                <w:rFonts w:ascii="Times New Roman" w:hAnsi="Times New Roman" w:cs="Times New Roman"/>
                <w:bCs/>
                <w:sz w:val="18"/>
                <w:szCs w:val="18"/>
                <w:u w:val="single"/>
              </w:rPr>
              <w:t>Puntualità</w:t>
            </w:r>
            <w:r w:rsidRPr="001927DB">
              <w:rPr>
                <w:rFonts w:ascii="Times New Roman" w:hAnsi="Times New Roman" w:cs="Times New Roman"/>
                <w:bCs/>
                <w:sz w:val="18"/>
                <w:szCs w:val="18"/>
              </w:rPr>
              <w:t>:</w:t>
            </w:r>
          </w:p>
          <w:p w14:paraId="421DECCC" w14:textId="77777777" w:rsidR="008A6F00" w:rsidRPr="001927DB" w:rsidRDefault="008A6F00" w:rsidP="008A6F00">
            <w:pPr>
              <w:widowControl w:val="0"/>
              <w:numPr>
                <w:ilvl w:val="0"/>
                <w:numId w:val="9"/>
              </w:numPr>
              <w:tabs>
                <w:tab w:val="clear" w:pos="720"/>
                <w:tab w:val="num" w:pos="461"/>
                <w:tab w:val="left" w:pos="4320"/>
              </w:tabs>
              <w:suppressAutoHyphens/>
              <w:ind w:hanging="685"/>
              <w:rPr>
                <w:rFonts w:ascii="Times New Roman" w:hAnsi="Times New Roman" w:cs="Times New Roman"/>
                <w:sz w:val="18"/>
                <w:szCs w:val="18"/>
              </w:rPr>
            </w:pPr>
            <w:r w:rsidRPr="001927DB">
              <w:rPr>
                <w:rFonts w:ascii="Times New Roman" w:hAnsi="Times New Roman" w:cs="Times New Roman"/>
                <w:sz w:val="18"/>
                <w:szCs w:val="18"/>
              </w:rPr>
              <w:t>nell’ingresso della classe</w:t>
            </w:r>
          </w:p>
          <w:p w14:paraId="11123331" w14:textId="77777777" w:rsidR="008A6F00" w:rsidRPr="001927DB" w:rsidRDefault="008A6F00" w:rsidP="008A6F00">
            <w:pPr>
              <w:widowControl w:val="0"/>
              <w:numPr>
                <w:ilvl w:val="0"/>
                <w:numId w:val="9"/>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 giustificazioni delle assenze e dei ritardi</w:t>
            </w:r>
          </w:p>
          <w:p w14:paraId="0242938E" w14:textId="77777777" w:rsidR="008A6F00" w:rsidRPr="001927DB" w:rsidRDefault="008A6F00" w:rsidP="008A6F00">
            <w:pPr>
              <w:widowControl w:val="0"/>
              <w:numPr>
                <w:ilvl w:val="0"/>
                <w:numId w:val="9"/>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nell’esecuzione dei compiti assegnati in classe</w:t>
            </w:r>
          </w:p>
          <w:p w14:paraId="4F235D44" w14:textId="77777777" w:rsidR="008A6F00" w:rsidRPr="001927DB" w:rsidRDefault="008A6F00" w:rsidP="008A6F00">
            <w:pPr>
              <w:widowControl w:val="0"/>
              <w:numPr>
                <w:ilvl w:val="0"/>
                <w:numId w:val="9"/>
              </w:numPr>
              <w:tabs>
                <w:tab w:val="clear" w:pos="720"/>
                <w:tab w:val="num" w:pos="461"/>
                <w:tab w:val="left" w:pos="4320"/>
              </w:tabs>
              <w:suppressAutoHyphens/>
              <w:ind w:left="461" w:right="-273" w:hanging="426"/>
              <w:rPr>
                <w:rFonts w:ascii="Times New Roman" w:hAnsi="Times New Roman" w:cs="Times New Roman"/>
                <w:sz w:val="18"/>
                <w:szCs w:val="18"/>
              </w:rPr>
            </w:pPr>
            <w:r w:rsidRPr="001927DB">
              <w:rPr>
                <w:rFonts w:ascii="Times New Roman" w:hAnsi="Times New Roman" w:cs="Times New Roman"/>
                <w:sz w:val="18"/>
                <w:szCs w:val="18"/>
              </w:rPr>
              <w:t>nei lavori extrascolastici</w:t>
            </w:r>
          </w:p>
          <w:p w14:paraId="1ABDD9C4"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nello svolgimento dei </w:t>
            </w:r>
          </w:p>
          <w:p w14:paraId="0057F971"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rPr>
              <w:t xml:space="preserve">       compiti assegnati per casa</w:t>
            </w:r>
          </w:p>
          <w:p w14:paraId="4A09113B" w14:textId="77777777" w:rsidR="008A6F00" w:rsidRPr="001927DB" w:rsidRDefault="008A6F00" w:rsidP="008A6F00">
            <w:pPr>
              <w:rPr>
                <w:rFonts w:ascii="Times New Roman" w:hAnsi="Times New Roman" w:cs="Times New Roman"/>
                <w:sz w:val="18"/>
                <w:szCs w:val="18"/>
              </w:rPr>
            </w:pPr>
            <w:r w:rsidRPr="001927DB">
              <w:rPr>
                <w:rFonts w:ascii="Times New Roman" w:hAnsi="Times New Roman" w:cs="Times New Roman"/>
                <w:sz w:val="18"/>
                <w:szCs w:val="18"/>
                <w:u w:val="single"/>
              </w:rPr>
              <w:t>Attenzione</w:t>
            </w:r>
            <w:r w:rsidRPr="001927DB">
              <w:rPr>
                <w:rFonts w:ascii="Times New Roman" w:hAnsi="Times New Roman" w:cs="Times New Roman"/>
                <w:sz w:val="18"/>
                <w:szCs w:val="18"/>
              </w:rPr>
              <w:t>:</w:t>
            </w:r>
          </w:p>
          <w:p w14:paraId="58E6F294" w14:textId="77777777" w:rsidR="008A6F00" w:rsidRPr="001927DB" w:rsidRDefault="008A6F00" w:rsidP="008A6F00">
            <w:pPr>
              <w:widowControl w:val="0"/>
              <w:numPr>
                <w:ilvl w:val="0"/>
                <w:numId w:val="14"/>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dei regolamenti</w:t>
            </w:r>
          </w:p>
          <w:p w14:paraId="2EF50071" w14:textId="77777777" w:rsidR="008A6F00" w:rsidRPr="001927DB" w:rsidRDefault="008A6F00" w:rsidP="008A6F00">
            <w:pPr>
              <w:widowControl w:val="0"/>
              <w:numPr>
                <w:ilvl w:val="0"/>
                <w:numId w:val="14"/>
              </w:numPr>
              <w:tabs>
                <w:tab w:val="clear" w:pos="720"/>
                <w:tab w:val="num" w:pos="426"/>
              </w:tabs>
              <w:suppressAutoHyphens/>
              <w:ind w:hanging="720"/>
              <w:rPr>
                <w:rFonts w:ascii="Times New Roman" w:hAnsi="Times New Roman" w:cs="Times New Roman"/>
                <w:sz w:val="18"/>
                <w:szCs w:val="18"/>
              </w:rPr>
            </w:pPr>
            <w:r w:rsidRPr="001927DB">
              <w:rPr>
                <w:rFonts w:ascii="Times New Roman" w:hAnsi="Times New Roman" w:cs="Times New Roman"/>
                <w:sz w:val="18"/>
                <w:szCs w:val="18"/>
              </w:rPr>
              <w:t>alle norme di sicurezza</w:t>
            </w:r>
          </w:p>
        </w:tc>
        <w:tc>
          <w:tcPr>
            <w:tcW w:w="3213" w:type="dxa"/>
          </w:tcPr>
          <w:p w14:paraId="081EBF61"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u w:val="single"/>
              </w:rPr>
              <w:t xml:space="preserve">Avere </w:t>
            </w:r>
            <w:proofErr w:type="gramStart"/>
            <w:r w:rsidRPr="001927DB">
              <w:rPr>
                <w:rFonts w:ascii="Times New Roman" w:hAnsi="Times New Roman" w:cs="Times New Roman"/>
                <w:sz w:val="18"/>
                <w:szCs w:val="18"/>
                <w:u w:val="single"/>
              </w:rPr>
              <w:t>rispetto</w:t>
            </w:r>
            <w:r w:rsidRPr="001927DB">
              <w:rPr>
                <w:rFonts w:ascii="Times New Roman" w:hAnsi="Times New Roman" w:cs="Times New Roman"/>
                <w:sz w:val="18"/>
                <w:szCs w:val="18"/>
              </w:rPr>
              <w:t xml:space="preserve"> :</w:t>
            </w:r>
            <w:proofErr w:type="gramEnd"/>
          </w:p>
          <w:p w14:paraId="1EA094ED" w14:textId="77777777" w:rsidR="008A6F00" w:rsidRPr="001927DB" w:rsidRDefault="008A6F00" w:rsidP="008A6F00">
            <w:pPr>
              <w:widowControl w:val="0"/>
              <w:numPr>
                <w:ilvl w:val="0"/>
                <w:numId w:val="12"/>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docenti</w:t>
            </w:r>
          </w:p>
          <w:p w14:paraId="117E13C7" w14:textId="77777777" w:rsidR="008A6F00" w:rsidRPr="001927DB" w:rsidRDefault="008A6F00" w:rsidP="008A6F00">
            <w:pPr>
              <w:widowControl w:val="0"/>
              <w:numPr>
                <w:ilvl w:val="0"/>
                <w:numId w:val="12"/>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del personale ATA</w:t>
            </w:r>
          </w:p>
          <w:p w14:paraId="2CC97E4E" w14:textId="77777777" w:rsidR="008A6F00" w:rsidRPr="001927DB" w:rsidRDefault="008A6F00" w:rsidP="008A6F00">
            <w:pPr>
              <w:widowControl w:val="0"/>
              <w:numPr>
                <w:ilvl w:val="0"/>
                <w:numId w:val="12"/>
              </w:numPr>
              <w:tabs>
                <w:tab w:val="clear" w:pos="777"/>
                <w:tab w:val="num" w:pos="427"/>
                <w:tab w:val="left" w:pos="4320"/>
              </w:tabs>
              <w:suppressAutoHyphens/>
              <w:ind w:hanging="634"/>
              <w:rPr>
                <w:rFonts w:ascii="Times New Roman" w:hAnsi="Times New Roman" w:cs="Times New Roman"/>
                <w:sz w:val="18"/>
                <w:szCs w:val="18"/>
              </w:rPr>
            </w:pPr>
            <w:r w:rsidRPr="001927DB">
              <w:rPr>
                <w:rFonts w:ascii="Times New Roman" w:hAnsi="Times New Roman" w:cs="Times New Roman"/>
                <w:sz w:val="18"/>
                <w:szCs w:val="18"/>
              </w:rPr>
              <w:t>dei compagni</w:t>
            </w:r>
          </w:p>
          <w:p w14:paraId="48FF34FA" w14:textId="77777777" w:rsidR="008A6F00" w:rsidRPr="001927DB" w:rsidRDefault="008A6F00" w:rsidP="008A6F00">
            <w:pPr>
              <w:pStyle w:val="Corpodeltesto2"/>
              <w:tabs>
                <w:tab w:val="left" w:pos="4320"/>
              </w:tabs>
              <w:rPr>
                <w:rFonts w:ascii="Times New Roman" w:hAnsi="Times New Roman" w:cs="Times New Roman"/>
                <w:sz w:val="18"/>
                <w:szCs w:val="18"/>
              </w:rPr>
            </w:pPr>
            <w:r w:rsidRPr="001927DB">
              <w:rPr>
                <w:rFonts w:ascii="Times New Roman" w:hAnsi="Times New Roman" w:cs="Times New Roman"/>
                <w:sz w:val="18"/>
                <w:szCs w:val="18"/>
              </w:rPr>
              <w:t xml:space="preserve"> </w:t>
            </w:r>
            <w:r w:rsidRPr="001927DB">
              <w:rPr>
                <w:rFonts w:ascii="Times New Roman" w:hAnsi="Times New Roman" w:cs="Times New Roman"/>
                <w:sz w:val="18"/>
                <w:szCs w:val="18"/>
                <w:u w:val="single"/>
              </w:rPr>
              <w:t>Avere cura</w:t>
            </w:r>
            <w:r w:rsidRPr="001927DB">
              <w:rPr>
                <w:rFonts w:ascii="Times New Roman" w:hAnsi="Times New Roman" w:cs="Times New Roman"/>
                <w:sz w:val="18"/>
                <w:szCs w:val="18"/>
              </w:rPr>
              <w:t>:</w:t>
            </w:r>
          </w:p>
          <w:p w14:paraId="01A02EF8" w14:textId="77777777" w:rsidR="008A6F00" w:rsidRPr="001927DB" w:rsidRDefault="008A6F00" w:rsidP="008A6F00">
            <w:pPr>
              <w:widowControl w:val="0"/>
              <w:numPr>
                <w:ilvl w:val="0"/>
                <w:numId w:val="13"/>
              </w:numPr>
              <w:tabs>
                <w:tab w:val="clear" w:pos="720"/>
                <w:tab w:val="num" w:pos="427"/>
                <w:tab w:val="left" w:pos="4320"/>
              </w:tabs>
              <w:suppressAutoHyphens/>
              <w:ind w:hanging="577"/>
              <w:rPr>
                <w:rFonts w:ascii="Times New Roman" w:hAnsi="Times New Roman" w:cs="Times New Roman"/>
                <w:sz w:val="18"/>
                <w:szCs w:val="18"/>
              </w:rPr>
            </w:pPr>
            <w:proofErr w:type="gramStart"/>
            <w:r w:rsidRPr="001927DB">
              <w:rPr>
                <w:rFonts w:ascii="Times New Roman" w:hAnsi="Times New Roman" w:cs="Times New Roman"/>
                <w:sz w:val="18"/>
                <w:szCs w:val="18"/>
              </w:rPr>
              <w:t>dell’ aula</w:t>
            </w:r>
            <w:proofErr w:type="gramEnd"/>
          </w:p>
          <w:p w14:paraId="793692E4" w14:textId="77777777" w:rsidR="008A6F00" w:rsidRPr="001927DB" w:rsidRDefault="008A6F00" w:rsidP="008A6F00">
            <w:pPr>
              <w:widowControl w:val="0"/>
              <w:numPr>
                <w:ilvl w:val="0"/>
                <w:numId w:val="13"/>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dei laboratori</w:t>
            </w:r>
          </w:p>
          <w:p w14:paraId="3DAE3AE0" w14:textId="77777777" w:rsidR="008A6F00" w:rsidRPr="001927DB" w:rsidRDefault="008A6F00" w:rsidP="008A6F00">
            <w:pPr>
              <w:widowControl w:val="0"/>
              <w:numPr>
                <w:ilvl w:val="0"/>
                <w:numId w:val="13"/>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degli spazi comuni</w:t>
            </w:r>
          </w:p>
          <w:p w14:paraId="6015871A" w14:textId="77777777" w:rsidR="008A6F00" w:rsidRPr="001927DB" w:rsidRDefault="008A6F00" w:rsidP="008A6F00">
            <w:pPr>
              <w:widowControl w:val="0"/>
              <w:numPr>
                <w:ilvl w:val="0"/>
                <w:numId w:val="13"/>
              </w:numPr>
              <w:tabs>
                <w:tab w:val="clear" w:pos="720"/>
                <w:tab w:val="num" w:pos="427"/>
                <w:tab w:val="left" w:pos="4320"/>
              </w:tabs>
              <w:suppressAutoHyphens/>
              <w:ind w:hanging="577"/>
              <w:rPr>
                <w:rFonts w:ascii="Times New Roman" w:hAnsi="Times New Roman" w:cs="Times New Roman"/>
                <w:sz w:val="18"/>
                <w:szCs w:val="18"/>
              </w:rPr>
            </w:pPr>
            <w:r w:rsidRPr="001927DB">
              <w:rPr>
                <w:rFonts w:ascii="Times New Roman" w:hAnsi="Times New Roman" w:cs="Times New Roman"/>
                <w:sz w:val="18"/>
                <w:szCs w:val="18"/>
              </w:rPr>
              <w:t xml:space="preserve">dell’ambiente e delle risorse  </w:t>
            </w:r>
          </w:p>
          <w:p w14:paraId="34ECE795" w14:textId="77777777" w:rsidR="008A6F00" w:rsidRPr="001927DB" w:rsidRDefault="008A6F00" w:rsidP="008A6F00">
            <w:pPr>
              <w:tabs>
                <w:tab w:val="left" w:pos="4320"/>
              </w:tabs>
              <w:ind w:left="57"/>
              <w:rPr>
                <w:rFonts w:ascii="Times New Roman" w:hAnsi="Times New Roman" w:cs="Times New Roman"/>
                <w:sz w:val="18"/>
                <w:szCs w:val="18"/>
              </w:rPr>
            </w:pPr>
            <w:r w:rsidRPr="001927DB">
              <w:rPr>
                <w:rFonts w:ascii="Times New Roman" w:hAnsi="Times New Roman" w:cs="Times New Roman"/>
                <w:sz w:val="18"/>
                <w:szCs w:val="18"/>
              </w:rPr>
              <w:t xml:space="preserve">     naturali</w:t>
            </w:r>
          </w:p>
          <w:p w14:paraId="7F7D119F" w14:textId="77777777" w:rsidR="008A6F00" w:rsidRPr="001927DB" w:rsidRDefault="008A6F00" w:rsidP="008A6F00">
            <w:pPr>
              <w:rPr>
                <w:rFonts w:ascii="Times New Roman" w:hAnsi="Times New Roman" w:cs="Times New Roman"/>
                <w:sz w:val="18"/>
                <w:szCs w:val="18"/>
              </w:rPr>
            </w:pPr>
          </w:p>
        </w:tc>
        <w:tc>
          <w:tcPr>
            <w:tcW w:w="3203" w:type="dxa"/>
          </w:tcPr>
          <w:p w14:paraId="7C1A0070" w14:textId="77777777" w:rsidR="008A6F00" w:rsidRPr="001927DB" w:rsidRDefault="008A6F00" w:rsidP="008A6F00">
            <w:pPr>
              <w:widowControl w:val="0"/>
              <w:numPr>
                <w:ilvl w:val="0"/>
                <w:numId w:val="11"/>
              </w:numPr>
              <w:tabs>
                <w:tab w:val="clear" w:pos="862"/>
                <w:tab w:val="num" w:pos="268"/>
                <w:tab w:val="left" w:pos="3012"/>
              </w:tabs>
              <w:suppressAutoHyphens/>
              <w:snapToGrid w:val="0"/>
              <w:ind w:left="268" w:hanging="268"/>
              <w:rPr>
                <w:rFonts w:ascii="Times New Roman" w:hAnsi="Times New Roman" w:cs="Times New Roman"/>
                <w:sz w:val="18"/>
                <w:szCs w:val="18"/>
              </w:rPr>
            </w:pPr>
            <w:r w:rsidRPr="001927DB">
              <w:rPr>
                <w:rFonts w:ascii="Times New Roman" w:hAnsi="Times New Roman" w:cs="Times New Roman"/>
                <w:sz w:val="18"/>
                <w:szCs w:val="18"/>
              </w:rPr>
              <w:t>Partecipare in modo propositivo al dialogo educativo, senza sovrapporsi e rispettando i ruoli.</w:t>
            </w:r>
          </w:p>
          <w:p w14:paraId="0C8FB650" w14:textId="77777777" w:rsidR="008A6F00" w:rsidRPr="001927DB" w:rsidRDefault="008A6F00" w:rsidP="008A6F00">
            <w:pPr>
              <w:widowControl w:val="0"/>
              <w:numPr>
                <w:ilvl w:val="0"/>
                <w:numId w:val="10"/>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Porsi in relazione con gli altri in modo corretto e leale, accettando critiche, rispettando le opinioni altrui e ammettendo i propri errori.</w:t>
            </w:r>
          </w:p>
          <w:p w14:paraId="0051C4A7" w14:textId="77777777" w:rsidR="008A6F00" w:rsidRPr="001927DB" w:rsidRDefault="008A6F00" w:rsidP="008A6F00">
            <w:pPr>
              <w:widowControl w:val="0"/>
              <w:numPr>
                <w:ilvl w:val="0"/>
                <w:numId w:val="10"/>
              </w:numPr>
              <w:tabs>
                <w:tab w:val="num" w:pos="268"/>
                <w:tab w:val="left" w:pos="3012"/>
              </w:tabs>
              <w:suppressAutoHyphens/>
              <w:ind w:left="268" w:hanging="268"/>
              <w:rPr>
                <w:rFonts w:ascii="Times New Roman" w:hAnsi="Times New Roman" w:cs="Times New Roman"/>
                <w:sz w:val="18"/>
                <w:szCs w:val="18"/>
              </w:rPr>
            </w:pPr>
            <w:r w:rsidRPr="001927DB">
              <w:rPr>
                <w:rFonts w:ascii="Times New Roman" w:hAnsi="Times New Roman" w:cs="Times New Roman"/>
                <w:sz w:val="18"/>
                <w:szCs w:val="18"/>
              </w:rPr>
              <w:t>Socializzare con i compagni e con i docenti.</w:t>
            </w:r>
          </w:p>
        </w:tc>
      </w:tr>
    </w:tbl>
    <w:p w14:paraId="108D8647" w14:textId="77777777" w:rsidR="008A6F00" w:rsidRDefault="008A6F00" w:rsidP="00A3191B">
      <w:pPr>
        <w:rPr>
          <w:rFonts w:ascii="Times New Roman" w:hAnsi="Times New Roman" w:cs="Times New Roman"/>
          <w:b/>
        </w:rPr>
      </w:pPr>
    </w:p>
    <w:p w14:paraId="540A80FF" w14:textId="50C7EFFB" w:rsidR="006101E2" w:rsidRDefault="00A3191B" w:rsidP="00A3191B">
      <w:pPr>
        <w:rPr>
          <w:rFonts w:ascii="Times New Roman" w:hAnsi="Times New Roman" w:cs="Times New Roman"/>
          <w:b/>
        </w:rPr>
      </w:pPr>
      <w:r>
        <w:rPr>
          <w:rFonts w:ascii="Times New Roman" w:hAnsi="Times New Roman" w:cs="Times New Roman"/>
          <w:b/>
        </w:rPr>
        <w:t>2</w:t>
      </w:r>
      <w:r w:rsidRPr="000429F0">
        <w:rPr>
          <w:rFonts w:ascii="Times New Roman" w:hAnsi="Times New Roman" w:cs="Times New Roman"/>
          <w:b/>
        </w:rPr>
        <w:t>.</w:t>
      </w:r>
      <w:r w:rsidR="008A6F00">
        <w:rPr>
          <w:rFonts w:ascii="Times New Roman" w:hAnsi="Times New Roman" w:cs="Times New Roman"/>
          <w:b/>
        </w:rPr>
        <w:t>B</w:t>
      </w:r>
      <w:r w:rsidRPr="000429F0">
        <w:rPr>
          <w:rFonts w:ascii="Times New Roman" w:hAnsi="Times New Roman" w:cs="Times New Roman"/>
          <w:b/>
        </w:rPr>
        <w:t xml:space="preserve"> </w:t>
      </w:r>
      <w:r>
        <w:rPr>
          <w:rFonts w:ascii="Times New Roman" w:hAnsi="Times New Roman" w:cs="Times New Roman"/>
          <w:b/>
        </w:rPr>
        <w:t xml:space="preserve">  </w:t>
      </w:r>
      <w:r w:rsidRPr="00345359">
        <w:rPr>
          <w:rFonts w:ascii="Times New Roman" w:hAnsi="Times New Roman" w:cs="Times New Roman"/>
          <w:b/>
        </w:rPr>
        <w:t xml:space="preserve">QUADRO </w:t>
      </w:r>
      <w:r>
        <w:rPr>
          <w:rFonts w:ascii="Times New Roman" w:hAnsi="Times New Roman" w:cs="Times New Roman"/>
          <w:b/>
        </w:rPr>
        <w:t>DEGLI OBIETTIVI DI COMPETENZA</w:t>
      </w:r>
    </w:p>
    <w:tbl>
      <w:tblPr>
        <w:tblStyle w:val="Grigliatabella"/>
        <w:tblW w:w="0" w:type="auto"/>
        <w:tblLook w:val="04A0" w:firstRow="1" w:lastRow="0" w:firstColumn="1" w:lastColumn="0" w:noHBand="0" w:noVBand="1"/>
      </w:tblPr>
      <w:tblGrid>
        <w:gridCol w:w="9622"/>
      </w:tblGrid>
      <w:tr w:rsidR="006101E2" w:rsidRPr="006101E2" w14:paraId="531CAC4F" w14:textId="77777777" w:rsidTr="00844028">
        <w:tc>
          <w:tcPr>
            <w:tcW w:w="9622" w:type="dxa"/>
            <w:shd w:val="clear" w:color="auto" w:fill="DEEAF6" w:themeFill="accent1" w:themeFillTint="33"/>
          </w:tcPr>
          <w:p w14:paraId="144C6DCA" w14:textId="4F08FD41" w:rsidR="006101E2" w:rsidRPr="006101E2" w:rsidRDefault="006101E2" w:rsidP="006101E2">
            <w:pPr>
              <w:autoSpaceDE w:val="0"/>
              <w:autoSpaceDN w:val="0"/>
              <w:adjustRightInd w:val="0"/>
              <w:jc w:val="center"/>
              <w:rPr>
                <w:rFonts w:ascii="Times New Roman" w:hAnsi="Times New Roman" w:cs="Times New Roman"/>
                <w:b/>
                <w:iCs/>
              </w:rPr>
            </w:pPr>
            <w:r w:rsidRPr="006101E2">
              <w:rPr>
                <w:rFonts w:ascii="Times New Roman" w:hAnsi="Times New Roman" w:cs="Times New Roman"/>
                <w:b/>
              </w:rPr>
              <w:t>OBIETTIVI COGNITIVI  TRASVERSALI</w:t>
            </w:r>
          </w:p>
        </w:tc>
      </w:tr>
      <w:tr w:rsidR="006101E2" w:rsidRPr="006101E2" w14:paraId="5D2E8203" w14:textId="77777777" w:rsidTr="00844028">
        <w:tc>
          <w:tcPr>
            <w:tcW w:w="9622" w:type="dxa"/>
          </w:tcPr>
          <w:p w14:paraId="7BEA68FC" w14:textId="77777777" w:rsidR="006101E2" w:rsidRPr="006101E2" w:rsidRDefault="006101E2" w:rsidP="006101E2">
            <w:pPr>
              <w:snapToGrid w:val="0"/>
              <w:rPr>
                <w:rFonts w:ascii="Times New Roman" w:hAnsi="Times New Roman" w:cs="Times New Roman"/>
                <w:sz w:val="20"/>
              </w:rPr>
            </w:pPr>
            <w:r w:rsidRPr="006101E2">
              <w:rPr>
                <w:rFonts w:ascii="Times New Roman" w:hAnsi="Times New Roman" w:cs="Times New Roman"/>
                <w:sz w:val="20"/>
              </w:rPr>
              <w:t>Gli studenti devono acquisire alla fine del secondo biennio tutte le competenze chiave di cittadinanza necessarie per un inserimento consapevole e responsabile nella realtà sociale, politica ed economica.</w:t>
            </w:r>
          </w:p>
          <w:p w14:paraId="6ACA8C0C"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sz w:val="20"/>
              </w:rPr>
              <w:t>Le competenze chiave di cittadinanza previste dal Documento Tecnico sono:</w:t>
            </w:r>
          </w:p>
          <w:p w14:paraId="776B95FA" w14:textId="1BD64393" w:rsidR="006101E2" w:rsidRPr="006101E2" w:rsidRDefault="006101E2" w:rsidP="006101E2">
            <w:pPr>
              <w:rPr>
                <w:rFonts w:ascii="Times New Roman" w:hAnsi="Times New Roman" w:cs="Times New Roman"/>
                <w:sz w:val="20"/>
              </w:rPr>
            </w:pPr>
            <w:r w:rsidRPr="006101E2">
              <w:rPr>
                <w:rFonts w:ascii="Times New Roman" w:hAnsi="Times New Roman" w:cs="Times New Roman"/>
                <w:b/>
                <w:sz w:val="20"/>
              </w:rPr>
              <w:t>imparare ad imparare,</w:t>
            </w:r>
            <w:r>
              <w:rPr>
                <w:rFonts w:ascii="Times New Roman" w:hAnsi="Times New Roman" w:cs="Times New Roman"/>
                <w:b/>
                <w:sz w:val="20"/>
              </w:rPr>
              <w:t xml:space="preserve"> </w:t>
            </w:r>
            <w:r w:rsidRPr="006101E2">
              <w:rPr>
                <w:rFonts w:ascii="Times New Roman" w:hAnsi="Times New Roman" w:cs="Times New Roman"/>
                <w:b/>
                <w:sz w:val="20"/>
              </w:rPr>
              <w:t>progettare,</w:t>
            </w:r>
            <w:r>
              <w:rPr>
                <w:rFonts w:ascii="Times New Roman" w:hAnsi="Times New Roman" w:cs="Times New Roman"/>
                <w:b/>
                <w:sz w:val="20"/>
              </w:rPr>
              <w:t xml:space="preserve"> </w:t>
            </w:r>
            <w:r w:rsidRPr="006101E2">
              <w:rPr>
                <w:rFonts w:ascii="Times New Roman" w:hAnsi="Times New Roman" w:cs="Times New Roman"/>
                <w:b/>
                <w:sz w:val="20"/>
              </w:rPr>
              <w:t>comunicare,</w:t>
            </w:r>
            <w:r>
              <w:rPr>
                <w:rFonts w:ascii="Times New Roman" w:hAnsi="Times New Roman" w:cs="Times New Roman"/>
                <w:b/>
                <w:sz w:val="20"/>
              </w:rPr>
              <w:t xml:space="preserve"> </w:t>
            </w:r>
            <w:r w:rsidRPr="006101E2">
              <w:rPr>
                <w:rFonts w:ascii="Times New Roman" w:hAnsi="Times New Roman" w:cs="Times New Roman"/>
                <w:b/>
                <w:sz w:val="20"/>
              </w:rPr>
              <w:t>collaborare e partecipare, agire in modo autonomo e responsabile, risolvere problemi, individuare collegamenti e relazioni, acquisire ed interpretare informazioni</w:t>
            </w:r>
            <w:r w:rsidRPr="006101E2">
              <w:rPr>
                <w:rFonts w:ascii="Times New Roman" w:hAnsi="Times New Roman" w:cs="Times New Roman"/>
                <w:sz w:val="20"/>
              </w:rPr>
              <w:t>.</w:t>
            </w:r>
          </w:p>
          <w:p w14:paraId="0E0B28F2" w14:textId="75658E21" w:rsidR="006101E2" w:rsidRPr="006101E2" w:rsidRDefault="006101E2" w:rsidP="006101E2">
            <w:pPr>
              <w:tabs>
                <w:tab w:val="left" w:pos="1340"/>
              </w:tabs>
              <w:autoSpaceDE w:val="0"/>
              <w:autoSpaceDN w:val="0"/>
              <w:adjustRightInd w:val="0"/>
              <w:jc w:val="both"/>
              <w:rPr>
                <w:rFonts w:ascii="Times New Roman" w:hAnsi="Times New Roman" w:cs="Times New Roman"/>
                <w:b/>
                <w:iCs/>
              </w:rPr>
            </w:pPr>
            <w:r w:rsidRPr="006101E2">
              <w:rPr>
                <w:rFonts w:ascii="Times New Roman" w:hAnsi="Times New Roman" w:cs="Times New Roman"/>
                <w:sz w:val="20"/>
              </w:rPr>
              <w:t xml:space="preserve">I giovani possono acquisire tali competenze attraverso le conoscenze e abilità riferite a competenze di base riconducibili ai </w:t>
            </w:r>
            <w:r w:rsidRPr="006101E2">
              <w:rPr>
                <w:rFonts w:ascii="Times New Roman" w:hAnsi="Times New Roman" w:cs="Times New Roman"/>
                <w:b/>
                <w:sz w:val="20"/>
              </w:rPr>
              <w:t>quattro assi culturali</w:t>
            </w:r>
            <w:r w:rsidRPr="006101E2">
              <w:rPr>
                <w:rFonts w:ascii="Times New Roman" w:hAnsi="Times New Roman" w:cs="Times New Roman"/>
                <w:sz w:val="20"/>
              </w:rPr>
              <w:t xml:space="preserve"> qui sotto riportate</w:t>
            </w:r>
          </w:p>
        </w:tc>
      </w:tr>
    </w:tbl>
    <w:p w14:paraId="402F32E7" w14:textId="77777777" w:rsidR="006101E2" w:rsidRDefault="006101E2" w:rsidP="009A698F">
      <w:pPr>
        <w:autoSpaceDE w:val="0"/>
        <w:autoSpaceDN w:val="0"/>
        <w:adjustRightInd w:val="0"/>
        <w:jc w:val="both"/>
        <w:rPr>
          <w:rFonts w:ascii="Times New Roman" w:hAnsi="Times New Roman" w:cs="Times New Roman"/>
          <w:b/>
          <w:iCs/>
        </w:rPr>
      </w:pPr>
    </w:p>
    <w:tbl>
      <w:tblPr>
        <w:tblpPr w:leftFromText="141" w:rightFromText="141" w:vertAnchor="text" w:tblpX="-5" w:tblpY="-4973"/>
        <w:tblW w:w="9928" w:type="dxa"/>
        <w:tblLayout w:type="fixed"/>
        <w:tblLook w:val="0000" w:firstRow="0" w:lastRow="0" w:firstColumn="0" w:lastColumn="0" w:noHBand="0" w:noVBand="0"/>
      </w:tblPr>
      <w:tblGrid>
        <w:gridCol w:w="4825"/>
        <w:gridCol w:w="992"/>
        <w:gridCol w:w="4111"/>
      </w:tblGrid>
      <w:tr w:rsidR="006101E2" w:rsidRPr="006101E2" w14:paraId="1A388D31" w14:textId="77777777" w:rsidTr="006101E2">
        <w:trPr>
          <w:cantSplit/>
          <w:trHeight w:val="293"/>
        </w:trPr>
        <w:tc>
          <w:tcPr>
            <w:tcW w:w="5817" w:type="dxa"/>
            <w:gridSpan w:val="2"/>
            <w:tcBorders>
              <w:top w:val="single" w:sz="4" w:space="0" w:color="000000"/>
              <w:left w:val="single" w:sz="4" w:space="0" w:color="000000"/>
              <w:bottom w:val="single" w:sz="4" w:space="0" w:color="000000"/>
            </w:tcBorders>
          </w:tcPr>
          <w:p w14:paraId="523321D3"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lastRenderedPageBreak/>
              <w:t>Asse dei linguaggi</w:t>
            </w:r>
          </w:p>
          <w:p w14:paraId="0EA57C17"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Padronanza della lingua italiana come capacità di gestire la comunicazione orale, di leggere, comprendere ed interpretare testi di vario tipo e di produrre lavori scritti con molteplici finalità.</w:t>
            </w:r>
          </w:p>
          <w:p w14:paraId="7D962910"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xml:space="preserve">- </w:t>
            </w:r>
            <w:proofErr w:type="gramStart"/>
            <w:r w:rsidRPr="006101E2">
              <w:rPr>
                <w:rFonts w:ascii="Times New Roman" w:hAnsi="Times New Roman" w:cs="Times New Roman"/>
                <w:sz w:val="20"/>
                <w:szCs w:val="20"/>
              </w:rPr>
              <w:t>Padronanza  di</w:t>
            </w:r>
            <w:proofErr w:type="gramEnd"/>
            <w:r w:rsidRPr="006101E2">
              <w:rPr>
                <w:rFonts w:ascii="Times New Roman" w:hAnsi="Times New Roman" w:cs="Times New Roman"/>
                <w:sz w:val="20"/>
                <w:szCs w:val="20"/>
              </w:rPr>
              <w:t xml:space="preserve">  una lingua straniera nella comprensione e produzione scritta e orale anche ai fini della mobilità di studio e di lavoro.</w:t>
            </w:r>
          </w:p>
          <w:p w14:paraId="04B23930"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stabilire collegamenti tra le culture locali, nazionali e internazionali sia in una prospettiva interculturale che ai fini della mobilità di studio e di lavoro.</w:t>
            </w:r>
          </w:p>
          <w:p w14:paraId="444888FB"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iCs/>
                <w:sz w:val="20"/>
                <w:szCs w:val="20"/>
              </w:rPr>
              <w:t>- Capacità di riconoscere i principali aspetti comunicativi, culturali e relazionali dell’espressività corporea.</w:t>
            </w:r>
          </w:p>
          <w:p w14:paraId="2DBBD4E9" w14:textId="77777777" w:rsidR="006101E2" w:rsidRPr="006101E2" w:rsidRDefault="006101E2" w:rsidP="006101E2">
            <w:pPr>
              <w:pStyle w:val="Rientrocorpodeltesto2"/>
              <w:spacing w:line="240" w:lineRule="auto"/>
              <w:rPr>
                <w:rFonts w:ascii="Times New Roman" w:hAnsi="Times New Roman" w:cs="Times New Roman"/>
                <w:sz w:val="20"/>
                <w:szCs w:val="20"/>
              </w:rPr>
            </w:pPr>
            <w:r w:rsidRPr="006101E2">
              <w:rPr>
                <w:rFonts w:ascii="Times New Roman" w:hAnsi="Times New Roman" w:cs="Times New Roman"/>
                <w:sz w:val="20"/>
                <w:szCs w:val="20"/>
              </w:rPr>
              <w:t>- Capacità di fruire delle tecnologie della comunicazione e dell’informazione.</w:t>
            </w:r>
          </w:p>
        </w:tc>
        <w:tc>
          <w:tcPr>
            <w:tcW w:w="4111" w:type="dxa"/>
            <w:tcBorders>
              <w:top w:val="single" w:sz="4" w:space="0" w:color="000000"/>
              <w:left w:val="single" w:sz="4" w:space="0" w:color="000000"/>
              <w:bottom w:val="single" w:sz="4" w:space="0" w:color="000000"/>
              <w:right w:val="single" w:sz="4" w:space="0" w:color="000000"/>
            </w:tcBorders>
          </w:tcPr>
          <w:p w14:paraId="19E3AC50"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matematico</w:t>
            </w:r>
          </w:p>
          <w:p w14:paraId="4E563F58" w14:textId="6871032A"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xml:space="preserve">- Capacità </w:t>
            </w:r>
            <w:r w:rsidR="00926A25">
              <w:rPr>
                <w:rFonts w:ascii="Times New Roman" w:hAnsi="Times New Roman" w:cs="Times New Roman"/>
                <w:sz w:val="20"/>
                <w:szCs w:val="20"/>
              </w:rPr>
              <w:t xml:space="preserve">di utilizzare </w:t>
            </w:r>
            <w:r w:rsidRPr="006101E2">
              <w:rPr>
                <w:rFonts w:ascii="Times New Roman" w:hAnsi="Times New Roman" w:cs="Times New Roman"/>
                <w:sz w:val="20"/>
                <w:szCs w:val="20"/>
              </w:rPr>
              <w:t>le tecniche e le procedure del calcolo aritmetico ed algebrico, di confrontare e analizzare figure geometriche, di individuare e risolvere problemi; di analizzare i dati e interpretarli, sviluppando deduzione e ragionamenti.</w:t>
            </w:r>
          </w:p>
          <w:p w14:paraId="5DC8FB58" w14:textId="77777777" w:rsidR="006101E2" w:rsidRPr="006101E2" w:rsidRDefault="006101E2" w:rsidP="006101E2">
            <w:pPr>
              <w:tabs>
                <w:tab w:val="left" w:pos="4320"/>
              </w:tabs>
              <w:rPr>
                <w:rStyle w:val="FontStyle18"/>
                <w:rFonts w:eastAsia="Lucida Sans Unicode"/>
                <w:iCs/>
                <w:sz w:val="20"/>
                <w:szCs w:val="20"/>
              </w:rPr>
            </w:pPr>
            <w:r w:rsidRPr="006101E2">
              <w:rPr>
                <w:rStyle w:val="FontStyle18"/>
                <w:rFonts w:eastAsia="Calibri"/>
                <w:iCs/>
                <w:sz w:val="20"/>
                <w:szCs w:val="20"/>
              </w:rPr>
              <w:t>- Capacità di utilizzare gli strumenti matematici, statistici e del calcolo delle probabilità per comprendere le discipline scientifiche e operare nel campo delle scienze applicate.</w:t>
            </w:r>
          </w:p>
          <w:p w14:paraId="025F39C9" w14:textId="77777777" w:rsidR="006101E2" w:rsidRPr="006101E2" w:rsidRDefault="006101E2" w:rsidP="006101E2">
            <w:pPr>
              <w:rPr>
                <w:rFonts w:ascii="Times New Roman" w:hAnsi="Times New Roman" w:cs="Times New Roman"/>
                <w:sz w:val="20"/>
                <w:szCs w:val="20"/>
              </w:rPr>
            </w:pPr>
          </w:p>
        </w:tc>
      </w:tr>
      <w:tr w:rsidR="006101E2" w:rsidRPr="006101E2" w14:paraId="2DBC2F8F" w14:textId="77777777" w:rsidTr="00844028">
        <w:trPr>
          <w:cantSplit/>
          <w:trHeight w:val="1876"/>
        </w:trPr>
        <w:tc>
          <w:tcPr>
            <w:tcW w:w="5817" w:type="dxa"/>
            <w:gridSpan w:val="2"/>
            <w:tcBorders>
              <w:top w:val="single" w:sz="4" w:space="0" w:color="000000"/>
              <w:left w:val="single" w:sz="4" w:space="0" w:color="000000"/>
              <w:bottom w:val="single" w:sz="4" w:space="0" w:color="000000"/>
            </w:tcBorders>
          </w:tcPr>
          <w:p w14:paraId="068D5AFC"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scientifico-tecnologico</w:t>
            </w:r>
          </w:p>
          <w:p w14:paraId="77E83947"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Sviluppo di metodi, concetti e atteggiamenti indispensabili per porsi domande, osservare e comprendere il mondo naturale e quello delle attività umane e contribuire al loro sviluppo nel rispetto dell’ambiente e della persona. In questo campo assumono particolare rilievo l’apprendimento incentrato sulla esperienza e l’attività di laboratorio.</w:t>
            </w:r>
          </w:p>
        </w:tc>
        <w:tc>
          <w:tcPr>
            <w:tcW w:w="4111" w:type="dxa"/>
            <w:tcBorders>
              <w:top w:val="single" w:sz="4" w:space="0" w:color="000000"/>
              <w:left w:val="single" w:sz="4" w:space="0" w:color="000000"/>
              <w:bottom w:val="single" w:sz="4" w:space="0" w:color="000000"/>
              <w:right w:val="single" w:sz="4" w:space="0" w:color="000000"/>
            </w:tcBorders>
          </w:tcPr>
          <w:p w14:paraId="22EA60CA" w14:textId="77777777" w:rsidR="006101E2" w:rsidRPr="006101E2" w:rsidRDefault="006101E2" w:rsidP="006101E2">
            <w:pPr>
              <w:snapToGrid w:val="0"/>
              <w:rPr>
                <w:rFonts w:ascii="Times New Roman" w:hAnsi="Times New Roman" w:cs="Times New Roman"/>
                <w:b/>
                <w:sz w:val="20"/>
                <w:szCs w:val="20"/>
              </w:rPr>
            </w:pPr>
            <w:r w:rsidRPr="006101E2">
              <w:rPr>
                <w:rFonts w:ascii="Times New Roman" w:hAnsi="Times New Roman" w:cs="Times New Roman"/>
                <w:b/>
                <w:sz w:val="20"/>
                <w:szCs w:val="20"/>
              </w:rPr>
              <w:t>Asse storico-sociale</w:t>
            </w:r>
          </w:p>
          <w:p w14:paraId="148FF2F0"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Capacità di percepire gli eventi storici a livello locale, nazionale, europeo e mondiale sia nelle loro interconnessioni complesse sia in rapporto al presente.</w:t>
            </w:r>
          </w:p>
          <w:p w14:paraId="71679496" w14:textId="77777777" w:rsidR="006101E2" w:rsidRPr="006101E2" w:rsidRDefault="006101E2" w:rsidP="006101E2">
            <w:pPr>
              <w:rPr>
                <w:rFonts w:ascii="Times New Roman" w:hAnsi="Times New Roman" w:cs="Times New Roman"/>
                <w:sz w:val="20"/>
                <w:szCs w:val="20"/>
              </w:rPr>
            </w:pPr>
            <w:r w:rsidRPr="006101E2">
              <w:rPr>
                <w:rFonts w:ascii="Times New Roman" w:hAnsi="Times New Roman" w:cs="Times New Roman"/>
                <w:sz w:val="20"/>
                <w:szCs w:val="20"/>
              </w:rPr>
              <w:t>- Sviluppo dell’attitudine a problematizzare, a formulare domande e ipotesi interpretative, a collegare con altri ambiti disciplinari.</w:t>
            </w:r>
          </w:p>
        </w:tc>
      </w:tr>
      <w:tr w:rsidR="006101E2" w:rsidRPr="006101E2" w14:paraId="762C8296" w14:textId="77777777" w:rsidTr="00844028">
        <w:trPr>
          <w:cantSplit/>
          <w:trHeight w:val="312"/>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795E89" w14:textId="77777777" w:rsidR="006101E2" w:rsidRPr="006101E2" w:rsidRDefault="006101E2" w:rsidP="006101E2">
            <w:pPr>
              <w:pStyle w:val="Intestazionetabella"/>
              <w:suppressLineNumbers w:val="0"/>
              <w:snapToGrid w:val="0"/>
              <w:rPr>
                <w:bCs w:val="0"/>
                <w:sz w:val="20"/>
                <w:szCs w:val="20"/>
              </w:rPr>
            </w:pPr>
            <w:r w:rsidRPr="00F200EF">
              <w:rPr>
                <w:rFonts w:eastAsiaTheme="majorEastAsia"/>
                <w:bCs w:val="0"/>
                <w:color w:val="000000" w:themeColor="text1"/>
                <w:kern w:val="0"/>
              </w:rPr>
              <w:t>COMPETENZE CHIAVE TRASVERSALI</w:t>
            </w:r>
          </w:p>
        </w:tc>
      </w:tr>
      <w:tr w:rsidR="006101E2" w:rsidRPr="006101E2" w14:paraId="279BA3EF"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249AA603" w14:textId="77777777" w:rsidR="006101E2" w:rsidRPr="006101E2" w:rsidRDefault="006101E2" w:rsidP="006101E2">
            <w:pPr>
              <w:snapToGrid w:val="0"/>
              <w:jc w:val="center"/>
              <w:rPr>
                <w:rFonts w:ascii="Times New Roman" w:hAnsi="Times New Roman" w:cs="Times New Roman"/>
                <w:b/>
                <w:sz w:val="20"/>
                <w:szCs w:val="20"/>
              </w:rPr>
            </w:pPr>
            <w:r w:rsidRPr="006101E2">
              <w:rPr>
                <w:rFonts w:ascii="Times New Roman" w:hAnsi="Times New Roman" w:cs="Times New Roman"/>
                <w:b/>
                <w:caps/>
                <w:sz w:val="20"/>
                <w:szCs w:val="20"/>
              </w:rPr>
              <w:t>COMPETENZE CHIAVE</w:t>
            </w:r>
          </w:p>
        </w:tc>
        <w:tc>
          <w:tcPr>
            <w:tcW w:w="5103" w:type="dxa"/>
            <w:gridSpan w:val="2"/>
            <w:tcBorders>
              <w:top w:val="single" w:sz="4" w:space="0" w:color="000000"/>
              <w:left w:val="single" w:sz="4" w:space="0" w:color="000000"/>
              <w:bottom w:val="single" w:sz="4" w:space="0" w:color="000000"/>
              <w:right w:val="single" w:sz="4" w:space="0" w:color="000000"/>
            </w:tcBorders>
          </w:tcPr>
          <w:p w14:paraId="5BDF7BC2" w14:textId="77777777" w:rsidR="006101E2" w:rsidRPr="00844028" w:rsidRDefault="006101E2" w:rsidP="00844028">
            <w:pPr>
              <w:pStyle w:val="Corpodeltesto3"/>
              <w:jc w:val="center"/>
              <w:rPr>
                <w:rFonts w:ascii="Times New Roman" w:hAnsi="Times New Roman" w:cs="Times New Roman"/>
                <w:b/>
                <w:sz w:val="20"/>
                <w:szCs w:val="20"/>
              </w:rPr>
            </w:pPr>
            <w:r w:rsidRPr="00844028">
              <w:rPr>
                <w:rFonts w:ascii="Times New Roman" w:hAnsi="Times New Roman" w:cs="Times New Roman"/>
                <w:b/>
                <w:sz w:val="20"/>
                <w:szCs w:val="20"/>
              </w:rPr>
              <w:t>CAPACITA’ DA CONSEGUIRE ALLA FINE DEL SECONDO BIENNIO</w:t>
            </w:r>
          </w:p>
        </w:tc>
      </w:tr>
      <w:tr w:rsidR="006101E2" w:rsidRPr="006101E2" w14:paraId="68766556"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18ECD53A" w14:textId="77777777" w:rsidR="006101E2" w:rsidRPr="006101E2" w:rsidRDefault="006101E2" w:rsidP="006101E2">
            <w:pPr>
              <w:widowControl w:val="0"/>
              <w:numPr>
                <w:ilvl w:val="0"/>
                <w:numId w:val="32"/>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Imparare a imparare</w:t>
            </w:r>
          </w:p>
          <w:p w14:paraId="50BCDDE6" w14:textId="77777777" w:rsidR="006101E2" w:rsidRPr="006101E2" w:rsidRDefault="006101E2" w:rsidP="006101E2">
            <w:pPr>
              <w:widowControl w:val="0"/>
              <w:numPr>
                <w:ilvl w:val="0"/>
                <w:numId w:val="32"/>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Progettare</w:t>
            </w:r>
          </w:p>
          <w:p w14:paraId="7899937F" w14:textId="77777777" w:rsidR="006101E2" w:rsidRPr="006101E2" w:rsidRDefault="006101E2" w:rsidP="006101E2">
            <w:pPr>
              <w:snapToGrid w:val="0"/>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36BC7243"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Essere capace di:</w:t>
            </w:r>
          </w:p>
          <w:p w14:paraId="76784961" w14:textId="77777777" w:rsidR="006101E2" w:rsidRPr="006101E2" w:rsidRDefault="006101E2" w:rsidP="006101E2">
            <w:pPr>
              <w:widowControl w:val="0"/>
              <w:numPr>
                <w:ilvl w:val="1"/>
                <w:numId w:val="3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alle attività portando contributi personali, esito di ricerche e approfondimenti;</w:t>
            </w:r>
          </w:p>
          <w:p w14:paraId="7FA414A8" w14:textId="77777777" w:rsidR="006101E2" w:rsidRPr="006101E2" w:rsidRDefault="006101E2" w:rsidP="006101E2">
            <w:pPr>
              <w:widowControl w:val="0"/>
              <w:numPr>
                <w:ilvl w:val="1"/>
                <w:numId w:val="3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organizzare il proprio apprendimento in ordine a tempi, fonti, risorse e tecnologie;</w:t>
            </w:r>
          </w:p>
          <w:p w14:paraId="54B96C23" w14:textId="77777777" w:rsidR="006101E2" w:rsidRPr="006101E2" w:rsidRDefault="006101E2" w:rsidP="006101E2">
            <w:pPr>
              <w:widowControl w:val="0"/>
              <w:numPr>
                <w:ilvl w:val="1"/>
                <w:numId w:val="32"/>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elaborare progetti individuando obiettivi, ipotesi, diverse fasi di attività e verificando i risultati raggiunti.</w:t>
            </w:r>
          </w:p>
        </w:tc>
      </w:tr>
      <w:tr w:rsidR="006101E2" w:rsidRPr="006101E2" w14:paraId="1CAB6BCB"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211A804A" w14:textId="77777777" w:rsidR="006101E2" w:rsidRPr="006101E2" w:rsidRDefault="006101E2" w:rsidP="006101E2">
            <w:pPr>
              <w:widowControl w:val="0"/>
              <w:numPr>
                <w:ilvl w:val="0"/>
                <w:numId w:val="3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Comunicare</w:t>
            </w:r>
          </w:p>
          <w:p w14:paraId="10B86DE1" w14:textId="77777777" w:rsidR="006101E2" w:rsidRPr="006101E2" w:rsidRDefault="006101E2" w:rsidP="006101E2">
            <w:pPr>
              <w:widowControl w:val="0"/>
              <w:numPr>
                <w:ilvl w:val="0"/>
                <w:numId w:val="3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Collaborare/partecipare</w:t>
            </w:r>
          </w:p>
          <w:p w14:paraId="0E5BFFCC" w14:textId="77777777" w:rsidR="006101E2" w:rsidRPr="006101E2" w:rsidRDefault="006101E2" w:rsidP="006101E2">
            <w:pPr>
              <w:widowControl w:val="0"/>
              <w:numPr>
                <w:ilvl w:val="0"/>
                <w:numId w:val="33"/>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Agire in modo autonomo e responsabile</w:t>
            </w:r>
          </w:p>
          <w:p w14:paraId="7A70EB47" w14:textId="77777777" w:rsidR="006101E2" w:rsidRPr="006101E2" w:rsidRDefault="006101E2" w:rsidP="006101E2">
            <w:pPr>
              <w:snapToGrid w:val="0"/>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58FF0F82"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 xml:space="preserve">Essere capace </w:t>
            </w:r>
            <w:proofErr w:type="gramStart"/>
            <w:r w:rsidRPr="006101E2">
              <w:rPr>
                <w:rFonts w:ascii="Times New Roman" w:hAnsi="Times New Roman" w:cs="Times New Roman"/>
                <w:sz w:val="20"/>
                <w:szCs w:val="20"/>
              </w:rPr>
              <w:t>di :</w:t>
            </w:r>
            <w:proofErr w:type="gramEnd"/>
          </w:p>
          <w:p w14:paraId="4C02CCDC"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messaggi verbali orali e scritti in situazioni interattive di diverso genere ed intervenire con pertinenza e coerenza;</w:t>
            </w:r>
          </w:p>
          <w:p w14:paraId="2279FD93"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produrre messaggi verbali di diversa tipologia e complessità su argomenti e contesti diversi;</w:t>
            </w:r>
          </w:p>
          <w:p w14:paraId="3D01A839"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partecipare attivamente a lavori di gruppo, collaborando per la realizzazione di progetti e lavori;</w:t>
            </w:r>
          </w:p>
          <w:p w14:paraId="039F78EA"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
                <w:sz w:val="20"/>
                <w:szCs w:val="20"/>
              </w:rPr>
            </w:pPr>
            <w:r w:rsidRPr="006101E2">
              <w:rPr>
                <w:rFonts w:ascii="Times New Roman" w:hAnsi="Times New Roman" w:cs="Times New Roman"/>
                <w:sz w:val="20"/>
                <w:szCs w:val="20"/>
              </w:rPr>
              <w:t>comprendere e adottare tutte le misure e le norme di sicurezza adeguate alle attività che si compiono;</w:t>
            </w:r>
          </w:p>
          <w:p w14:paraId="17EE5332"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motivare le proprie opinioni e le sue scelte e gestire situazioni d’incomprensione e conflittualità;</w:t>
            </w:r>
          </w:p>
          <w:p w14:paraId="2CFA62C2" w14:textId="77777777" w:rsidR="006101E2" w:rsidRPr="006101E2" w:rsidRDefault="006101E2" w:rsidP="006101E2">
            <w:pPr>
              <w:widowControl w:val="0"/>
              <w:numPr>
                <w:ilvl w:val="1"/>
                <w:numId w:val="33"/>
              </w:numPr>
              <w:tabs>
                <w:tab w:val="left" w:pos="4542"/>
              </w:tabs>
              <w:suppressAutoHyphens/>
              <w:rPr>
                <w:rFonts w:ascii="Times New Roman" w:hAnsi="Times New Roman" w:cs="Times New Roman"/>
                <w:bCs/>
                <w:sz w:val="20"/>
                <w:szCs w:val="20"/>
              </w:rPr>
            </w:pPr>
            <w:r w:rsidRPr="006101E2">
              <w:rPr>
                <w:rFonts w:ascii="Times New Roman" w:hAnsi="Times New Roman" w:cs="Times New Roman"/>
                <w:bCs/>
                <w:sz w:val="20"/>
                <w:szCs w:val="20"/>
              </w:rPr>
              <w:t>comprendere e condividere il sistema di principi e di valori di una società democratica.</w:t>
            </w:r>
          </w:p>
        </w:tc>
      </w:tr>
      <w:tr w:rsidR="006101E2" w:rsidRPr="006101E2" w14:paraId="3346950D" w14:textId="77777777" w:rsidTr="006101E2">
        <w:trPr>
          <w:cantSplit/>
          <w:trHeight w:val="293"/>
        </w:trPr>
        <w:tc>
          <w:tcPr>
            <w:tcW w:w="4825" w:type="dxa"/>
            <w:tcBorders>
              <w:top w:val="single" w:sz="4" w:space="0" w:color="000000"/>
              <w:left w:val="single" w:sz="4" w:space="0" w:color="000000"/>
              <w:bottom w:val="single" w:sz="4" w:space="0" w:color="000000"/>
              <w:right w:val="single" w:sz="4" w:space="0" w:color="000000"/>
            </w:tcBorders>
          </w:tcPr>
          <w:p w14:paraId="775310E0" w14:textId="77777777" w:rsidR="006101E2" w:rsidRPr="006101E2" w:rsidRDefault="006101E2" w:rsidP="006101E2">
            <w:pPr>
              <w:widowControl w:val="0"/>
              <w:numPr>
                <w:ilvl w:val="0"/>
                <w:numId w:val="34"/>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Risolvere problemi</w:t>
            </w:r>
          </w:p>
          <w:p w14:paraId="48BB622D" w14:textId="77777777" w:rsidR="006101E2" w:rsidRPr="006101E2" w:rsidRDefault="006101E2" w:rsidP="006101E2">
            <w:pPr>
              <w:widowControl w:val="0"/>
              <w:numPr>
                <w:ilvl w:val="0"/>
                <w:numId w:val="34"/>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Individuare collegamenti e relazioni</w:t>
            </w:r>
          </w:p>
          <w:p w14:paraId="57B23B7A" w14:textId="77777777" w:rsidR="006101E2" w:rsidRPr="006101E2" w:rsidRDefault="006101E2" w:rsidP="006101E2">
            <w:pPr>
              <w:widowControl w:val="0"/>
              <w:numPr>
                <w:ilvl w:val="0"/>
                <w:numId w:val="34"/>
              </w:numPr>
              <w:tabs>
                <w:tab w:val="left" w:pos="4320"/>
              </w:tabs>
              <w:suppressAutoHyphens/>
              <w:rPr>
                <w:rFonts w:ascii="Times New Roman" w:hAnsi="Times New Roman" w:cs="Times New Roman"/>
                <w:sz w:val="20"/>
                <w:szCs w:val="20"/>
              </w:rPr>
            </w:pPr>
            <w:r w:rsidRPr="006101E2">
              <w:rPr>
                <w:rFonts w:ascii="Times New Roman" w:hAnsi="Times New Roman" w:cs="Times New Roman"/>
                <w:sz w:val="20"/>
                <w:szCs w:val="20"/>
              </w:rPr>
              <w:t>Acquisire/interpretare l’informazione ricevuta</w:t>
            </w:r>
          </w:p>
          <w:p w14:paraId="6BA09D12" w14:textId="77777777" w:rsidR="006101E2" w:rsidRPr="006101E2" w:rsidRDefault="006101E2" w:rsidP="006101E2">
            <w:pPr>
              <w:snapToGrid w:val="0"/>
              <w:jc w:val="center"/>
              <w:rPr>
                <w:rFonts w:ascii="Times New Roman" w:hAnsi="Times New Roman" w:cs="Times New Roman"/>
                <w:b/>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BB6AF02" w14:textId="77777777" w:rsidR="006101E2" w:rsidRPr="006101E2" w:rsidRDefault="006101E2" w:rsidP="006101E2">
            <w:pPr>
              <w:snapToGrid w:val="0"/>
              <w:rPr>
                <w:rFonts w:ascii="Times New Roman" w:hAnsi="Times New Roman" w:cs="Times New Roman"/>
                <w:sz w:val="20"/>
                <w:szCs w:val="20"/>
              </w:rPr>
            </w:pPr>
            <w:r w:rsidRPr="006101E2">
              <w:rPr>
                <w:rFonts w:ascii="Times New Roman" w:hAnsi="Times New Roman" w:cs="Times New Roman"/>
                <w:sz w:val="20"/>
                <w:szCs w:val="20"/>
              </w:rPr>
              <w:t xml:space="preserve">Essere capace </w:t>
            </w:r>
            <w:proofErr w:type="gramStart"/>
            <w:r w:rsidRPr="006101E2">
              <w:rPr>
                <w:rFonts w:ascii="Times New Roman" w:hAnsi="Times New Roman" w:cs="Times New Roman"/>
                <w:sz w:val="20"/>
                <w:szCs w:val="20"/>
              </w:rPr>
              <w:t>di :</w:t>
            </w:r>
            <w:proofErr w:type="gramEnd"/>
          </w:p>
          <w:p w14:paraId="7A648FC1" w14:textId="77777777" w:rsidR="006101E2" w:rsidRPr="006101E2" w:rsidRDefault="006101E2" w:rsidP="006101E2">
            <w:pPr>
              <w:widowControl w:val="0"/>
              <w:numPr>
                <w:ilvl w:val="2"/>
                <w:numId w:val="34"/>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ricorrere a quanto appreso in contesti pluridisciplinari per affrontare situazioni nuove;</w:t>
            </w:r>
          </w:p>
          <w:p w14:paraId="7EEBC982" w14:textId="77777777" w:rsidR="006101E2" w:rsidRPr="006101E2" w:rsidRDefault="006101E2" w:rsidP="006101E2">
            <w:pPr>
              <w:widowControl w:val="0"/>
              <w:numPr>
                <w:ilvl w:val="2"/>
                <w:numId w:val="34"/>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affrontare le situazioni problematiche che incontra ricercando e valutando le diverse ipotesi risolutive;</w:t>
            </w:r>
          </w:p>
          <w:p w14:paraId="369E7DBB" w14:textId="77777777" w:rsidR="006101E2" w:rsidRPr="006101E2" w:rsidRDefault="006101E2" w:rsidP="006101E2">
            <w:pPr>
              <w:widowControl w:val="0"/>
              <w:numPr>
                <w:ilvl w:val="2"/>
                <w:numId w:val="34"/>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cogliere analogie e differenze tra fenomeni, eventi, fatti e anche tra insiemi di dati e informazioni;</w:t>
            </w:r>
          </w:p>
          <w:p w14:paraId="794A525C" w14:textId="77777777" w:rsidR="006101E2" w:rsidRPr="006101E2" w:rsidRDefault="006101E2" w:rsidP="006101E2">
            <w:pPr>
              <w:widowControl w:val="0"/>
              <w:numPr>
                <w:ilvl w:val="2"/>
                <w:numId w:val="34"/>
              </w:numPr>
              <w:tabs>
                <w:tab w:val="left" w:pos="4764"/>
              </w:tabs>
              <w:suppressAutoHyphens/>
              <w:rPr>
                <w:rFonts w:ascii="Times New Roman" w:hAnsi="Times New Roman" w:cs="Times New Roman"/>
                <w:bCs/>
                <w:sz w:val="20"/>
                <w:szCs w:val="20"/>
              </w:rPr>
            </w:pPr>
            <w:r w:rsidRPr="006101E2">
              <w:rPr>
                <w:rFonts w:ascii="Times New Roman" w:hAnsi="Times New Roman" w:cs="Times New Roman"/>
                <w:bCs/>
                <w:sz w:val="20"/>
                <w:szCs w:val="20"/>
              </w:rPr>
              <w:t>acquisire e interpretare criticamente l’informazione ricevuta nei diversi ambiti valutandone attendibilità e utilità, distinguendo fatti e opinioni.</w:t>
            </w:r>
          </w:p>
        </w:tc>
      </w:tr>
    </w:tbl>
    <w:p w14:paraId="547ECFAA" w14:textId="77777777" w:rsidR="006101E2" w:rsidRPr="006101E2" w:rsidRDefault="006101E2" w:rsidP="006101E2">
      <w:pPr>
        <w:autoSpaceDE w:val="0"/>
        <w:autoSpaceDN w:val="0"/>
        <w:adjustRightInd w:val="0"/>
        <w:jc w:val="both"/>
        <w:rPr>
          <w:rFonts w:ascii="Times New Roman" w:hAnsi="Times New Roman" w:cs="Times New Roman"/>
          <w:b/>
          <w:iCs/>
          <w:sz w:val="20"/>
          <w:szCs w:val="20"/>
        </w:rPr>
      </w:pPr>
    </w:p>
    <w:p w14:paraId="35D0D07E" w14:textId="77777777" w:rsidR="006101E2" w:rsidRDefault="006101E2" w:rsidP="009A698F">
      <w:pPr>
        <w:autoSpaceDE w:val="0"/>
        <w:autoSpaceDN w:val="0"/>
        <w:adjustRightInd w:val="0"/>
        <w:jc w:val="both"/>
        <w:rPr>
          <w:rFonts w:ascii="Times New Roman" w:hAnsi="Times New Roman" w:cs="Times New Roman"/>
          <w:b/>
          <w:iCs/>
        </w:rPr>
      </w:pPr>
    </w:p>
    <w:p w14:paraId="64BA3937" w14:textId="77777777" w:rsidR="006101E2" w:rsidRDefault="006101E2" w:rsidP="006101E2">
      <w:pPr>
        <w:pStyle w:val="Elenco"/>
        <w:spacing w:after="0"/>
        <w:rPr>
          <w:rFonts w:ascii="Calibri" w:hAnsi="Calibri" w:cs="Times New Roman"/>
        </w:rPr>
      </w:pPr>
    </w:p>
    <w:tbl>
      <w:tblPr>
        <w:tblW w:w="9894" w:type="dxa"/>
        <w:tblInd w:w="-5" w:type="dxa"/>
        <w:tblLayout w:type="fixed"/>
        <w:tblLook w:val="0000" w:firstRow="0" w:lastRow="0" w:firstColumn="0" w:lastColumn="0" w:noHBand="0" w:noVBand="0"/>
      </w:tblPr>
      <w:tblGrid>
        <w:gridCol w:w="4933"/>
        <w:gridCol w:w="4961"/>
      </w:tblGrid>
      <w:tr w:rsidR="006101E2" w:rsidRPr="006101E2" w14:paraId="3198EBC4" w14:textId="77777777" w:rsidTr="00844028">
        <w:trPr>
          <w:cantSplit/>
          <w:trHeight w:val="321"/>
        </w:trPr>
        <w:tc>
          <w:tcPr>
            <w:tcW w:w="989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731EE89" w14:textId="77777777" w:rsidR="006101E2" w:rsidRPr="006101E2" w:rsidRDefault="006101E2" w:rsidP="006101E2">
            <w:pPr>
              <w:pStyle w:val="Titolo3"/>
              <w:jc w:val="center"/>
              <w:rPr>
                <w:rFonts w:ascii="Times New Roman" w:hAnsi="Times New Roman" w:cs="Times New Roman"/>
                <w:b/>
              </w:rPr>
            </w:pPr>
            <w:r w:rsidRPr="006101E2">
              <w:rPr>
                <w:rFonts w:ascii="Times New Roman" w:hAnsi="Times New Roman" w:cs="Times New Roman"/>
                <w:b/>
                <w:color w:val="000000" w:themeColor="text1"/>
              </w:rPr>
              <w:lastRenderedPageBreak/>
              <w:t>COMPETENZE DA ACQUISIRE A CONCLUSIONE DEL SECONDO BIENNIO</w:t>
            </w:r>
          </w:p>
        </w:tc>
      </w:tr>
      <w:tr w:rsidR="006101E2" w14:paraId="1EE25C48" w14:textId="77777777" w:rsidTr="00844028">
        <w:trPr>
          <w:cantSplit/>
          <w:trHeight w:val="293"/>
        </w:trPr>
        <w:tc>
          <w:tcPr>
            <w:tcW w:w="4933" w:type="dxa"/>
            <w:tcBorders>
              <w:top w:val="single" w:sz="4" w:space="0" w:color="000000"/>
              <w:left w:val="single" w:sz="4" w:space="0" w:color="000000"/>
              <w:bottom w:val="single" w:sz="4" w:space="0" w:color="000000"/>
            </w:tcBorders>
          </w:tcPr>
          <w:p w14:paraId="52998A8E" w14:textId="77777777" w:rsidR="006101E2" w:rsidRPr="006101E2" w:rsidRDefault="006101E2" w:rsidP="006101E2">
            <w:pPr>
              <w:rPr>
                <w:rFonts w:ascii="Times New Roman" w:hAnsi="Times New Roman" w:cs="Times New Roman"/>
                <w:b/>
                <w:sz w:val="20"/>
              </w:rPr>
            </w:pPr>
            <w:r w:rsidRPr="006101E2">
              <w:rPr>
                <w:rFonts w:ascii="Times New Roman" w:hAnsi="Times New Roman" w:cs="Times New Roman"/>
                <w:b/>
                <w:sz w:val="20"/>
              </w:rPr>
              <w:t>Asse dei linguaggi</w:t>
            </w:r>
          </w:p>
          <w:p w14:paraId="676546F2"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Padroneggiare il patrimonio lessicale ed espressivo della lingua italiana secondo le esigenze comunicative nei vari contesti sociali, culturali, scientifici, economici, tecnologici.</w:t>
            </w:r>
          </w:p>
          <w:p w14:paraId="335F9831"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Riconoscere le linee essenziali della storia delle idee, della cultura, della letteratura, delle arti e orientarsi agevolmente fra testi e autori fondamentali, con riferimento soprattutto a tematiche di tipo scientifico, tecnologico ed economico.</w:t>
            </w:r>
          </w:p>
          <w:p w14:paraId="755E6750"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Stabilire collegamenti tra le tradizioni culturali locali, nazionali ed internazionali sia in una prospettiva interculturale sia ai fini della mobilità di studio e di lavoro.</w:t>
            </w:r>
          </w:p>
          <w:p w14:paraId="41AE6E42"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kern w:val="24"/>
                <w:sz w:val="20"/>
                <w:szCs w:val="20"/>
              </w:rPr>
              <w:t>Riconoscere il valore e le potenzialità dei beni artistici e ambientali, per una loro corretta fruizione e valorizzazione.</w:t>
            </w:r>
          </w:p>
          <w:p w14:paraId="5BC8C01A"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sz w:val="20"/>
                <w:szCs w:val="20"/>
              </w:rPr>
              <w:t>Utilizzare i linguaggi settoriali della lingua inglese per interagire in diversi ambiti e contesti di studio e di lavoro.</w:t>
            </w:r>
          </w:p>
          <w:p w14:paraId="3F7E9563"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iCs/>
                <w:sz w:val="20"/>
              </w:rPr>
            </w:pPr>
            <w:r w:rsidRPr="006101E2">
              <w:rPr>
                <w:rFonts w:ascii="Times New Roman" w:hAnsi="Times New Roman" w:cs="Times New Roman"/>
                <w:iCs/>
                <w:sz w:val="20"/>
                <w:szCs w:val="20"/>
              </w:rPr>
              <w:t>Riconoscere i principali aspetti comunicativi, culturali e relazionali dell’espressività corporea ed esercitare in modo efficace la pratica sportiva per il benessere individuale e collettivo.</w:t>
            </w:r>
          </w:p>
          <w:p w14:paraId="7635DF0A" w14:textId="77777777" w:rsidR="006101E2" w:rsidRPr="006101E2" w:rsidRDefault="006101E2" w:rsidP="006101E2">
            <w:pPr>
              <w:widowControl w:val="0"/>
              <w:numPr>
                <w:ilvl w:val="0"/>
                <w:numId w:val="35"/>
              </w:numPr>
              <w:tabs>
                <w:tab w:val="left" w:pos="4320"/>
              </w:tabs>
              <w:suppressAutoHyphens/>
              <w:rPr>
                <w:rFonts w:ascii="Times New Roman" w:hAnsi="Times New Roman" w:cs="Times New Roman"/>
                <w:sz w:val="20"/>
              </w:rPr>
            </w:pPr>
            <w:r w:rsidRPr="006101E2">
              <w:rPr>
                <w:rFonts w:ascii="Times New Roman" w:hAnsi="Times New Roman" w:cs="Times New Roman"/>
                <w:iCs/>
                <w:kern w:val="24"/>
                <w:sz w:val="20"/>
                <w:szCs w:val="20"/>
              </w:rPr>
              <w:t xml:space="preserve">Individuare ed utilizzare le attuali </w:t>
            </w:r>
            <w:proofErr w:type="gramStart"/>
            <w:r w:rsidRPr="006101E2">
              <w:rPr>
                <w:rFonts w:ascii="Times New Roman" w:hAnsi="Times New Roman" w:cs="Times New Roman"/>
                <w:iCs/>
                <w:kern w:val="24"/>
                <w:sz w:val="20"/>
                <w:szCs w:val="20"/>
              </w:rPr>
              <w:t>forme  di</w:t>
            </w:r>
            <w:proofErr w:type="gramEnd"/>
            <w:r w:rsidRPr="006101E2">
              <w:rPr>
                <w:rFonts w:ascii="Times New Roman" w:hAnsi="Times New Roman" w:cs="Times New Roman"/>
                <w:iCs/>
                <w:kern w:val="24"/>
                <w:sz w:val="20"/>
                <w:szCs w:val="20"/>
              </w:rPr>
              <w:t xml:space="preserve"> comunicazione multimediale, anche con riferimento alle strategie espressive e agli strumenti tecnici della comunicazione in rete.</w:t>
            </w:r>
          </w:p>
          <w:p w14:paraId="0BBA67F0" w14:textId="77777777" w:rsidR="006101E2" w:rsidRPr="006101E2" w:rsidRDefault="006101E2" w:rsidP="006101E2">
            <w:pPr>
              <w:tabs>
                <w:tab w:val="left" w:pos="4320"/>
              </w:tabs>
              <w:ind w:left="360"/>
              <w:rPr>
                <w:rFonts w:ascii="Times New Roman" w:hAnsi="Times New Roman" w:cs="Times New Roman"/>
                <w:sz w:val="20"/>
              </w:rPr>
            </w:pPr>
          </w:p>
        </w:tc>
        <w:tc>
          <w:tcPr>
            <w:tcW w:w="4961" w:type="dxa"/>
            <w:tcBorders>
              <w:top w:val="single" w:sz="4" w:space="0" w:color="000000"/>
              <w:left w:val="single" w:sz="4" w:space="0" w:color="000000"/>
              <w:bottom w:val="single" w:sz="4" w:space="0" w:color="000000"/>
              <w:right w:val="single" w:sz="4" w:space="0" w:color="000000"/>
            </w:tcBorders>
          </w:tcPr>
          <w:p w14:paraId="09322BD8" w14:textId="77777777" w:rsidR="006101E2" w:rsidRPr="006101E2" w:rsidRDefault="006101E2" w:rsidP="006101E2">
            <w:pPr>
              <w:rPr>
                <w:rFonts w:ascii="Times New Roman" w:hAnsi="Times New Roman" w:cs="Times New Roman"/>
                <w:sz w:val="20"/>
              </w:rPr>
            </w:pPr>
            <w:r w:rsidRPr="006101E2">
              <w:rPr>
                <w:rFonts w:ascii="Times New Roman" w:hAnsi="Times New Roman" w:cs="Times New Roman"/>
                <w:b/>
                <w:sz w:val="20"/>
              </w:rPr>
              <w:t>Asse matematico</w:t>
            </w:r>
          </w:p>
          <w:p w14:paraId="64C8C626" w14:textId="77777777" w:rsidR="006101E2" w:rsidRPr="006101E2" w:rsidRDefault="006101E2" w:rsidP="006101E2">
            <w:pPr>
              <w:widowControl w:val="0"/>
              <w:numPr>
                <w:ilvl w:val="0"/>
                <w:numId w:val="36"/>
              </w:numPr>
              <w:tabs>
                <w:tab w:val="left" w:pos="4320"/>
              </w:tabs>
              <w:suppressAutoHyphens/>
              <w:rPr>
                <w:rStyle w:val="FontStyle18"/>
                <w:rFonts w:eastAsia="Lucida Sans Unicode"/>
                <w:iCs/>
                <w:sz w:val="20"/>
              </w:rPr>
            </w:pPr>
            <w:r w:rsidRPr="006101E2">
              <w:rPr>
                <w:rStyle w:val="FontStyle18"/>
                <w:rFonts w:eastAsia="Calibri"/>
                <w:iCs/>
                <w:sz w:val="20"/>
                <w:szCs w:val="20"/>
              </w:rPr>
              <w:t xml:space="preserve">Padroneggiare il linguaggio formale e i procedimenti dimostrativi della matematica. </w:t>
            </w:r>
          </w:p>
          <w:p w14:paraId="056680FE" w14:textId="77777777" w:rsidR="006101E2" w:rsidRPr="006101E2" w:rsidRDefault="006101E2" w:rsidP="006101E2">
            <w:pPr>
              <w:widowControl w:val="0"/>
              <w:numPr>
                <w:ilvl w:val="0"/>
                <w:numId w:val="36"/>
              </w:numPr>
              <w:tabs>
                <w:tab w:val="left" w:pos="4320"/>
              </w:tabs>
              <w:suppressAutoHyphens/>
              <w:rPr>
                <w:rStyle w:val="FontStyle18"/>
                <w:rFonts w:eastAsia="Lucida Sans Unicode"/>
                <w:iCs/>
                <w:sz w:val="20"/>
              </w:rPr>
            </w:pPr>
            <w:r w:rsidRPr="006101E2">
              <w:rPr>
                <w:rStyle w:val="FontStyle18"/>
                <w:rFonts w:eastAsia="Calibri"/>
                <w:iCs/>
                <w:sz w:val="20"/>
                <w:szCs w:val="20"/>
              </w:rPr>
              <w:t>Possedere gli strumenti matematici, statistici e del calcolo delle probabilità necessari per la comprensione delle discipline scientifiche e per poter operare nel campo delle scienze applicate.</w:t>
            </w:r>
          </w:p>
          <w:p w14:paraId="486F33F0" w14:textId="77777777" w:rsidR="006101E2" w:rsidRPr="006101E2" w:rsidRDefault="006101E2" w:rsidP="006101E2">
            <w:pPr>
              <w:widowControl w:val="0"/>
              <w:numPr>
                <w:ilvl w:val="0"/>
                <w:numId w:val="36"/>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il linguaggio e i metodi propri della matematica per organizzare e valutare adeguatamente informazioni qualitative e quantitative.</w:t>
            </w:r>
          </w:p>
          <w:p w14:paraId="6D2869B5" w14:textId="77777777" w:rsidR="006101E2" w:rsidRPr="006101E2" w:rsidRDefault="006101E2" w:rsidP="006101E2">
            <w:pPr>
              <w:widowControl w:val="0"/>
              <w:numPr>
                <w:ilvl w:val="0"/>
                <w:numId w:val="36"/>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le strategie del pensiero razionale negli aspetti dialettici e algoritmici per affrontare situazioni problematiche, elaborando opportune soluzioni.</w:t>
            </w:r>
          </w:p>
          <w:p w14:paraId="426C37B2" w14:textId="77777777" w:rsidR="006101E2" w:rsidRPr="006101E2" w:rsidRDefault="006101E2" w:rsidP="006101E2">
            <w:pPr>
              <w:widowControl w:val="0"/>
              <w:numPr>
                <w:ilvl w:val="0"/>
                <w:numId w:val="36"/>
              </w:numPr>
              <w:tabs>
                <w:tab w:val="left" w:pos="4320"/>
              </w:tabs>
              <w:suppressAutoHyphens/>
              <w:rPr>
                <w:rFonts w:ascii="Times New Roman" w:eastAsia="Times New Roman" w:hAnsi="Times New Roman" w:cs="Times New Roman"/>
                <w:bCs/>
                <w:sz w:val="20"/>
                <w:szCs w:val="20"/>
              </w:rPr>
            </w:pPr>
            <w:r w:rsidRPr="006101E2">
              <w:rPr>
                <w:rFonts w:ascii="Times New Roman" w:eastAsia="Times New Roman" w:hAnsi="Times New Roman" w:cs="Times New Roman"/>
                <w:bCs/>
                <w:sz w:val="20"/>
                <w:szCs w:val="20"/>
              </w:rPr>
              <w:t>Utilizzare le reti e gli strumenti informatici nelle attività di studio, ricerca e approfondimento disciplinare.</w:t>
            </w:r>
          </w:p>
          <w:p w14:paraId="4CA173B7" w14:textId="77777777" w:rsidR="006101E2" w:rsidRPr="006101E2" w:rsidRDefault="006101E2" w:rsidP="006101E2">
            <w:pPr>
              <w:widowControl w:val="0"/>
              <w:numPr>
                <w:ilvl w:val="0"/>
                <w:numId w:val="36"/>
              </w:numPr>
              <w:tabs>
                <w:tab w:val="left" w:pos="4320"/>
              </w:tabs>
              <w:suppressAutoHyphens/>
              <w:rPr>
                <w:rFonts w:ascii="Times New Roman" w:eastAsia="Times New Roman" w:hAnsi="Times New Roman" w:cs="Times New Roman"/>
                <w:bCs/>
                <w:sz w:val="20"/>
                <w:szCs w:val="20"/>
              </w:rPr>
            </w:pPr>
            <w:r w:rsidRPr="006101E2">
              <w:rPr>
                <w:rStyle w:val="FontStyle18"/>
                <w:rFonts w:eastAsia="Calibri"/>
                <w:iCs/>
                <w:sz w:val="20"/>
                <w:szCs w:val="20"/>
              </w:rPr>
              <w:t>Collocare il pensiero matematico e scientifico nei grandi temi dello sviluppo della storia delle idee, della cultura, delle scoperte scientifiche e delle invenzioni tecnologiche.</w:t>
            </w:r>
          </w:p>
          <w:p w14:paraId="68E11B54" w14:textId="77777777" w:rsidR="006101E2" w:rsidRPr="006101E2" w:rsidRDefault="006101E2" w:rsidP="006101E2">
            <w:pPr>
              <w:spacing w:after="120"/>
              <w:jc w:val="both"/>
              <w:rPr>
                <w:rFonts w:ascii="Times New Roman" w:hAnsi="Times New Roman" w:cs="Times New Roman"/>
                <w:iCs/>
                <w:sz w:val="20"/>
              </w:rPr>
            </w:pPr>
          </w:p>
        </w:tc>
      </w:tr>
    </w:tbl>
    <w:p w14:paraId="26DB312A" w14:textId="77777777" w:rsidR="006101E2" w:rsidRDefault="006101E2" w:rsidP="009A698F">
      <w:pPr>
        <w:autoSpaceDE w:val="0"/>
        <w:autoSpaceDN w:val="0"/>
        <w:adjustRightInd w:val="0"/>
        <w:jc w:val="both"/>
        <w:rPr>
          <w:rFonts w:ascii="Times New Roman" w:hAnsi="Times New Roman" w:cs="Times New Roman"/>
          <w:b/>
          <w:iCs/>
        </w:rPr>
      </w:pPr>
    </w:p>
    <w:tbl>
      <w:tblPr>
        <w:tblW w:w="9924" w:type="dxa"/>
        <w:tblInd w:w="-35" w:type="dxa"/>
        <w:tblLayout w:type="fixed"/>
        <w:tblLook w:val="0000" w:firstRow="0" w:lastRow="0" w:firstColumn="0" w:lastColumn="0" w:noHBand="0" w:noVBand="0"/>
      </w:tblPr>
      <w:tblGrid>
        <w:gridCol w:w="4963"/>
        <w:gridCol w:w="4961"/>
      </w:tblGrid>
      <w:tr w:rsidR="006101E2" w14:paraId="3186EEED" w14:textId="77777777" w:rsidTr="006101E2">
        <w:trPr>
          <w:cantSplit/>
          <w:trHeight w:val="293"/>
        </w:trPr>
        <w:tc>
          <w:tcPr>
            <w:tcW w:w="4963" w:type="dxa"/>
            <w:tcBorders>
              <w:top w:val="single" w:sz="4" w:space="0" w:color="000000"/>
              <w:left w:val="single" w:sz="4" w:space="0" w:color="000000"/>
              <w:bottom w:val="single" w:sz="4" w:space="0" w:color="000000"/>
            </w:tcBorders>
          </w:tcPr>
          <w:p w14:paraId="73C16FEB" w14:textId="77777777" w:rsidR="006101E2" w:rsidRPr="00354EFD" w:rsidRDefault="006101E2" w:rsidP="006101E2">
            <w:pPr>
              <w:rPr>
                <w:rFonts w:ascii="Times New Roman" w:hAnsi="Times New Roman" w:cs="Times New Roman"/>
                <w:sz w:val="20"/>
              </w:rPr>
            </w:pPr>
            <w:r w:rsidRPr="00354EFD">
              <w:rPr>
                <w:rFonts w:ascii="Times New Roman" w:hAnsi="Times New Roman" w:cs="Times New Roman"/>
                <w:b/>
                <w:sz w:val="20"/>
              </w:rPr>
              <w:t>Asse scientifico-tecnologico</w:t>
            </w:r>
          </w:p>
          <w:p w14:paraId="5EEF78E4" w14:textId="77777777" w:rsidR="006101E2" w:rsidRPr="00354EFD" w:rsidRDefault="006101E2" w:rsidP="006101E2">
            <w:pPr>
              <w:widowControl w:val="0"/>
              <w:numPr>
                <w:ilvl w:val="0"/>
                <w:numId w:val="37"/>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Utilizzare modelli appropriati per investigare su fenomeni e interpretare dati sperimentali.</w:t>
            </w:r>
          </w:p>
          <w:p w14:paraId="23FD99AC" w14:textId="77777777" w:rsidR="006101E2" w:rsidRPr="00354EFD" w:rsidRDefault="006101E2" w:rsidP="006101E2">
            <w:pPr>
              <w:widowControl w:val="0"/>
              <w:numPr>
                <w:ilvl w:val="0"/>
                <w:numId w:val="37"/>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Utilizzare, in contesti di ricerca applicata, procedure e tecniche per trovare soluzioni innovative e migliorative, in relazione ai campi di propria competenza.</w:t>
            </w:r>
          </w:p>
          <w:p w14:paraId="52FD22F7" w14:textId="77777777" w:rsidR="006101E2" w:rsidRPr="00354EFD" w:rsidRDefault="006101E2" w:rsidP="006101E2">
            <w:pPr>
              <w:widowControl w:val="0"/>
              <w:numPr>
                <w:ilvl w:val="0"/>
                <w:numId w:val="37"/>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sz w:val="20"/>
                <w:szCs w:val="20"/>
              </w:rPr>
              <w:t>Orientarsi nelle dinamiche dello sviluppo scientifico e tecnologico, anche con l’utilizzo di appropriate tecniche di indagine.</w:t>
            </w:r>
          </w:p>
          <w:p w14:paraId="54334282" w14:textId="77777777" w:rsidR="006101E2" w:rsidRPr="00354EFD" w:rsidRDefault="006101E2" w:rsidP="006101E2">
            <w:pPr>
              <w:widowControl w:val="0"/>
              <w:numPr>
                <w:ilvl w:val="0"/>
                <w:numId w:val="37"/>
              </w:numPr>
              <w:tabs>
                <w:tab w:val="left" w:pos="4320"/>
              </w:tabs>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Orientarsi nella normativa che disciplina i processi produttivi del settore di riferimento, con particolare attenzione sia alla sicurezza sui luoghi di vita e di lavoro sia alla tutela dell’ambiente e del territorio.</w:t>
            </w:r>
          </w:p>
        </w:tc>
        <w:tc>
          <w:tcPr>
            <w:tcW w:w="4961" w:type="dxa"/>
            <w:tcBorders>
              <w:top w:val="single" w:sz="4" w:space="0" w:color="000000"/>
              <w:left w:val="single" w:sz="4" w:space="0" w:color="000000"/>
              <w:bottom w:val="single" w:sz="4" w:space="0" w:color="000000"/>
              <w:right w:val="single" w:sz="4" w:space="0" w:color="000000"/>
            </w:tcBorders>
          </w:tcPr>
          <w:p w14:paraId="4D8B5AD4" w14:textId="77777777" w:rsidR="006101E2" w:rsidRPr="00354EFD" w:rsidRDefault="006101E2" w:rsidP="006101E2">
            <w:pPr>
              <w:rPr>
                <w:rFonts w:ascii="Times New Roman" w:hAnsi="Times New Roman" w:cs="Times New Roman"/>
                <w:b/>
                <w:sz w:val="20"/>
              </w:rPr>
            </w:pPr>
            <w:r w:rsidRPr="00354EFD">
              <w:rPr>
                <w:rFonts w:ascii="Times New Roman" w:hAnsi="Times New Roman" w:cs="Times New Roman"/>
                <w:b/>
                <w:sz w:val="20"/>
              </w:rPr>
              <w:t>Asse storico-sociale</w:t>
            </w:r>
          </w:p>
          <w:p w14:paraId="76285C8A" w14:textId="77777777" w:rsidR="006101E2" w:rsidRPr="00354EFD" w:rsidRDefault="006101E2" w:rsidP="006101E2">
            <w:pPr>
              <w:widowControl w:val="0"/>
              <w:numPr>
                <w:ilvl w:val="0"/>
                <w:numId w:val="38"/>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Agire in base ad un sistema di valori, coerenti con i principi della Costituzione, a partire dai quali saper valutare fatti e ispirare i propri comportamenti personali e sociali.</w:t>
            </w:r>
          </w:p>
          <w:p w14:paraId="05731F0F" w14:textId="77777777" w:rsidR="006101E2" w:rsidRPr="00354EFD" w:rsidRDefault="006101E2" w:rsidP="006101E2">
            <w:pPr>
              <w:widowControl w:val="0"/>
              <w:numPr>
                <w:ilvl w:val="0"/>
                <w:numId w:val="38"/>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Stabilire collegamenti tra le tradizioni culturali locali, nazionali ed internazionali sia in prospettiva interculturale sia ai fini della mobilità di studio e di lavoro.</w:t>
            </w:r>
          </w:p>
          <w:p w14:paraId="2C7B3EEB" w14:textId="77777777" w:rsidR="006101E2" w:rsidRPr="00354EFD" w:rsidRDefault="006101E2" w:rsidP="006101E2">
            <w:pPr>
              <w:widowControl w:val="0"/>
              <w:numPr>
                <w:ilvl w:val="0"/>
                <w:numId w:val="38"/>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 xml:space="preserve">Analizzare criticamente il contributo apportato dalla scienza e dalla tecnologia allo sviluppo dei </w:t>
            </w:r>
            <w:proofErr w:type="spellStart"/>
            <w:r w:rsidRPr="00354EFD">
              <w:rPr>
                <w:rFonts w:ascii="Times New Roman" w:hAnsi="Times New Roman" w:cs="Times New Roman"/>
                <w:iCs/>
                <w:color w:val="000000"/>
                <w:kern w:val="24"/>
                <w:sz w:val="20"/>
                <w:szCs w:val="20"/>
              </w:rPr>
              <w:t>saperi</w:t>
            </w:r>
            <w:proofErr w:type="spellEnd"/>
            <w:r w:rsidRPr="00354EFD">
              <w:rPr>
                <w:rFonts w:ascii="Times New Roman" w:hAnsi="Times New Roman" w:cs="Times New Roman"/>
                <w:iCs/>
                <w:color w:val="000000"/>
                <w:kern w:val="24"/>
                <w:sz w:val="20"/>
                <w:szCs w:val="20"/>
              </w:rPr>
              <w:t xml:space="preserve"> e dei valori, al cambiamento delle condizioni di vita e dei modi di fruizione culturale.</w:t>
            </w:r>
          </w:p>
          <w:p w14:paraId="0F298741" w14:textId="77777777" w:rsidR="006101E2" w:rsidRPr="00354EFD" w:rsidRDefault="006101E2" w:rsidP="006101E2">
            <w:pPr>
              <w:widowControl w:val="0"/>
              <w:numPr>
                <w:ilvl w:val="0"/>
                <w:numId w:val="38"/>
              </w:numPr>
              <w:suppressAutoHyphens/>
              <w:rPr>
                <w:rFonts w:ascii="Times New Roman" w:hAnsi="Times New Roman" w:cs="Times New Roman"/>
                <w:iCs/>
                <w:sz w:val="20"/>
              </w:rPr>
            </w:pPr>
            <w:r w:rsidRPr="00354EFD">
              <w:rPr>
                <w:rFonts w:ascii="Times New Roman" w:hAnsi="Times New Roman" w:cs="Times New Roman"/>
                <w:iCs/>
                <w:color w:val="000000"/>
                <w:kern w:val="24"/>
                <w:sz w:val="20"/>
                <w:szCs w:val="20"/>
              </w:rPr>
              <w:t>Riconoscere l’interdipendenza tra fenomeni economici, sociali, istituzionali, culturali e la loro dimensione locale / globale.</w:t>
            </w:r>
          </w:p>
          <w:p w14:paraId="47367FD6" w14:textId="77777777" w:rsidR="006101E2" w:rsidRPr="00354EFD" w:rsidRDefault="006101E2" w:rsidP="006101E2">
            <w:pPr>
              <w:widowControl w:val="0"/>
              <w:numPr>
                <w:ilvl w:val="0"/>
                <w:numId w:val="38"/>
              </w:numPr>
              <w:suppressAutoHyphens/>
              <w:rPr>
                <w:rFonts w:ascii="Times New Roman" w:hAnsi="Times New Roman" w:cs="Times New Roman"/>
                <w:iCs/>
                <w:sz w:val="20"/>
              </w:rPr>
            </w:pPr>
            <w:r w:rsidRPr="00354EFD">
              <w:rPr>
                <w:rFonts w:ascii="Times New Roman" w:hAnsi="Times New Roman" w:cs="Times New Roman"/>
                <w:bCs/>
                <w:iCs/>
                <w:sz w:val="20"/>
                <w:szCs w:val="20"/>
              </w:rPr>
              <w:t xml:space="preserve">Individuare </w:t>
            </w:r>
            <w:r w:rsidRPr="00354EFD">
              <w:rPr>
                <w:rFonts w:ascii="Times New Roman" w:hAnsi="Times New Roman" w:cs="Times New Roman"/>
                <w:iCs/>
                <w:sz w:val="20"/>
                <w:szCs w:val="20"/>
              </w:rPr>
              <w:t xml:space="preserve">le interdipendenze tra scienza, economia e tecnologia e le </w:t>
            </w:r>
            <w:r w:rsidRPr="00354EFD">
              <w:rPr>
                <w:rFonts w:ascii="Times New Roman" w:hAnsi="Times New Roman" w:cs="Times New Roman"/>
                <w:bCs/>
                <w:iCs/>
                <w:sz w:val="20"/>
                <w:szCs w:val="20"/>
              </w:rPr>
              <w:t xml:space="preserve">conseguenti </w:t>
            </w:r>
            <w:r w:rsidRPr="00354EFD">
              <w:rPr>
                <w:rFonts w:ascii="Times New Roman" w:hAnsi="Times New Roman" w:cs="Times New Roman"/>
                <w:iCs/>
                <w:sz w:val="20"/>
                <w:szCs w:val="20"/>
              </w:rPr>
              <w:t>modificazioni intervenute, nel corso della storia, nei settori di riferimento e nei diversi contesti, locali e globali.</w:t>
            </w:r>
          </w:p>
          <w:p w14:paraId="10D30990" w14:textId="77777777" w:rsidR="006101E2" w:rsidRPr="00354EFD" w:rsidRDefault="006101E2" w:rsidP="006101E2">
            <w:pPr>
              <w:ind w:left="360"/>
              <w:rPr>
                <w:rFonts w:ascii="Times New Roman" w:hAnsi="Times New Roman" w:cs="Times New Roman"/>
                <w:iCs/>
                <w:sz w:val="20"/>
              </w:rPr>
            </w:pPr>
          </w:p>
          <w:p w14:paraId="0B22A478" w14:textId="77777777" w:rsidR="006101E2" w:rsidRPr="00354EFD" w:rsidRDefault="006101E2" w:rsidP="006101E2">
            <w:pPr>
              <w:rPr>
                <w:rFonts w:ascii="Times New Roman" w:hAnsi="Times New Roman" w:cs="Times New Roman"/>
                <w:iCs/>
                <w:sz w:val="20"/>
              </w:rPr>
            </w:pPr>
          </w:p>
          <w:p w14:paraId="4B0C4A30" w14:textId="77777777" w:rsidR="006101E2" w:rsidRPr="00354EFD" w:rsidRDefault="006101E2" w:rsidP="006101E2">
            <w:pPr>
              <w:rPr>
                <w:rFonts w:ascii="Times New Roman" w:hAnsi="Times New Roman" w:cs="Times New Roman"/>
                <w:iCs/>
                <w:sz w:val="20"/>
              </w:rPr>
            </w:pPr>
          </w:p>
        </w:tc>
      </w:tr>
    </w:tbl>
    <w:p w14:paraId="6CE04B9B" w14:textId="745C02F3" w:rsidR="00F200EF" w:rsidRDefault="00F200EF" w:rsidP="009A698F">
      <w:pPr>
        <w:autoSpaceDE w:val="0"/>
        <w:autoSpaceDN w:val="0"/>
        <w:adjustRightInd w:val="0"/>
        <w:jc w:val="both"/>
        <w:rPr>
          <w:rFonts w:ascii="Times New Roman" w:hAnsi="Times New Roman" w:cs="Times New Roman"/>
          <w:b/>
          <w:iCs/>
        </w:rPr>
      </w:pPr>
    </w:p>
    <w:p w14:paraId="24B7502B" w14:textId="77777777" w:rsidR="00D24F4E" w:rsidRDefault="00D24F4E">
      <w:pPr>
        <w:rPr>
          <w:rFonts w:ascii="Times New Roman" w:hAnsi="Times New Roman" w:cs="Times New Roman"/>
          <w:b/>
          <w:iCs/>
        </w:rPr>
        <w:sectPr w:rsidR="00D24F4E" w:rsidSect="008C09DA">
          <w:footerReference w:type="even" r:id="rId8"/>
          <w:footerReference w:type="default" r:id="rId9"/>
          <w:pgSz w:w="11900" w:h="16840"/>
          <w:pgMar w:top="720" w:right="720" w:bottom="720" w:left="720" w:header="709" w:footer="709" w:gutter="0"/>
          <w:cols w:space="708"/>
          <w:docGrid w:linePitch="360"/>
        </w:sectPr>
      </w:pPr>
    </w:p>
    <w:p w14:paraId="08EA0B9B" w14:textId="434E0F8C" w:rsidR="00F200EF" w:rsidRDefault="00F200EF">
      <w:pPr>
        <w:rPr>
          <w:rFonts w:ascii="Times New Roman" w:hAnsi="Times New Roman" w:cs="Times New Roman"/>
          <w:b/>
          <w:iCs/>
        </w:rPr>
      </w:pPr>
      <w:r>
        <w:rPr>
          <w:rFonts w:ascii="Times New Roman" w:hAnsi="Times New Roman" w:cs="Times New Roman"/>
          <w:b/>
          <w:iCs/>
        </w:rPr>
        <w:lastRenderedPageBreak/>
        <w:br w:type="page"/>
      </w:r>
    </w:p>
    <w:p w14:paraId="2D6163AF" w14:textId="77777777" w:rsidR="00D24F4E" w:rsidRDefault="00D24F4E" w:rsidP="00D24F4E">
      <w:pPr>
        <w:autoSpaceDE w:val="0"/>
        <w:autoSpaceDN w:val="0"/>
        <w:adjustRightInd w:val="0"/>
        <w:jc w:val="both"/>
        <w:rPr>
          <w:rFonts w:ascii="Times New Roman" w:hAnsi="Times New Roman" w:cs="Times New Roman"/>
          <w:b/>
          <w:iCs/>
        </w:rPr>
      </w:pPr>
      <w:r>
        <w:rPr>
          <w:rFonts w:ascii="Times New Roman" w:hAnsi="Times New Roman" w:cs="Times New Roman"/>
          <w:b/>
          <w:iCs/>
        </w:rPr>
        <w:lastRenderedPageBreak/>
        <w:t xml:space="preserve">2. E   PROGETTAZIONE DELL’INSEGNAMENTO DI EDUCAZIONE CVICA </w:t>
      </w:r>
      <w:r w:rsidRPr="00733D84">
        <w:rPr>
          <w:rFonts w:ascii="Times New Roman" w:hAnsi="Times New Roman" w:cs="Times New Roman"/>
          <w:b/>
          <w:iCs/>
          <w:color w:val="C00000"/>
        </w:rPr>
        <w:t>(ELIMINARE CLASSI E INDIRIZZI NON PERTINENTI)</w:t>
      </w:r>
    </w:p>
    <w:p w14:paraId="0C3A004D" w14:textId="77777777" w:rsidR="00D24F4E" w:rsidRDefault="00D24F4E" w:rsidP="00D24F4E">
      <w:pPr>
        <w:spacing w:before="120" w:after="120"/>
        <w:jc w:val="both"/>
        <w:rPr>
          <w:rFonts w:ascii="Arial" w:hAnsi="Arial" w:cs="Arial"/>
        </w:rPr>
      </w:pPr>
      <w:r>
        <w:rPr>
          <w:rFonts w:ascii="Arial" w:hAnsi="Arial" w:cs="Arial"/>
        </w:rPr>
        <w:t>(La proposta di curriculo tiene conto di quanto deliberato in seno al Collegio dei Docenti, nonché delle indicazioni provenienti dai Dipartimenti.</w:t>
      </w:r>
    </w:p>
    <w:p w14:paraId="282A47A4" w14:textId="77777777" w:rsidR="00D24F4E" w:rsidRDefault="00D24F4E" w:rsidP="00D24F4E">
      <w:pPr>
        <w:rPr>
          <w:rFonts w:ascii="Arial" w:eastAsia="Palatino Linotype" w:hAnsi="Arial" w:cs="Arial"/>
          <w:b/>
          <w:sz w:val="32"/>
          <w:szCs w:val="32"/>
        </w:rPr>
      </w:pPr>
      <w:r>
        <w:rPr>
          <w:rFonts w:ascii="Arial" w:hAnsi="Arial" w:cs="Arial"/>
        </w:rPr>
        <w:t>Ogni Consiglio di classe, ferme restando le tematiche individuate, adatterà, in sede di programmazione iniziale, la presente proposta alla situazione di partenza della classe, adottandola così com’è o elaborando un piano operativo pertinente).</w:t>
      </w:r>
    </w:p>
    <w:p w14:paraId="6BD7F9CE" w14:textId="77777777" w:rsidR="00D24F4E" w:rsidRPr="00566027" w:rsidRDefault="00D24F4E" w:rsidP="00D24F4E">
      <w:pPr>
        <w:rPr>
          <w:rFonts w:ascii="Arial" w:hAnsi="Arial" w:cs="Arial"/>
        </w:rPr>
      </w:pPr>
    </w:p>
    <w:p w14:paraId="5E63F025" w14:textId="41EFAD53" w:rsidR="00D24F4E" w:rsidRPr="00231E10"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D24F4E" w:rsidRPr="00D24F4E" w14:paraId="4836825A" w14:textId="77777777" w:rsidTr="00D24F4E">
        <w:trPr>
          <w:trHeight w:val="137"/>
        </w:trPr>
        <w:tc>
          <w:tcPr>
            <w:tcW w:w="14600" w:type="dxa"/>
            <w:gridSpan w:val="3"/>
          </w:tcPr>
          <w:p w14:paraId="5C9B2DBD" w14:textId="7DAD6CA0" w:rsidR="00D24F4E" w:rsidRPr="00D24F4E" w:rsidRDefault="00D24F4E" w:rsidP="00D24F4E">
            <w:pPr>
              <w:jc w:val="center"/>
              <w:rPr>
                <w:rFonts w:ascii="Arial" w:eastAsia="Palatino Linotype" w:hAnsi="Arial" w:cs="Arial"/>
                <w:b/>
              </w:rPr>
            </w:pPr>
            <w:r w:rsidRPr="00D24F4E">
              <w:rPr>
                <w:rFonts w:ascii="Arial" w:eastAsia="Palatino Linotype" w:hAnsi="Arial" w:cs="Arial"/>
                <w:b/>
              </w:rPr>
              <w:t>PROSPETTO DI SINTESI</w:t>
            </w:r>
            <w:r>
              <w:rPr>
                <w:rFonts w:ascii="Arial" w:eastAsia="Palatino Linotype" w:hAnsi="Arial" w:cs="Arial"/>
                <w:b/>
              </w:rPr>
              <w:t xml:space="preserve"> CLASSE III</w:t>
            </w:r>
          </w:p>
        </w:tc>
      </w:tr>
      <w:tr w:rsidR="00D24F4E" w:rsidRPr="00D24F4E" w14:paraId="341127F8" w14:textId="77777777" w:rsidTr="00D24F4E">
        <w:trPr>
          <w:trHeight w:val="136"/>
        </w:trPr>
        <w:tc>
          <w:tcPr>
            <w:tcW w:w="14600" w:type="dxa"/>
            <w:gridSpan w:val="3"/>
          </w:tcPr>
          <w:p w14:paraId="2565238A" w14:textId="012D306A" w:rsidR="00D24F4E" w:rsidRPr="00D24F4E" w:rsidRDefault="00D24F4E" w:rsidP="00D24F4E">
            <w:pPr>
              <w:jc w:val="center"/>
              <w:rPr>
                <w:rFonts w:ascii="Arial" w:eastAsia="Palatino Linotype" w:hAnsi="Arial" w:cs="Arial"/>
                <w:b/>
                <w:i/>
              </w:rPr>
            </w:pPr>
            <w:r w:rsidRPr="00D24F4E">
              <w:rPr>
                <w:rFonts w:ascii="Arial" w:eastAsia="Palatino Linotype" w:hAnsi="Arial" w:cs="Arial"/>
                <w:b/>
              </w:rPr>
              <w:t>TEMATICA: LA COSTITUZIONE</w:t>
            </w:r>
          </w:p>
        </w:tc>
      </w:tr>
      <w:tr w:rsidR="00D24F4E" w:rsidRPr="009A40D8" w14:paraId="7AA1BFEC" w14:textId="77777777" w:rsidTr="00D24F4E">
        <w:trPr>
          <w:trHeight w:val="302"/>
        </w:trPr>
        <w:tc>
          <w:tcPr>
            <w:tcW w:w="5103" w:type="dxa"/>
            <w:tcBorders>
              <w:right w:val="single" w:sz="4" w:space="0" w:color="000000"/>
            </w:tcBorders>
          </w:tcPr>
          <w:p w14:paraId="11372FD6"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CONOSCENZE</w:t>
            </w:r>
          </w:p>
          <w:p w14:paraId="0D32D6F3" w14:textId="77777777" w:rsidR="00D24F4E" w:rsidRDefault="00D24F4E" w:rsidP="00D24F4E">
            <w:pPr>
              <w:jc w:val="both"/>
              <w:rPr>
                <w:rFonts w:ascii="Arial" w:eastAsia="Palatino Linotype" w:hAnsi="Arial" w:cs="Arial"/>
                <w:sz w:val="20"/>
                <w:szCs w:val="20"/>
              </w:rPr>
            </w:pPr>
          </w:p>
          <w:p w14:paraId="726CD036" w14:textId="77777777" w:rsidR="00D24F4E" w:rsidRDefault="00D24F4E" w:rsidP="00D24F4E">
            <w:pPr>
              <w:jc w:val="both"/>
              <w:rPr>
                <w:rFonts w:ascii="Arial" w:eastAsia="Palatino Linotype" w:hAnsi="Arial" w:cs="Arial"/>
                <w:sz w:val="20"/>
                <w:szCs w:val="20"/>
              </w:rPr>
            </w:pPr>
            <w:r>
              <w:rPr>
                <w:rFonts w:ascii="Arial" w:eastAsia="Palatino Linotype" w:hAnsi="Arial" w:cs="Arial"/>
                <w:sz w:val="20"/>
                <w:szCs w:val="20"/>
              </w:rPr>
              <w:t>- L’organizzazione costituzionale e amministrativa del nostro paese</w:t>
            </w:r>
          </w:p>
          <w:p w14:paraId="537CA0B3" w14:textId="77777777" w:rsidR="00D24F4E" w:rsidRDefault="00D24F4E" w:rsidP="00D24F4E">
            <w:pPr>
              <w:jc w:val="both"/>
              <w:rPr>
                <w:rFonts w:ascii="Arial" w:eastAsia="Palatino Linotype" w:hAnsi="Arial" w:cs="Arial"/>
                <w:sz w:val="20"/>
                <w:szCs w:val="20"/>
              </w:rPr>
            </w:pPr>
          </w:p>
          <w:p w14:paraId="6F2DE13F" w14:textId="77777777" w:rsidR="00D24F4E" w:rsidRDefault="00D24F4E" w:rsidP="00D24F4E">
            <w:pPr>
              <w:jc w:val="both"/>
              <w:rPr>
                <w:rFonts w:ascii="Arial" w:eastAsia="Palatino Linotype" w:hAnsi="Arial" w:cs="Arial"/>
                <w:sz w:val="20"/>
                <w:szCs w:val="20"/>
              </w:rPr>
            </w:pPr>
            <w:r>
              <w:rPr>
                <w:rFonts w:ascii="Arial" w:eastAsia="Palatino Linotype" w:hAnsi="Arial" w:cs="Arial"/>
                <w:sz w:val="20"/>
                <w:szCs w:val="20"/>
              </w:rPr>
              <w:t>- I valori in essa sanciti e tutelati</w:t>
            </w:r>
          </w:p>
          <w:p w14:paraId="4E270F25" w14:textId="77777777" w:rsidR="00D24F4E" w:rsidRPr="005A7E4C" w:rsidRDefault="00D24F4E" w:rsidP="00D24F4E">
            <w:pPr>
              <w:jc w:val="both"/>
              <w:rPr>
                <w:rFonts w:ascii="Arial" w:eastAsia="Palatino Linotype" w:hAnsi="Arial" w:cs="Arial"/>
                <w:sz w:val="20"/>
                <w:szCs w:val="20"/>
              </w:rPr>
            </w:pPr>
          </w:p>
        </w:tc>
        <w:tc>
          <w:tcPr>
            <w:tcW w:w="4908" w:type="dxa"/>
            <w:tcBorders>
              <w:left w:val="single" w:sz="4" w:space="0" w:color="000000"/>
              <w:right w:val="single" w:sz="4" w:space="0" w:color="000000"/>
            </w:tcBorders>
          </w:tcPr>
          <w:p w14:paraId="4B7CCF97" w14:textId="77777777" w:rsidR="00D24F4E" w:rsidRPr="001952D2" w:rsidRDefault="00D24F4E" w:rsidP="00D24F4E">
            <w:pPr>
              <w:ind w:left="-108"/>
              <w:jc w:val="center"/>
              <w:rPr>
                <w:rFonts w:ascii="Arial" w:eastAsia="Palatino Linotype" w:hAnsi="Arial" w:cs="Arial"/>
                <w:b/>
              </w:rPr>
            </w:pPr>
            <w:r w:rsidRPr="001952D2">
              <w:rPr>
                <w:rFonts w:ascii="Arial" w:eastAsia="Palatino Linotype" w:hAnsi="Arial" w:cs="Arial"/>
                <w:b/>
              </w:rPr>
              <w:t>OBIETTIVI</w:t>
            </w:r>
          </w:p>
          <w:p w14:paraId="0E34A2D5" w14:textId="77777777" w:rsidR="00D24F4E" w:rsidRPr="0090420D" w:rsidRDefault="00D24F4E" w:rsidP="00D24F4E">
            <w:pPr>
              <w:pStyle w:val="Paragrafoelenco"/>
              <w:widowControl w:val="0"/>
              <w:numPr>
                <w:ilvl w:val="0"/>
                <w:numId w:val="48"/>
              </w:numPr>
              <w:tabs>
                <w:tab w:val="left" w:pos="176"/>
                <w:tab w:val="left" w:pos="459"/>
              </w:tabs>
              <w:autoSpaceDE w:val="0"/>
              <w:autoSpaceDN w:val="0"/>
              <w:adjustRightInd w:val="0"/>
              <w:rPr>
                <w:rFonts w:ascii="Arial" w:hAnsi="Arial" w:cs="Arial"/>
                <w:sz w:val="20"/>
                <w:szCs w:val="20"/>
              </w:rPr>
            </w:pPr>
            <w:r w:rsidRPr="0090420D">
              <w:rPr>
                <w:rFonts w:ascii="Arial" w:hAnsi="Arial" w:cs="Arial"/>
                <w:sz w:val="20"/>
                <w:szCs w:val="20"/>
              </w:rPr>
              <w:t>Rispondere ai doveri di cittadino</w:t>
            </w:r>
          </w:p>
          <w:p w14:paraId="14578A17" w14:textId="77777777" w:rsidR="00D24F4E" w:rsidRPr="0090420D" w:rsidRDefault="00D24F4E" w:rsidP="00D24F4E">
            <w:pPr>
              <w:pStyle w:val="Paragrafoelenco"/>
              <w:widowControl w:val="0"/>
              <w:numPr>
                <w:ilvl w:val="0"/>
                <w:numId w:val="48"/>
              </w:numPr>
              <w:tabs>
                <w:tab w:val="left" w:pos="176"/>
                <w:tab w:val="left" w:pos="459"/>
              </w:tabs>
              <w:autoSpaceDE w:val="0"/>
              <w:autoSpaceDN w:val="0"/>
              <w:adjustRightInd w:val="0"/>
              <w:ind w:left="176" w:hanging="142"/>
              <w:rPr>
                <w:rFonts w:ascii="Arial" w:hAnsi="Arial" w:cs="Arial"/>
                <w:sz w:val="20"/>
                <w:szCs w:val="20"/>
              </w:rPr>
            </w:pPr>
            <w:r w:rsidRPr="0090420D">
              <w:rPr>
                <w:rFonts w:ascii="Arial" w:hAnsi="Arial" w:cs="Arial"/>
                <w:sz w:val="20"/>
                <w:szCs w:val="20"/>
              </w:rPr>
              <w:t>Esercitare con consapevolezza i diritti e doveri politici a livello territoriale e nazionale</w:t>
            </w:r>
          </w:p>
          <w:p w14:paraId="7D595D7B" w14:textId="77777777" w:rsidR="00D24F4E" w:rsidRPr="0090420D" w:rsidRDefault="00D24F4E" w:rsidP="00D24F4E">
            <w:pPr>
              <w:pStyle w:val="Paragrafoelenco"/>
              <w:numPr>
                <w:ilvl w:val="0"/>
                <w:numId w:val="48"/>
              </w:numPr>
              <w:ind w:left="176" w:hanging="142"/>
              <w:rPr>
                <w:rFonts w:ascii="Arial" w:hAnsi="Arial" w:cs="Arial"/>
              </w:rPr>
            </w:pPr>
            <w:r w:rsidRPr="0090420D">
              <w:rPr>
                <w:rFonts w:ascii="Arial" w:hAnsi="Arial" w:cs="Arial"/>
                <w:sz w:val="20"/>
                <w:szCs w:val="20"/>
              </w:rPr>
              <w:t>Essere consapevoli del valore e delle regole della vita democratica anche attraverso l’approfondimento degli elementi fondamentali del diritto che la regolano, con particolare riferimento al diritto del lavoro</w:t>
            </w:r>
            <w:r>
              <w:rPr>
                <w:rFonts w:ascii="Arial" w:hAnsi="Arial" w:cs="Arial"/>
              </w:rPr>
              <w:t>.</w:t>
            </w:r>
          </w:p>
        </w:tc>
        <w:tc>
          <w:tcPr>
            <w:tcW w:w="4589" w:type="dxa"/>
            <w:tcBorders>
              <w:left w:val="single" w:sz="4" w:space="0" w:color="000000"/>
            </w:tcBorders>
          </w:tcPr>
          <w:p w14:paraId="686442AC"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TRAGUARDI DI COMPETENZA</w:t>
            </w:r>
          </w:p>
          <w:p w14:paraId="695EBE96" w14:textId="77777777" w:rsidR="00D24F4E" w:rsidRDefault="00D24F4E" w:rsidP="00D24F4E">
            <w:pPr>
              <w:widowControl w:val="0"/>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 Esercitare correttamente le modalità di rappresentanza, di delega, di rispetto degli impegni assunti e fatti propri all’interno di ambiti istituzionali e sociali</w:t>
            </w:r>
          </w:p>
          <w:p w14:paraId="72C2753A" w14:textId="77777777" w:rsidR="00D24F4E" w:rsidRDefault="00D24F4E" w:rsidP="00D24F4E">
            <w:pPr>
              <w:widowControl w:val="0"/>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 Partecipare al dibattito culturale</w:t>
            </w:r>
          </w:p>
          <w:p w14:paraId="29183220" w14:textId="77777777" w:rsidR="00D24F4E" w:rsidRDefault="00D24F4E" w:rsidP="00D24F4E">
            <w:pPr>
              <w:widowControl w:val="0"/>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 Rispettare e valoriz</w:t>
            </w:r>
            <w:r w:rsidRPr="0090420D">
              <w:rPr>
                <w:rFonts w:ascii="Arial" w:eastAsia="Palatino Linotype" w:hAnsi="Arial" w:cs="Arial"/>
                <w:sz w:val="20"/>
                <w:szCs w:val="20"/>
              </w:rPr>
              <w:t>zare il patrimonio culturale e dei beni pubblici comuni</w:t>
            </w:r>
          </w:p>
          <w:p w14:paraId="2047B970" w14:textId="77777777" w:rsidR="00D24F4E" w:rsidRPr="00C54864" w:rsidRDefault="00D24F4E" w:rsidP="00D24F4E">
            <w:pPr>
              <w:widowControl w:val="0"/>
              <w:tabs>
                <w:tab w:val="left" w:pos="176"/>
                <w:tab w:val="left" w:pos="459"/>
              </w:tabs>
              <w:autoSpaceDE w:val="0"/>
              <w:autoSpaceDN w:val="0"/>
              <w:adjustRightInd w:val="0"/>
              <w:rPr>
                <w:rFonts w:ascii="Arial" w:eastAsia="Palatino Linotype" w:hAnsi="Arial" w:cs="Arial"/>
                <w:sz w:val="20"/>
                <w:szCs w:val="20"/>
              </w:rPr>
            </w:pPr>
          </w:p>
        </w:tc>
      </w:tr>
    </w:tbl>
    <w:p w14:paraId="2A4CB074" w14:textId="613036AF" w:rsidR="00D24F4E"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D24F4E" w:rsidRPr="00D24F4E" w14:paraId="1519193D" w14:textId="77777777" w:rsidTr="00D24F4E">
        <w:tc>
          <w:tcPr>
            <w:tcW w:w="14600" w:type="dxa"/>
            <w:gridSpan w:val="5"/>
            <w:tcBorders>
              <w:bottom w:val="single" w:sz="4" w:space="0" w:color="auto"/>
            </w:tcBorders>
            <w:shd w:val="clear" w:color="auto" w:fill="D5DCE4" w:themeFill="text2" w:themeFillTint="33"/>
          </w:tcPr>
          <w:p w14:paraId="5B1A2562" w14:textId="5317A65C" w:rsidR="00D24F4E" w:rsidRPr="00D24F4E" w:rsidRDefault="00D24F4E" w:rsidP="00D24F4E">
            <w:pPr>
              <w:spacing w:before="120" w:after="120"/>
              <w:jc w:val="center"/>
              <w:rPr>
                <w:rFonts w:ascii="Arial" w:eastAsia="Palatino Linotype" w:hAnsi="Arial" w:cs="Arial"/>
                <w:b/>
              </w:rPr>
            </w:pPr>
            <w:r w:rsidRPr="00D24F4E">
              <w:rPr>
                <w:rFonts w:ascii="Arial" w:eastAsia="Palatino Linotype" w:hAnsi="Arial" w:cs="Arial"/>
                <w:b/>
              </w:rPr>
              <w:t xml:space="preserve">DETTAGLIO </w:t>
            </w:r>
            <w:r>
              <w:rPr>
                <w:rFonts w:ascii="Arial" w:eastAsia="Palatino Linotype" w:hAnsi="Arial" w:cs="Arial"/>
                <w:b/>
              </w:rPr>
              <w:t>CLASSE</w:t>
            </w:r>
            <w:r w:rsidRPr="00D24F4E">
              <w:rPr>
                <w:rFonts w:ascii="Arial" w:eastAsia="Palatino Linotype" w:hAnsi="Arial" w:cs="Arial"/>
                <w:b/>
              </w:rPr>
              <w:t xml:space="preserve"> III</w:t>
            </w:r>
          </w:p>
        </w:tc>
      </w:tr>
      <w:tr w:rsidR="00D24F4E" w:rsidRPr="00D24F4E" w14:paraId="71B19DA8" w14:textId="77777777" w:rsidTr="00D24F4E">
        <w:tc>
          <w:tcPr>
            <w:tcW w:w="14600" w:type="dxa"/>
            <w:gridSpan w:val="5"/>
            <w:shd w:val="clear" w:color="auto" w:fill="FBE4D5" w:themeFill="accent2" w:themeFillTint="33"/>
          </w:tcPr>
          <w:p w14:paraId="7EE9FD91" w14:textId="77777777" w:rsidR="00D24F4E" w:rsidRPr="00D24F4E" w:rsidRDefault="00D24F4E" w:rsidP="00D24F4E">
            <w:pPr>
              <w:spacing w:before="120" w:after="120"/>
              <w:rPr>
                <w:rFonts w:ascii="Arial" w:eastAsia="Palatino Linotype" w:hAnsi="Arial" w:cs="Arial"/>
                <w:b/>
              </w:rPr>
            </w:pPr>
            <w:r w:rsidRPr="00D24F4E">
              <w:rPr>
                <w:rFonts w:ascii="Arial" w:eastAsia="Palatino Linotype" w:hAnsi="Arial" w:cs="Arial"/>
                <w:b/>
              </w:rPr>
              <w:t>TEMATICHE: la Costituzione italiana</w:t>
            </w:r>
          </w:p>
        </w:tc>
      </w:tr>
      <w:tr w:rsidR="00D24F4E" w14:paraId="213C8747" w14:textId="77777777" w:rsidTr="00D24F4E">
        <w:trPr>
          <w:trHeight w:val="372"/>
        </w:trPr>
        <w:tc>
          <w:tcPr>
            <w:tcW w:w="2403" w:type="dxa"/>
            <w:vMerge w:val="restart"/>
            <w:shd w:val="clear" w:color="auto" w:fill="FFF2CC" w:themeFill="accent4" w:themeFillTint="33"/>
          </w:tcPr>
          <w:p w14:paraId="45FA2B25"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295600B0"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63651609"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380B36A7"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11D13EE8" w14:textId="77777777" w:rsidTr="00D24F4E">
        <w:tc>
          <w:tcPr>
            <w:tcW w:w="2403" w:type="dxa"/>
            <w:vMerge/>
            <w:shd w:val="clear" w:color="auto" w:fill="FFF2CC" w:themeFill="accent4" w:themeFillTint="33"/>
          </w:tcPr>
          <w:p w14:paraId="2A1E63C5" w14:textId="77777777" w:rsidR="00D24F4E" w:rsidRDefault="00D24F4E" w:rsidP="00D24F4E">
            <w:pPr>
              <w:jc w:val="center"/>
              <w:rPr>
                <w:rFonts w:ascii="Arial" w:eastAsia="Palatino Linotype" w:hAnsi="Arial" w:cs="Arial"/>
                <w:b/>
                <w:sz w:val="32"/>
                <w:szCs w:val="32"/>
              </w:rPr>
            </w:pPr>
          </w:p>
        </w:tc>
        <w:tc>
          <w:tcPr>
            <w:tcW w:w="3167" w:type="dxa"/>
          </w:tcPr>
          <w:p w14:paraId="6AE6402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1E37EBDE" w14:textId="77777777" w:rsidR="00D24F4E" w:rsidRDefault="00D24F4E" w:rsidP="00D24F4E">
            <w:pPr>
              <w:spacing w:line="276" w:lineRule="auto"/>
              <w:rPr>
                <w:rFonts w:ascii="Arial" w:eastAsia="Palatino Linotype" w:hAnsi="Arial" w:cs="Arial"/>
                <w:sz w:val="20"/>
                <w:szCs w:val="20"/>
              </w:rPr>
            </w:pPr>
            <w:r w:rsidRPr="00072482">
              <w:rPr>
                <w:rFonts w:ascii="Arial" w:eastAsia="Palatino Linotype" w:hAnsi="Arial" w:cs="Arial"/>
                <w:sz w:val="20"/>
                <w:szCs w:val="20"/>
              </w:rPr>
              <w:t>La struttura della</w:t>
            </w:r>
            <w:r>
              <w:rPr>
                <w:rFonts w:ascii="Arial" w:eastAsia="Palatino Linotype" w:hAnsi="Arial" w:cs="Arial"/>
                <w:sz w:val="20"/>
                <w:szCs w:val="20"/>
              </w:rPr>
              <w:t xml:space="preserve"> Costituzione italiana</w:t>
            </w:r>
          </w:p>
          <w:p w14:paraId="62605314" w14:textId="77777777" w:rsidR="00D24F4E" w:rsidRPr="0007248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Gli organi dello Stato</w:t>
            </w:r>
          </w:p>
        </w:tc>
        <w:tc>
          <w:tcPr>
            <w:tcW w:w="1225" w:type="dxa"/>
          </w:tcPr>
          <w:p w14:paraId="245FFF48"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016BB930" w14:textId="77777777" w:rsidTr="00D24F4E">
        <w:trPr>
          <w:trHeight w:val="595"/>
        </w:trPr>
        <w:tc>
          <w:tcPr>
            <w:tcW w:w="2403" w:type="dxa"/>
            <w:vMerge/>
            <w:shd w:val="clear" w:color="auto" w:fill="FFF2CC" w:themeFill="accent4" w:themeFillTint="33"/>
          </w:tcPr>
          <w:p w14:paraId="23670447" w14:textId="77777777" w:rsidR="00D24F4E" w:rsidRDefault="00D24F4E" w:rsidP="00D24F4E">
            <w:pPr>
              <w:jc w:val="center"/>
              <w:rPr>
                <w:rFonts w:ascii="Arial" w:eastAsia="Palatino Linotype" w:hAnsi="Arial" w:cs="Arial"/>
                <w:b/>
                <w:sz w:val="32"/>
                <w:szCs w:val="32"/>
              </w:rPr>
            </w:pPr>
          </w:p>
        </w:tc>
        <w:tc>
          <w:tcPr>
            <w:tcW w:w="3167" w:type="dxa"/>
          </w:tcPr>
          <w:p w14:paraId="421BE1E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FILOSOFIA</w:t>
            </w:r>
          </w:p>
        </w:tc>
        <w:tc>
          <w:tcPr>
            <w:tcW w:w="7805" w:type="dxa"/>
            <w:gridSpan w:val="2"/>
          </w:tcPr>
          <w:p w14:paraId="42B600AF" w14:textId="77777777" w:rsidR="00D24F4E" w:rsidRPr="0007248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I principi fondamentali nella Costituzione, i diritti e i doveri dei cittadini: rapporti civili, etico sociali ed economici e politici</w:t>
            </w:r>
          </w:p>
        </w:tc>
        <w:tc>
          <w:tcPr>
            <w:tcW w:w="1225" w:type="dxa"/>
          </w:tcPr>
          <w:p w14:paraId="5B450207"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57D46804" w14:textId="77777777" w:rsidTr="00D24F4E">
        <w:tc>
          <w:tcPr>
            <w:tcW w:w="2403" w:type="dxa"/>
            <w:vMerge/>
            <w:shd w:val="clear" w:color="auto" w:fill="FFF2CC" w:themeFill="accent4" w:themeFillTint="33"/>
          </w:tcPr>
          <w:p w14:paraId="1CAC1678" w14:textId="77777777" w:rsidR="00D24F4E" w:rsidRDefault="00D24F4E" w:rsidP="00D24F4E">
            <w:pPr>
              <w:jc w:val="center"/>
              <w:rPr>
                <w:rFonts w:ascii="Arial" w:eastAsia="Palatino Linotype" w:hAnsi="Arial" w:cs="Arial"/>
                <w:b/>
                <w:sz w:val="32"/>
                <w:szCs w:val="32"/>
              </w:rPr>
            </w:pPr>
          </w:p>
        </w:tc>
        <w:tc>
          <w:tcPr>
            <w:tcW w:w="3167" w:type="dxa"/>
          </w:tcPr>
          <w:p w14:paraId="10E6BDA2"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NATURALI</w:t>
            </w:r>
          </w:p>
        </w:tc>
        <w:tc>
          <w:tcPr>
            <w:tcW w:w="7805" w:type="dxa"/>
            <w:gridSpan w:val="2"/>
          </w:tcPr>
          <w:p w14:paraId="7F05AC21" w14:textId="77777777" w:rsidR="00D24F4E" w:rsidRPr="0007248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L’art. 9 della costituzione come presidio della “grande bellezza” italiana </w:t>
            </w:r>
            <w:r>
              <w:rPr>
                <w:rFonts w:ascii="Arial" w:eastAsia="Palatino Linotype" w:hAnsi="Arial" w:cs="Arial"/>
                <w:bCs/>
                <w:sz w:val="20"/>
                <w:szCs w:val="20"/>
              </w:rPr>
              <w:t>(interpretazione letterale e logica)</w:t>
            </w:r>
          </w:p>
        </w:tc>
        <w:tc>
          <w:tcPr>
            <w:tcW w:w="1225" w:type="dxa"/>
          </w:tcPr>
          <w:p w14:paraId="17A95FFF"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72CA1584" w14:textId="77777777" w:rsidTr="00D24F4E">
        <w:trPr>
          <w:trHeight w:val="497"/>
        </w:trPr>
        <w:tc>
          <w:tcPr>
            <w:tcW w:w="2403" w:type="dxa"/>
            <w:vMerge/>
            <w:shd w:val="clear" w:color="auto" w:fill="FFF2CC" w:themeFill="accent4" w:themeFillTint="33"/>
          </w:tcPr>
          <w:p w14:paraId="0AA74C01" w14:textId="77777777" w:rsidR="00D24F4E" w:rsidRDefault="00D24F4E" w:rsidP="00D24F4E">
            <w:pPr>
              <w:jc w:val="center"/>
              <w:rPr>
                <w:rFonts w:ascii="Arial" w:eastAsia="Palatino Linotype" w:hAnsi="Arial" w:cs="Arial"/>
                <w:b/>
                <w:sz w:val="32"/>
                <w:szCs w:val="32"/>
              </w:rPr>
            </w:pPr>
          </w:p>
        </w:tc>
        <w:tc>
          <w:tcPr>
            <w:tcW w:w="3167" w:type="dxa"/>
          </w:tcPr>
          <w:p w14:paraId="4F1B8114" w14:textId="77777777" w:rsidR="00D24F4E" w:rsidRPr="00E1574F" w:rsidRDefault="00D24F4E" w:rsidP="00D24F4E">
            <w:pPr>
              <w:spacing w:before="120" w:after="120"/>
              <w:jc w:val="center"/>
              <w:rPr>
                <w:rFonts w:ascii="Arial" w:eastAsia="Palatino Linotype" w:hAnsi="Arial" w:cs="Arial"/>
                <w:sz w:val="18"/>
                <w:szCs w:val="18"/>
              </w:rPr>
            </w:pPr>
            <w:r w:rsidRPr="00E1574F">
              <w:rPr>
                <w:rFonts w:ascii="Arial" w:eastAsia="Palatino Linotype" w:hAnsi="Arial" w:cs="Arial"/>
                <w:sz w:val="18"/>
                <w:szCs w:val="18"/>
              </w:rPr>
              <w:t>DISEGNO E STORIA DELL’ARTE</w:t>
            </w:r>
          </w:p>
        </w:tc>
        <w:tc>
          <w:tcPr>
            <w:tcW w:w="7805" w:type="dxa"/>
            <w:gridSpan w:val="2"/>
          </w:tcPr>
          <w:p w14:paraId="6D33B760"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Patrimonio culturale, patrimonio naturale e Paesaggio culturale</w:t>
            </w:r>
          </w:p>
          <w:p w14:paraId="740ED947" w14:textId="77777777" w:rsidR="00D24F4E" w:rsidRPr="0007248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L’Italia e il patrimonio mondiale dell’UNESCO</w:t>
            </w:r>
          </w:p>
        </w:tc>
        <w:tc>
          <w:tcPr>
            <w:tcW w:w="1225" w:type="dxa"/>
          </w:tcPr>
          <w:p w14:paraId="78B27F49"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70F03BFF" w14:textId="77777777" w:rsidTr="00D24F4E">
        <w:trPr>
          <w:trHeight w:val="497"/>
        </w:trPr>
        <w:tc>
          <w:tcPr>
            <w:tcW w:w="2403" w:type="dxa"/>
            <w:vMerge/>
            <w:shd w:val="clear" w:color="auto" w:fill="FFF2CC" w:themeFill="accent4" w:themeFillTint="33"/>
          </w:tcPr>
          <w:p w14:paraId="4DA86ED9" w14:textId="77777777" w:rsidR="00D24F4E" w:rsidRDefault="00D24F4E" w:rsidP="00D24F4E">
            <w:pPr>
              <w:jc w:val="center"/>
              <w:rPr>
                <w:rFonts w:ascii="Arial" w:eastAsia="Palatino Linotype" w:hAnsi="Arial" w:cs="Arial"/>
                <w:b/>
                <w:sz w:val="32"/>
                <w:szCs w:val="32"/>
              </w:rPr>
            </w:pPr>
          </w:p>
        </w:tc>
        <w:tc>
          <w:tcPr>
            <w:tcW w:w="3167" w:type="dxa"/>
          </w:tcPr>
          <w:p w14:paraId="51B16B73" w14:textId="77777777" w:rsidR="00D24F4E" w:rsidRPr="00E1574F" w:rsidRDefault="00D24F4E" w:rsidP="00D24F4E">
            <w:pPr>
              <w:spacing w:before="120" w:after="120"/>
              <w:jc w:val="center"/>
              <w:rPr>
                <w:rFonts w:ascii="Arial" w:eastAsia="Palatino Linotype" w:hAnsi="Arial" w:cs="Arial"/>
                <w:sz w:val="18"/>
                <w:szCs w:val="18"/>
              </w:rPr>
            </w:pPr>
            <w:r>
              <w:rPr>
                <w:rFonts w:ascii="Arial" w:eastAsia="Palatino Linotype" w:hAnsi="Arial" w:cs="Arial"/>
                <w:sz w:val="18"/>
                <w:szCs w:val="18"/>
              </w:rPr>
              <w:t>SCIENZE MOTORIE</w:t>
            </w:r>
          </w:p>
        </w:tc>
        <w:tc>
          <w:tcPr>
            <w:tcW w:w="7805" w:type="dxa"/>
            <w:gridSpan w:val="2"/>
          </w:tcPr>
          <w:p w14:paraId="1E73F4D8"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L’attività sportiva come valore etico</w:t>
            </w:r>
          </w:p>
          <w:p w14:paraId="6184C2AE"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L’importanza delle regole nell’attività sportiva </w:t>
            </w:r>
          </w:p>
          <w:p w14:paraId="3D2D809A"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Elaborazione del “codice deontologico” dello sportivo</w:t>
            </w:r>
          </w:p>
          <w:p w14:paraId="15AB634C"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lastRenderedPageBreak/>
              <w:t>Effetti delle attività motorie e sportive per il benessere della persona e la prevenzione delle malattie</w:t>
            </w:r>
          </w:p>
        </w:tc>
        <w:tc>
          <w:tcPr>
            <w:tcW w:w="1225" w:type="dxa"/>
          </w:tcPr>
          <w:p w14:paraId="6B0D1BCB" w14:textId="77777777" w:rsidR="00D24F4E" w:rsidRDefault="00D24F4E" w:rsidP="00D24F4E">
            <w:pPr>
              <w:spacing w:before="120" w:after="120"/>
              <w:jc w:val="center"/>
              <w:rPr>
                <w:rFonts w:ascii="Arial" w:eastAsia="Palatino Linotype" w:hAnsi="Arial" w:cs="Arial"/>
                <w:sz w:val="20"/>
                <w:szCs w:val="20"/>
              </w:rPr>
            </w:pPr>
          </w:p>
        </w:tc>
      </w:tr>
      <w:tr w:rsidR="00D24F4E" w14:paraId="4FAAE6F2" w14:textId="77777777" w:rsidTr="00D24F4E">
        <w:tc>
          <w:tcPr>
            <w:tcW w:w="2403" w:type="dxa"/>
            <w:shd w:val="clear" w:color="auto" w:fill="FFF2CC" w:themeFill="accent4" w:themeFillTint="33"/>
          </w:tcPr>
          <w:p w14:paraId="4B3A8C37"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lastRenderedPageBreak/>
              <w:t>TEMPI</w:t>
            </w:r>
          </w:p>
        </w:tc>
        <w:tc>
          <w:tcPr>
            <w:tcW w:w="12197" w:type="dxa"/>
            <w:gridSpan w:val="4"/>
          </w:tcPr>
          <w:p w14:paraId="2021E71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3196D66A" w14:textId="77777777" w:rsidTr="00D24F4E">
        <w:tc>
          <w:tcPr>
            <w:tcW w:w="2403" w:type="dxa"/>
            <w:shd w:val="clear" w:color="auto" w:fill="FFF2CC" w:themeFill="accent4" w:themeFillTint="33"/>
          </w:tcPr>
          <w:p w14:paraId="6A6AB557"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1ABBCC3C"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5479C1B1" w14:textId="77777777" w:rsidTr="00D24F4E">
        <w:tc>
          <w:tcPr>
            <w:tcW w:w="2403" w:type="dxa"/>
            <w:shd w:val="clear" w:color="auto" w:fill="FFF2CC" w:themeFill="accent4" w:themeFillTint="33"/>
          </w:tcPr>
          <w:p w14:paraId="02AC7854"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2D90DD7F"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298E26B5"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4D6FC8DE"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3485CE22" w14:textId="77777777" w:rsidTr="00D24F4E">
        <w:tc>
          <w:tcPr>
            <w:tcW w:w="2403" w:type="dxa"/>
            <w:shd w:val="clear" w:color="auto" w:fill="FFF2CC" w:themeFill="accent4" w:themeFillTint="33"/>
          </w:tcPr>
          <w:p w14:paraId="5E08835B"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07A43505"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4192B711"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5B559DFA" w14:textId="77777777" w:rsidTr="00D24F4E">
        <w:tc>
          <w:tcPr>
            <w:tcW w:w="2403" w:type="dxa"/>
            <w:shd w:val="clear" w:color="auto" w:fill="FFF2CC" w:themeFill="accent4" w:themeFillTint="33"/>
          </w:tcPr>
          <w:p w14:paraId="0C41C8B8"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52BDF091"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5BC2CD94" w14:textId="77777777" w:rsidR="00D24F4E" w:rsidRPr="00FC29A6" w:rsidRDefault="00D24F4E" w:rsidP="00D24F4E">
            <w:pPr>
              <w:spacing w:line="276" w:lineRule="auto"/>
              <w:rPr>
                <w:rFonts w:ascii="Arial" w:eastAsia="Palatino Linotype" w:hAnsi="Arial" w:cs="Arial"/>
                <w:b/>
                <w:sz w:val="20"/>
                <w:szCs w:val="20"/>
              </w:rPr>
            </w:pPr>
          </w:p>
        </w:tc>
      </w:tr>
    </w:tbl>
    <w:p w14:paraId="7E9A5948" w14:textId="77777777" w:rsidR="00D24F4E" w:rsidRDefault="00D24F4E" w:rsidP="00D24F4E">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58"/>
        <w:gridCol w:w="3156"/>
        <w:gridCol w:w="2173"/>
        <w:gridCol w:w="5592"/>
        <w:gridCol w:w="1221"/>
      </w:tblGrid>
      <w:tr w:rsidR="00D24F4E" w:rsidRPr="00D24F4E" w14:paraId="3BEDA630" w14:textId="77777777" w:rsidTr="00D24F4E">
        <w:tc>
          <w:tcPr>
            <w:tcW w:w="14600" w:type="dxa"/>
            <w:gridSpan w:val="5"/>
            <w:tcBorders>
              <w:bottom w:val="single" w:sz="4" w:space="0" w:color="auto"/>
            </w:tcBorders>
            <w:shd w:val="clear" w:color="auto" w:fill="D5DCE4" w:themeFill="text2" w:themeFillTint="33"/>
          </w:tcPr>
          <w:p w14:paraId="02601AB8" w14:textId="794399D0" w:rsidR="00D24F4E" w:rsidRPr="00D24F4E" w:rsidRDefault="00D24F4E" w:rsidP="00D24F4E">
            <w:pPr>
              <w:spacing w:before="120" w:after="120"/>
              <w:jc w:val="center"/>
              <w:rPr>
                <w:rFonts w:ascii="Arial" w:eastAsia="Palatino Linotype" w:hAnsi="Arial" w:cs="Arial"/>
                <w:b/>
              </w:rPr>
            </w:pPr>
            <w:r w:rsidRPr="00D24F4E">
              <w:rPr>
                <w:rFonts w:ascii="Arial" w:eastAsia="Palatino Linotype" w:hAnsi="Arial" w:cs="Arial"/>
                <w:b/>
              </w:rPr>
              <w:t>DETTAGLIO CLASSE III</w:t>
            </w:r>
          </w:p>
        </w:tc>
      </w:tr>
      <w:tr w:rsidR="00D24F4E" w:rsidRPr="00D24F4E" w14:paraId="452CCCB8" w14:textId="77777777" w:rsidTr="00D24F4E">
        <w:tc>
          <w:tcPr>
            <w:tcW w:w="14600" w:type="dxa"/>
            <w:gridSpan w:val="5"/>
            <w:shd w:val="clear" w:color="auto" w:fill="FBE4D5" w:themeFill="accent2" w:themeFillTint="33"/>
          </w:tcPr>
          <w:p w14:paraId="270D52C3" w14:textId="77777777" w:rsidR="00D24F4E" w:rsidRPr="00D24F4E" w:rsidRDefault="00D24F4E" w:rsidP="00D24F4E">
            <w:pPr>
              <w:spacing w:before="120" w:after="120"/>
              <w:rPr>
                <w:rFonts w:ascii="Arial" w:eastAsia="Palatino Linotype" w:hAnsi="Arial" w:cs="Arial"/>
                <w:b/>
              </w:rPr>
            </w:pPr>
            <w:r w:rsidRPr="00D24F4E">
              <w:rPr>
                <w:rFonts w:ascii="Arial" w:eastAsia="Palatino Linotype" w:hAnsi="Arial" w:cs="Arial"/>
                <w:b/>
              </w:rPr>
              <w:t>TEMATICHE: la Costituzione italiana</w:t>
            </w:r>
          </w:p>
        </w:tc>
      </w:tr>
      <w:tr w:rsidR="00D24F4E" w14:paraId="1D19E9E6" w14:textId="77777777" w:rsidTr="00D24F4E">
        <w:trPr>
          <w:trHeight w:val="372"/>
        </w:trPr>
        <w:tc>
          <w:tcPr>
            <w:tcW w:w="2403" w:type="dxa"/>
            <w:vMerge w:val="restart"/>
            <w:shd w:val="clear" w:color="auto" w:fill="C5E0B3" w:themeFill="accent6" w:themeFillTint="66"/>
          </w:tcPr>
          <w:p w14:paraId="62B68C6D"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10362CC8" w14:textId="77777777" w:rsidR="00D24F4E" w:rsidRDefault="00D24F4E" w:rsidP="00D24F4E">
            <w:pPr>
              <w:spacing w:before="120" w:after="120"/>
              <w:jc w:val="center"/>
              <w:rPr>
                <w:rFonts w:ascii="Arial" w:eastAsia="Palatino Linotype" w:hAnsi="Arial" w:cs="Arial"/>
                <w:b/>
              </w:rPr>
            </w:pPr>
          </w:p>
          <w:p w14:paraId="0960BFD0" w14:textId="77777777" w:rsidR="00D24F4E" w:rsidRPr="003266A8" w:rsidRDefault="00D24F4E" w:rsidP="00D24F4E">
            <w:pPr>
              <w:pStyle w:val="Paragrafoelenco"/>
              <w:numPr>
                <w:ilvl w:val="0"/>
                <w:numId w:val="49"/>
              </w:numPr>
              <w:spacing w:before="120" w:after="120" w:line="276" w:lineRule="auto"/>
              <w:ind w:left="312" w:hanging="357"/>
              <w:rPr>
                <w:rFonts w:ascii="Arial" w:eastAsia="Palatino Linotype" w:hAnsi="Arial" w:cs="Arial"/>
                <w:b/>
                <w:sz w:val="18"/>
                <w:szCs w:val="18"/>
              </w:rPr>
            </w:pPr>
            <w:r w:rsidRPr="003266A8">
              <w:rPr>
                <w:rFonts w:ascii="Arial" w:eastAsia="Palatino Linotype" w:hAnsi="Arial" w:cs="Arial"/>
                <w:b/>
                <w:sz w:val="18"/>
                <w:szCs w:val="18"/>
              </w:rPr>
              <w:t>MECCANICA E MECCATRONICA</w:t>
            </w:r>
          </w:p>
          <w:p w14:paraId="5FAB4928" w14:textId="77777777" w:rsidR="00D24F4E" w:rsidRPr="003266A8" w:rsidRDefault="00D24F4E" w:rsidP="00D24F4E">
            <w:pPr>
              <w:pStyle w:val="Paragrafoelenco"/>
              <w:numPr>
                <w:ilvl w:val="0"/>
                <w:numId w:val="49"/>
              </w:numPr>
              <w:spacing w:before="120" w:after="120" w:line="276" w:lineRule="auto"/>
              <w:ind w:left="312" w:hanging="357"/>
              <w:rPr>
                <w:rFonts w:ascii="Arial" w:eastAsia="Palatino Linotype" w:hAnsi="Arial" w:cs="Arial"/>
                <w:b/>
                <w:sz w:val="18"/>
                <w:szCs w:val="18"/>
              </w:rPr>
            </w:pPr>
            <w:r w:rsidRPr="003266A8">
              <w:rPr>
                <w:rFonts w:ascii="Arial" w:eastAsia="Palatino Linotype" w:hAnsi="Arial" w:cs="Arial"/>
                <w:b/>
                <w:sz w:val="18"/>
                <w:szCs w:val="18"/>
              </w:rPr>
              <w:t>ELETTROTECNICA ED ELETTRONICA</w:t>
            </w:r>
          </w:p>
          <w:p w14:paraId="49225F05" w14:textId="77777777" w:rsidR="00D24F4E" w:rsidRPr="003266A8" w:rsidRDefault="00D24F4E" w:rsidP="00D24F4E">
            <w:pPr>
              <w:pStyle w:val="Paragrafoelenco"/>
              <w:numPr>
                <w:ilvl w:val="0"/>
                <w:numId w:val="49"/>
              </w:numPr>
              <w:spacing w:before="120" w:after="120" w:line="276" w:lineRule="auto"/>
              <w:ind w:left="312" w:hanging="357"/>
              <w:rPr>
                <w:rFonts w:ascii="Arial" w:eastAsia="Palatino Linotype" w:hAnsi="Arial" w:cs="Arial"/>
                <w:b/>
                <w:sz w:val="18"/>
                <w:szCs w:val="18"/>
              </w:rPr>
            </w:pPr>
            <w:r w:rsidRPr="003266A8">
              <w:rPr>
                <w:rFonts w:ascii="Arial" w:eastAsia="Palatino Linotype" w:hAnsi="Arial" w:cs="Arial"/>
                <w:b/>
                <w:sz w:val="18"/>
                <w:szCs w:val="18"/>
              </w:rPr>
              <w:t>INFORMATICA E TELECOMUNICAZIONI</w:t>
            </w:r>
          </w:p>
          <w:p w14:paraId="46A41457" w14:textId="77777777" w:rsidR="00D24F4E" w:rsidRPr="00860136" w:rsidRDefault="00D24F4E" w:rsidP="00D24F4E">
            <w:pPr>
              <w:spacing w:before="120" w:after="120"/>
              <w:jc w:val="center"/>
              <w:rPr>
                <w:rFonts w:ascii="Arial" w:eastAsia="Palatino Linotype" w:hAnsi="Arial" w:cs="Arial"/>
                <w:b/>
              </w:rPr>
            </w:pPr>
          </w:p>
        </w:tc>
        <w:tc>
          <w:tcPr>
            <w:tcW w:w="3167" w:type="dxa"/>
          </w:tcPr>
          <w:p w14:paraId="1FAD1910"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4EA72AEA"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7E26445F"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39A2EC10" w14:textId="77777777" w:rsidTr="00D24F4E">
        <w:trPr>
          <w:trHeight w:val="498"/>
        </w:trPr>
        <w:tc>
          <w:tcPr>
            <w:tcW w:w="2403" w:type="dxa"/>
            <w:vMerge/>
            <w:shd w:val="clear" w:color="auto" w:fill="C5E0B3" w:themeFill="accent6" w:themeFillTint="66"/>
          </w:tcPr>
          <w:p w14:paraId="062ED9ED" w14:textId="77777777" w:rsidR="00D24F4E" w:rsidRDefault="00D24F4E" w:rsidP="00D24F4E">
            <w:pPr>
              <w:jc w:val="center"/>
              <w:rPr>
                <w:rFonts w:ascii="Arial" w:eastAsia="Palatino Linotype" w:hAnsi="Arial" w:cs="Arial"/>
                <w:b/>
                <w:sz w:val="32"/>
                <w:szCs w:val="32"/>
              </w:rPr>
            </w:pPr>
          </w:p>
        </w:tc>
        <w:tc>
          <w:tcPr>
            <w:tcW w:w="3167" w:type="dxa"/>
          </w:tcPr>
          <w:p w14:paraId="4E6B0382"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7A7264B8" w14:textId="77777777" w:rsidR="00D24F4E" w:rsidRDefault="00D24F4E" w:rsidP="00D24F4E">
            <w:pPr>
              <w:spacing w:line="276" w:lineRule="auto"/>
              <w:rPr>
                <w:rFonts w:ascii="Arial" w:eastAsia="Palatino Linotype" w:hAnsi="Arial" w:cs="Arial"/>
                <w:sz w:val="20"/>
                <w:szCs w:val="20"/>
              </w:rPr>
            </w:pPr>
            <w:r w:rsidRPr="00072482">
              <w:rPr>
                <w:rFonts w:ascii="Arial" w:eastAsia="Palatino Linotype" w:hAnsi="Arial" w:cs="Arial"/>
                <w:sz w:val="20"/>
                <w:szCs w:val="20"/>
              </w:rPr>
              <w:t>La struttura della</w:t>
            </w:r>
            <w:r>
              <w:rPr>
                <w:rFonts w:ascii="Arial" w:eastAsia="Palatino Linotype" w:hAnsi="Arial" w:cs="Arial"/>
                <w:sz w:val="20"/>
                <w:szCs w:val="20"/>
              </w:rPr>
              <w:t xml:space="preserve"> Costituzione italiana. I principi fondamentali nella Costituzione, i diritti e i doveri dei cittadini: rapporti civili, economici e politici. </w:t>
            </w:r>
          </w:p>
          <w:p w14:paraId="118EE686" w14:textId="77777777" w:rsidR="00D24F4E" w:rsidRPr="00A8472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Le istituzioni nazionali, dell’Unione europea e degli organismi internazionali (in particolare l’idea e sviluppo storico dell’Unione Europea e dell’ONU</w:t>
            </w:r>
          </w:p>
        </w:tc>
        <w:tc>
          <w:tcPr>
            <w:tcW w:w="1225" w:type="dxa"/>
          </w:tcPr>
          <w:p w14:paraId="322E69F0"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9</w:t>
            </w:r>
          </w:p>
        </w:tc>
      </w:tr>
      <w:tr w:rsidR="00D24F4E" w14:paraId="48881AEE" w14:textId="77777777" w:rsidTr="00D24F4E">
        <w:tc>
          <w:tcPr>
            <w:tcW w:w="2403" w:type="dxa"/>
            <w:vMerge/>
            <w:shd w:val="clear" w:color="auto" w:fill="C5E0B3" w:themeFill="accent6" w:themeFillTint="66"/>
          </w:tcPr>
          <w:p w14:paraId="3A46ED6A" w14:textId="77777777" w:rsidR="00D24F4E" w:rsidRDefault="00D24F4E" w:rsidP="00D24F4E">
            <w:pPr>
              <w:jc w:val="center"/>
              <w:rPr>
                <w:rFonts w:ascii="Arial" w:eastAsia="Palatino Linotype" w:hAnsi="Arial" w:cs="Arial"/>
                <w:b/>
                <w:sz w:val="32"/>
                <w:szCs w:val="32"/>
              </w:rPr>
            </w:pPr>
          </w:p>
        </w:tc>
        <w:tc>
          <w:tcPr>
            <w:tcW w:w="3167" w:type="dxa"/>
          </w:tcPr>
          <w:p w14:paraId="4E0EDFE9"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 *</w:t>
            </w:r>
          </w:p>
        </w:tc>
        <w:tc>
          <w:tcPr>
            <w:tcW w:w="7805" w:type="dxa"/>
            <w:gridSpan w:val="2"/>
          </w:tcPr>
          <w:p w14:paraId="2BB0D6C5"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Il lavoro nella Costituzione Italiana (articoli 1, 2, 3, 4, 28, 35, 36, 38</w:t>
            </w:r>
            <w:r>
              <w:rPr>
                <w:rFonts w:ascii="Arial" w:eastAsia="Palatino Linotype" w:hAnsi="Arial" w:cs="Arial"/>
                <w:bCs/>
                <w:sz w:val="20"/>
                <w:szCs w:val="20"/>
              </w:rPr>
              <w:t xml:space="preserve"> - interpretazione letterale e logica)</w:t>
            </w:r>
            <w:r>
              <w:rPr>
                <w:rFonts w:ascii="Arial" w:eastAsia="Palatino Linotype" w:hAnsi="Arial" w:cs="Arial"/>
                <w:sz w:val="20"/>
                <w:szCs w:val="20"/>
              </w:rPr>
              <w:t xml:space="preserve"> )</w:t>
            </w:r>
          </w:p>
        </w:tc>
        <w:tc>
          <w:tcPr>
            <w:tcW w:w="1225" w:type="dxa"/>
          </w:tcPr>
          <w:p w14:paraId="3A2C175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5A63C461" w14:textId="77777777" w:rsidTr="00D24F4E">
        <w:tc>
          <w:tcPr>
            <w:tcW w:w="2403" w:type="dxa"/>
            <w:vMerge/>
            <w:shd w:val="clear" w:color="auto" w:fill="C5E0B3" w:themeFill="accent6" w:themeFillTint="66"/>
          </w:tcPr>
          <w:p w14:paraId="287DEA63" w14:textId="77777777" w:rsidR="00D24F4E" w:rsidRDefault="00D24F4E" w:rsidP="00D24F4E">
            <w:pPr>
              <w:jc w:val="center"/>
              <w:rPr>
                <w:rFonts w:ascii="Arial" w:eastAsia="Palatino Linotype" w:hAnsi="Arial" w:cs="Arial"/>
                <w:b/>
                <w:sz w:val="32"/>
                <w:szCs w:val="32"/>
              </w:rPr>
            </w:pPr>
          </w:p>
        </w:tc>
        <w:tc>
          <w:tcPr>
            <w:tcW w:w="3167" w:type="dxa"/>
          </w:tcPr>
          <w:p w14:paraId="0195AE3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664903B7"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I principi fondamentali della Costituzione: rapporti etico-sociali</w:t>
            </w:r>
          </w:p>
          <w:p w14:paraId="1A2062DE"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La dignità della persona umana e della sua concreta realizzazione, anche attraverso il lavoro, come realizzazione di libertà, crescita personale e comunitaria, di inclusione e di coesione sociale.</w:t>
            </w:r>
          </w:p>
        </w:tc>
        <w:tc>
          <w:tcPr>
            <w:tcW w:w="1225" w:type="dxa"/>
          </w:tcPr>
          <w:p w14:paraId="677DA65A"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166356BD" w14:textId="77777777" w:rsidTr="00D24F4E">
        <w:trPr>
          <w:trHeight w:val="497"/>
        </w:trPr>
        <w:tc>
          <w:tcPr>
            <w:tcW w:w="2403" w:type="dxa"/>
            <w:vMerge/>
            <w:shd w:val="clear" w:color="auto" w:fill="C5E0B3" w:themeFill="accent6" w:themeFillTint="66"/>
          </w:tcPr>
          <w:p w14:paraId="4071967A" w14:textId="77777777" w:rsidR="00D24F4E" w:rsidRDefault="00D24F4E" w:rsidP="00D24F4E">
            <w:pPr>
              <w:jc w:val="center"/>
              <w:rPr>
                <w:rFonts w:ascii="Arial" w:eastAsia="Palatino Linotype" w:hAnsi="Arial" w:cs="Arial"/>
                <w:b/>
                <w:sz w:val="32"/>
                <w:szCs w:val="32"/>
              </w:rPr>
            </w:pPr>
          </w:p>
        </w:tc>
        <w:tc>
          <w:tcPr>
            <w:tcW w:w="3167" w:type="dxa"/>
          </w:tcPr>
          <w:p w14:paraId="60A6ACF8"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7546A073"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L’attività sportiva come valore etico</w:t>
            </w:r>
          </w:p>
          <w:p w14:paraId="31864D5F"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L’importanza delle regole nell’attività sportiva </w:t>
            </w:r>
          </w:p>
          <w:p w14:paraId="0852F714"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Elaborazione del “codice deontologico” dello sportivo</w:t>
            </w:r>
          </w:p>
          <w:p w14:paraId="71DD6B44"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Effetti delle attività motorie e sportive per il benessere della persona e la prevenzione delle malattie</w:t>
            </w:r>
          </w:p>
        </w:tc>
        <w:tc>
          <w:tcPr>
            <w:tcW w:w="1225" w:type="dxa"/>
          </w:tcPr>
          <w:p w14:paraId="566907F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6733C644" w14:textId="77777777" w:rsidTr="00D24F4E">
        <w:tc>
          <w:tcPr>
            <w:tcW w:w="2403" w:type="dxa"/>
            <w:shd w:val="clear" w:color="auto" w:fill="C5E0B3" w:themeFill="accent6" w:themeFillTint="66"/>
          </w:tcPr>
          <w:p w14:paraId="7C03597D"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lastRenderedPageBreak/>
              <w:t>TEMPI</w:t>
            </w:r>
          </w:p>
        </w:tc>
        <w:tc>
          <w:tcPr>
            <w:tcW w:w="12197" w:type="dxa"/>
            <w:gridSpan w:val="4"/>
          </w:tcPr>
          <w:p w14:paraId="278CFF88"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625A89F2" w14:textId="77777777" w:rsidTr="00D24F4E">
        <w:trPr>
          <w:trHeight w:val="288"/>
        </w:trPr>
        <w:tc>
          <w:tcPr>
            <w:tcW w:w="2403" w:type="dxa"/>
            <w:shd w:val="clear" w:color="auto" w:fill="C5E0B3" w:themeFill="accent6" w:themeFillTint="66"/>
          </w:tcPr>
          <w:p w14:paraId="484A11F1"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5C9F3253"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09F672BE" w14:textId="77777777" w:rsidTr="00D24F4E">
        <w:tc>
          <w:tcPr>
            <w:tcW w:w="2403" w:type="dxa"/>
            <w:shd w:val="clear" w:color="auto" w:fill="C5E0B3" w:themeFill="accent6" w:themeFillTint="66"/>
          </w:tcPr>
          <w:p w14:paraId="466AE30D"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0D955745"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3541BAF9"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35AEB22F"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7C22CEFE" w14:textId="77777777" w:rsidTr="00D24F4E">
        <w:tc>
          <w:tcPr>
            <w:tcW w:w="2403" w:type="dxa"/>
            <w:shd w:val="clear" w:color="auto" w:fill="C5E0B3" w:themeFill="accent6" w:themeFillTint="66"/>
          </w:tcPr>
          <w:p w14:paraId="4E9CA94E"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6B17FDB5"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126D09EF"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54256563" w14:textId="77777777" w:rsidTr="00D24F4E">
        <w:tc>
          <w:tcPr>
            <w:tcW w:w="2403" w:type="dxa"/>
            <w:tcBorders>
              <w:bottom w:val="single" w:sz="4" w:space="0" w:color="auto"/>
            </w:tcBorders>
            <w:shd w:val="clear" w:color="auto" w:fill="C5E0B3" w:themeFill="accent6" w:themeFillTint="66"/>
          </w:tcPr>
          <w:p w14:paraId="5E6BD6D0"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6A1CE32B"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7143E141" w14:textId="77777777" w:rsidR="00D24F4E" w:rsidRPr="00FC29A6" w:rsidRDefault="00D24F4E" w:rsidP="00D24F4E">
            <w:pPr>
              <w:spacing w:line="276" w:lineRule="auto"/>
              <w:rPr>
                <w:rFonts w:ascii="Arial" w:eastAsia="Palatino Linotype" w:hAnsi="Arial" w:cs="Arial"/>
                <w:b/>
                <w:sz w:val="20"/>
                <w:szCs w:val="20"/>
              </w:rPr>
            </w:pPr>
          </w:p>
        </w:tc>
      </w:tr>
      <w:tr w:rsidR="00D24F4E" w14:paraId="1735DB1E" w14:textId="77777777" w:rsidTr="00D24F4E">
        <w:tc>
          <w:tcPr>
            <w:tcW w:w="14600" w:type="dxa"/>
            <w:gridSpan w:val="5"/>
            <w:shd w:val="clear" w:color="auto" w:fill="FFFFFF" w:themeFill="background1"/>
          </w:tcPr>
          <w:p w14:paraId="39AF5AA9" w14:textId="77777777" w:rsidR="00D24F4E" w:rsidRPr="00FC29A6" w:rsidRDefault="00D24F4E" w:rsidP="00D24F4E">
            <w:pPr>
              <w:widowControl w:val="0"/>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TECNOLOGIA E PROGETTAZIONE.</w:t>
            </w:r>
          </w:p>
        </w:tc>
      </w:tr>
    </w:tbl>
    <w:p w14:paraId="0823B996" w14:textId="77777777" w:rsidR="00D24F4E" w:rsidRDefault="00D24F4E" w:rsidP="00D24F4E">
      <w:pPr>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D24F4E" w14:paraId="79B03C9E" w14:textId="77777777" w:rsidTr="00D24F4E">
        <w:tc>
          <w:tcPr>
            <w:tcW w:w="14600" w:type="dxa"/>
            <w:gridSpan w:val="5"/>
            <w:tcBorders>
              <w:bottom w:val="single" w:sz="4" w:space="0" w:color="auto"/>
            </w:tcBorders>
            <w:shd w:val="clear" w:color="auto" w:fill="D5DCE4" w:themeFill="text2" w:themeFillTint="33"/>
          </w:tcPr>
          <w:p w14:paraId="5D935EFF" w14:textId="5A43FC22" w:rsidR="00D24F4E" w:rsidRDefault="00D24F4E" w:rsidP="00D24F4E">
            <w:pPr>
              <w:spacing w:before="120" w:after="120"/>
              <w:jc w:val="center"/>
              <w:rPr>
                <w:rFonts w:ascii="Arial" w:eastAsia="Palatino Linotype" w:hAnsi="Arial" w:cs="Arial"/>
                <w:b/>
                <w:sz w:val="32"/>
                <w:szCs w:val="32"/>
              </w:rPr>
            </w:pPr>
            <w:r w:rsidRPr="00D24F4E">
              <w:rPr>
                <w:rFonts w:ascii="Arial" w:eastAsia="Palatino Linotype" w:hAnsi="Arial" w:cs="Arial"/>
                <w:b/>
              </w:rPr>
              <w:t>DETTAGLIO CLASSE III</w:t>
            </w:r>
            <w:r w:rsidRPr="00566027">
              <w:rPr>
                <w:rFonts w:ascii="Arial" w:eastAsia="Palatino Linotype" w:hAnsi="Arial" w:cs="Arial"/>
                <w:b/>
                <w:sz w:val="28"/>
              </w:rPr>
              <w:t xml:space="preserve"> </w:t>
            </w:r>
          </w:p>
        </w:tc>
      </w:tr>
      <w:tr w:rsidR="00D24F4E" w:rsidRPr="00860136" w14:paraId="52FB4FB2" w14:textId="77777777" w:rsidTr="00D24F4E">
        <w:tc>
          <w:tcPr>
            <w:tcW w:w="14600" w:type="dxa"/>
            <w:gridSpan w:val="5"/>
            <w:shd w:val="clear" w:color="auto" w:fill="FBE4D5" w:themeFill="accent2" w:themeFillTint="33"/>
          </w:tcPr>
          <w:p w14:paraId="79126D62"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la Costituzione italiana</w:t>
            </w:r>
          </w:p>
        </w:tc>
      </w:tr>
      <w:tr w:rsidR="00D24F4E" w14:paraId="783277AB" w14:textId="77777777" w:rsidTr="00D24F4E">
        <w:trPr>
          <w:trHeight w:val="372"/>
        </w:trPr>
        <w:tc>
          <w:tcPr>
            <w:tcW w:w="2403" w:type="dxa"/>
            <w:vMerge w:val="restart"/>
            <w:shd w:val="clear" w:color="auto" w:fill="6BD2F6"/>
          </w:tcPr>
          <w:p w14:paraId="0E2D4CB0"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7AE3BA6D" w14:textId="77777777" w:rsidR="00D24F4E" w:rsidRDefault="00D24F4E" w:rsidP="00D24F4E">
            <w:pPr>
              <w:spacing w:before="120" w:after="120"/>
              <w:jc w:val="center"/>
              <w:rPr>
                <w:rFonts w:ascii="Arial" w:eastAsia="Palatino Linotype" w:hAnsi="Arial" w:cs="Arial"/>
                <w:b/>
              </w:rPr>
            </w:pPr>
          </w:p>
          <w:p w14:paraId="0D73D42C" w14:textId="77777777" w:rsidR="00D24F4E" w:rsidRPr="003266A8" w:rsidRDefault="00D24F4E" w:rsidP="00D24F4E">
            <w:pPr>
              <w:pStyle w:val="Paragrafoelenco"/>
              <w:numPr>
                <w:ilvl w:val="0"/>
                <w:numId w:val="49"/>
              </w:numPr>
              <w:spacing w:before="120" w:after="120" w:line="276" w:lineRule="auto"/>
              <w:ind w:left="459" w:hanging="357"/>
              <w:rPr>
                <w:rFonts w:ascii="Arial" w:eastAsia="Palatino Linotype" w:hAnsi="Arial" w:cs="Arial"/>
                <w:b/>
                <w:sz w:val="18"/>
                <w:szCs w:val="18"/>
              </w:rPr>
            </w:pPr>
            <w:r w:rsidRPr="003266A8">
              <w:rPr>
                <w:rFonts w:ascii="Arial" w:eastAsia="Palatino Linotype" w:hAnsi="Arial" w:cs="Arial"/>
                <w:b/>
                <w:sz w:val="18"/>
                <w:szCs w:val="18"/>
              </w:rPr>
              <w:t>TRAPORTI E LOGISTICA</w:t>
            </w:r>
          </w:p>
          <w:p w14:paraId="2F9F571B" w14:textId="77777777" w:rsidR="00D24F4E" w:rsidRPr="00860136" w:rsidRDefault="00D24F4E" w:rsidP="00D24F4E">
            <w:pPr>
              <w:spacing w:before="120" w:after="120"/>
              <w:jc w:val="center"/>
              <w:rPr>
                <w:rFonts w:ascii="Arial" w:eastAsia="Palatino Linotype" w:hAnsi="Arial" w:cs="Arial"/>
                <w:b/>
              </w:rPr>
            </w:pPr>
          </w:p>
        </w:tc>
        <w:tc>
          <w:tcPr>
            <w:tcW w:w="3167" w:type="dxa"/>
          </w:tcPr>
          <w:p w14:paraId="0EDD665A"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5EAC3F5E"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1107ED97"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43F03ACF" w14:textId="77777777" w:rsidTr="00D24F4E">
        <w:trPr>
          <w:trHeight w:val="498"/>
        </w:trPr>
        <w:tc>
          <w:tcPr>
            <w:tcW w:w="2403" w:type="dxa"/>
            <w:vMerge/>
            <w:shd w:val="clear" w:color="auto" w:fill="6BD2F6"/>
          </w:tcPr>
          <w:p w14:paraId="4325D5B4" w14:textId="77777777" w:rsidR="00D24F4E" w:rsidRDefault="00D24F4E" w:rsidP="00D24F4E">
            <w:pPr>
              <w:jc w:val="center"/>
              <w:rPr>
                <w:rFonts w:ascii="Arial" w:eastAsia="Palatino Linotype" w:hAnsi="Arial" w:cs="Arial"/>
                <w:b/>
                <w:sz w:val="32"/>
                <w:szCs w:val="32"/>
              </w:rPr>
            </w:pPr>
          </w:p>
        </w:tc>
        <w:tc>
          <w:tcPr>
            <w:tcW w:w="3167" w:type="dxa"/>
          </w:tcPr>
          <w:p w14:paraId="1D843A87"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DIRITTO ED ECONOMIA</w:t>
            </w:r>
          </w:p>
        </w:tc>
        <w:tc>
          <w:tcPr>
            <w:tcW w:w="7805" w:type="dxa"/>
            <w:gridSpan w:val="2"/>
          </w:tcPr>
          <w:p w14:paraId="74C6023D" w14:textId="77777777" w:rsidR="00D24F4E" w:rsidRDefault="00D24F4E" w:rsidP="00D24F4E">
            <w:pPr>
              <w:spacing w:line="276" w:lineRule="auto"/>
              <w:rPr>
                <w:rFonts w:ascii="Arial" w:eastAsia="Palatino Linotype" w:hAnsi="Arial" w:cs="Arial"/>
                <w:sz w:val="20"/>
                <w:szCs w:val="20"/>
              </w:rPr>
            </w:pPr>
            <w:r w:rsidRPr="00072482">
              <w:rPr>
                <w:rFonts w:ascii="Arial" w:eastAsia="Palatino Linotype" w:hAnsi="Arial" w:cs="Arial"/>
                <w:sz w:val="20"/>
                <w:szCs w:val="20"/>
              </w:rPr>
              <w:t>La struttura della</w:t>
            </w:r>
            <w:r>
              <w:rPr>
                <w:rFonts w:ascii="Arial" w:eastAsia="Palatino Linotype" w:hAnsi="Arial" w:cs="Arial"/>
                <w:sz w:val="20"/>
                <w:szCs w:val="20"/>
              </w:rPr>
              <w:t xml:space="preserve"> Costituzione italiana. I principi fondamentali nella Costituzione, i diritti e i doveri dei cittadini: rapporti civili, economici e politici.</w:t>
            </w:r>
          </w:p>
          <w:p w14:paraId="6B50DD03" w14:textId="77777777" w:rsidR="00D24F4E" w:rsidRPr="00A84722"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Le istituzioni nazionali, dell’Unione europea e degli organismi internazionali</w:t>
            </w:r>
          </w:p>
        </w:tc>
        <w:tc>
          <w:tcPr>
            <w:tcW w:w="1225" w:type="dxa"/>
          </w:tcPr>
          <w:p w14:paraId="183BA9DD"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9</w:t>
            </w:r>
          </w:p>
        </w:tc>
      </w:tr>
      <w:tr w:rsidR="00D24F4E" w14:paraId="1A5B423E" w14:textId="77777777" w:rsidTr="00D24F4E">
        <w:tc>
          <w:tcPr>
            <w:tcW w:w="2403" w:type="dxa"/>
            <w:vMerge/>
            <w:shd w:val="clear" w:color="auto" w:fill="6BD2F6"/>
          </w:tcPr>
          <w:p w14:paraId="720CE186" w14:textId="77777777" w:rsidR="00D24F4E" w:rsidRDefault="00D24F4E" w:rsidP="00D24F4E">
            <w:pPr>
              <w:jc w:val="center"/>
              <w:rPr>
                <w:rFonts w:ascii="Arial" w:eastAsia="Palatino Linotype" w:hAnsi="Arial" w:cs="Arial"/>
                <w:b/>
                <w:sz w:val="32"/>
                <w:szCs w:val="32"/>
              </w:rPr>
            </w:pPr>
          </w:p>
        </w:tc>
        <w:tc>
          <w:tcPr>
            <w:tcW w:w="3167" w:type="dxa"/>
          </w:tcPr>
          <w:p w14:paraId="7334D913"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 *</w:t>
            </w:r>
          </w:p>
        </w:tc>
        <w:tc>
          <w:tcPr>
            <w:tcW w:w="7805" w:type="dxa"/>
            <w:gridSpan w:val="2"/>
          </w:tcPr>
          <w:p w14:paraId="4D78906F"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Il lavoro nella Costituzione Italiana (articoli 1, 2, 3,  4, 28, 35, 36, 38</w:t>
            </w:r>
            <w:r>
              <w:rPr>
                <w:rFonts w:ascii="Arial" w:eastAsia="Palatino Linotype" w:hAnsi="Arial" w:cs="Arial"/>
                <w:bCs/>
                <w:sz w:val="20"/>
                <w:szCs w:val="20"/>
              </w:rPr>
              <w:t xml:space="preserve"> - interpretazione letterale e logica)</w:t>
            </w:r>
          </w:p>
        </w:tc>
        <w:tc>
          <w:tcPr>
            <w:tcW w:w="1225" w:type="dxa"/>
          </w:tcPr>
          <w:p w14:paraId="2549C6C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619C0021" w14:textId="77777777" w:rsidTr="00D24F4E">
        <w:tc>
          <w:tcPr>
            <w:tcW w:w="2403" w:type="dxa"/>
            <w:vMerge/>
            <w:shd w:val="clear" w:color="auto" w:fill="6BD2F6"/>
          </w:tcPr>
          <w:p w14:paraId="3A0913B9" w14:textId="77777777" w:rsidR="00D24F4E" w:rsidRDefault="00D24F4E" w:rsidP="00D24F4E">
            <w:pPr>
              <w:jc w:val="center"/>
              <w:rPr>
                <w:rFonts w:ascii="Arial" w:eastAsia="Palatino Linotype" w:hAnsi="Arial" w:cs="Arial"/>
                <w:b/>
                <w:sz w:val="32"/>
                <w:szCs w:val="32"/>
              </w:rPr>
            </w:pPr>
          </w:p>
        </w:tc>
        <w:tc>
          <w:tcPr>
            <w:tcW w:w="3167" w:type="dxa"/>
          </w:tcPr>
          <w:p w14:paraId="094679D3"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6FBC506B"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I principi fondamentali della Costituzione: rapporti etico-sociali</w:t>
            </w:r>
          </w:p>
          <w:p w14:paraId="2665FEA0"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La dignità della persona umana e della sua concreta realizzazione, anche attraverso il lavoro, come realizzazione di libertà, crescita personale e comunitaria, di inclusione e di coesione sociale.</w:t>
            </w:r>
          </w:p>
        </w:tc>
        <w:tc>
          <w:tcPr>
            <w:tcW w:w="1225" w:type="dxa"/>
          </w:tcPr>
          <w:p w14:paraId="31E60D61"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3F1B1AD1" w14:textId="77777777" w:rsidTr="00D24F4E">
        <w:trPr>
          <w:trHeight w:val="497"/>
        </w:trPr>
        <w:tc>
          <w:tcPr>
            <w:tcW w:w="2403" w:type="dxa"/>
            <w:vMerge/>
            <w:shd w:val="clear" w:color="auto" w:fill="6BD2F6"/>
          </w:tcPr>
          <w:p w14:paraId="38BDCD2D" w14:textId="77777777" w:rsidR="00D24F4E" w:rsidRDefault="00D24F4E" w:rsidP="00D24F4E">
            <w:pPr>
              <w:jc w:val="center"/>
              <w:rPr>
                <w:rFonts w:ascii="Arial" w:eastAsia="Palatino Linotype" w:hAnsi="Arial" w:cs="Arial"/>
                <w:b/>
                <w:sz w:val="32"/>
                <w:szCs w:val="32"/>
              </w:rPr>
            </w:pPr>
          </w:p>
        </w:tc>
        <w:tc>
          <w:tcPr>
            <w:tcW w:w="3167" w:type="dxa"/>
          </w:tcPr>
          <w:p w14:paraId="6475135C"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7A748C5B"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L’attività sportiva come valore etico</w:t>
            </w:r>
          </w:p>
          <w:p w14:paraId="64397A64"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L’importanza delle regole nell’attività sportiva </w:t>
            </w:r>
          </w:p>
          <w:p w14:paraId="0C192792"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Elaborazione del “codice deontologico” dello sportivo </w:t>
            </w:r>
          </w:p>
          <w:p w14:paraId="3C0FCC54" w14:textId="77777777" w:rsidR="00D24F4E" w:rsidRPr="004816F6"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Effetti delle attività motorie e sportive per il benessere della persona e la prevenzione delle malattie</w:t>
            </w:r>
          </w:p>
        </w:tc>
        <w:tc>
          <w:tcPr>
            <w:tcW w:w="1225" w:type="dxa"/>
          </w:tcPr>
          <w:p w14:paraId="451E8683"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149BE336" w14:textId="77777777" w:rsidTr="00D24F4E">
        <w:tc>
          <w:tcPr>
            <w:tcW w:w="2403" w:type="dxa"/>
            <w:shd w:val="clear" w:color="auto" w:fill="6BD2F6"/>
          </w:tcPr>
          <w:p w14:paraId="0DE0ABDB"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lastRenderedPageBreak/>
              <w:t>TEMPI</w:t>
            </w:r>
          </w:p>
        </w:tc>
        <w:tc>
          <w:tcPr>
            <w:tcW w:w="12197" w:type="dxa"/>
            <w:gridSpan w:val="4"/>
          </w:tcPr>
          <w:p w14:paraId="7F2DA18F"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42C17FC2" w14:textId="77777777" w:rsidTr="00D24F4E">
        <w:trPr>
          <w:trHeight w:val="288"/>
        </w:trPr>
        <w:tc>
          <w:tcPr>
            <w:tcW w:w="2403" w:type="dxa"/>
            <w:shd w:val="clear" w:color="auto" w:fill="6BD2F6"/>
          </w:tcPr>
          <w:p w14:paraId="3B6856A0"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2CD000F5"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20AA1662" w14:textId="77777777" w:rsidTr="00D24F4E">
        <w:trPr>
          <w:trHeight w:val="707"/>
        </w:trPr>
        <w:tc>
          <w:tcPr>
            <w:tcW w:w="2403" w:type="dxa"/>
            <w:shd w:val="clear" w:color="auto" w:fill="6BD2F6"/>
          </w:tcPr>
          <w:p w14:paraId="144F1DA1"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3A306F66"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6F2E6196"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6162A6E9"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3EC9091F" w14:textId="77777777" w:rsidTr="00D24F4E">
        <w:tc>
          <w:tcPr>
            <w:tcW w:w="2403" w:type="dxa"/>
            <w:shd w:val="clear" w:color="auto" w:fill="6BD2F6"/>
          </w:tcPr>
          <w:p w14:paraId="382969FF"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27D41E8D"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0FA4C292"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5C93B1E5" w14:textId="77777777" w:rsidTr="00D24F4E">
        <w:tc>
          <w:tcPr>
            <w:tcW w:w="2403" w:type="dxa"/>
            <w:tcBorders>
              <w:bottom w:val="single" w:sz="4" w:space="0" w:color="auto"/>
            </w:tcBorders>
            <w:shd w:val="clear" w:color="auto" w:fill="6BD2F6"/>
          </w:tcPr>
          <w:p w14:paraId="416FB8F0"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76169E62"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5CC71594" w14:textId="77777777" w:rsidR="00D24F4E" w:rsidRPr="00FC29A6" w:rsidRDefault="00D24F4E" w:rsidP="00D24F4E">
            <w:pPr>
              <w:spacing w:line="276" w:lineRule="auto"/>
              <w:rPr>
                <w:rFonts w:ascii="Arial" w:eastAsia="Palatino Linotype" w:hAnsi="Arial" w:cs="Arial"/>
                <w:b/>
                <w:sz w:val="20"/>
                <w:szCs w:val="20"/>
              </w:rPr>
            </w:pPr>
          </w:p>
        </w:tc>
      </w:tr>
      <w:tr w:rsidR="00D24F4E" w14:paraId="45FEA804" w14:textId="77777777" w:rsidTr="00D24F4E">
        <w:tc>
          <w:tcPr>
            <w:tcW w:w="14600" w:type="dxa"/>
            <w:gridSpan w:val="5"/>
            <w:shd w:val="clear" w:color="auto" w:fill="FFFFFF" w:themeFill="background1"/>
          </w:tcPr>
          <w:p w14:paraId="291C83F2" w14:textId="77777777" w:rsidR="00D24F4E" w:rsidRPr="00FC29A6" w:rsidRDefault="00D24F4E" w:rsidP="00D24F4E">
            <w:pPr>
              <w:widowControl w:val="0"/>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TECNOLOGIA E PROGETTAZIONE.</w:t>
            </w:r>
          </w:p>
        </w:tc>
      </w:tr>
    </w:tbl>
    <w:p w14:paraId="558077C5" w14:textId="77777777" w:rsidR="00D24F4E" w:rsidRDefault="00D24F4E" w:rsidP="00D24F4E">
      <w:pPr>
        <w:rPr>
          <w:rFonts w:ascii="Arial" w:eastAsia="Palatino Linotype" w:hAnsi="Arial" w:cs="Arial"/>
          <w:sz w:val="20"/>
        </w:rPr>
      </w:pPr>
    </w:p>
    <w:p w14:paraId="3C7FA3FF" w14:textId="77777777" w:rsidR="00D24F4E" w:rsidRDefault="00D24F4E" w:rsidP="00D24F4E">
      <w:pPr>
        <w:rPr>
          <w:rFonts w:ascii="Arial" w:eastAsia="Palatino Linotype" w:hAnsi="Arial" w:cs="Arial"/>
          <w:sz w:val="20"/>
        </w:rPr>
      </w:pPr>
    </w:p>
    <w:p w14:paraId="5ABDF6ED" w14:textId="77777777" w:rsidR="00D24F4E" w:rsidRDefault="00D24F4E" w:rsidP="00D24F4E">
      <w:pPr>
        <w:ind w:left="991" w:hanging="10"/>
        <w:jc w:val="center"/>
        <w:rPr>
          <w:rFonts w:ascii="Arial" w:hAnsi="Arial" w:cs="Arial"/>
        </w:rPr>
      </w:pPr>
      <w:r w:rsidRPr="00566027">
        <w:rPr>
          <w:rFonts w:ascii="Arial" w:eastAsia="Palatino Linotype" w:hAnsi="Arial" w:cs="Arial"/>
          <w:b/>
          <w:sz w:val="36"/>
        </w:rPr>
        <w:t xml:space="preserve">EDUCAZIONE CIVICA </w:t>
      </w:r>
      <w:r>
        <w:rPr>
          <w:rFonts w:ascii="Arial" w:eastAsia="Palatino Linotype" w:hAnsi="Arial" w:cs="Arial"/>
          <w:b/>
          <w:sz w:val="36"/>
        </w:rPr>
        <w:t>– CLASSI QUARTE</w:t>
      </w:r>
    </w:p>
    <w:p w14:paraId="44B6B724" w14:textId="52946413" w:rsidR="00D24F4E" w:rsidRPr="00231E10"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5103"/>
        <w:gridCol w:w="4908"/>
        <w:gridCol w:w="4589"/>
      </w:tblGrid>
      <w:tr w:rsidR="00D24F4E" w:rsidRPr="00D24F4E" w14:paraId="4B1A01A2" w14:textId="77777777" w:rsidTr="00D24F4E">
        <w:trPr>
          <w:trHeight w:val="346"/>
        </w:trPr>
        <w:tc>
          <w:tcPr>
            <w:tcW w:w="14600" w:type="dxa"/>
            <w:gridSpan w:val="3"/>
          </w:tcPr>
          <w:p w14:paraId="31E8CD55" w14:textId="43FE7FF0" w:rsidR="00D24F4E" w:rsidRPr="00D24F4E" w:rsidRDefault="00D24F4E" w:rsidP="00D24F4E">
            <w:pPr>
              <w:spacing w:line="276" w:lineRule="auto"/>
              <w:jc w:val="center"/>
              <w:rPr>
                <w:rFonts w:ascii="Arial" w:eastAsia="Palatino Linotype" w:hAnsi="Arial" w:cs="Arial"/>
                <w:b/>
              </w:rPr>
            </w:pPr>
            <w:r w:rsidRPr="00D24F4E">
              <w:rPr>
                <w:rFonts w:ascii="Arial" w:eastAsia="Palatino Linotype" w:hAnsi="Arial" w:cs="Arial"/>
                <w:b/>
              </w:rPr>
              <w:t>PROSPETTO DI SINTESI CLASSE IV</w:t>
            </w:r>
          </w:p>
        </w:tc>
      </w:tr>
      <w:tr w:rsidR="00D24F4E" w:rsidRPr="00D24F4E" w14:paraId="444E5A50" w14:textId="77777777" w:rsidTr="00D24F4E">
        <w:trPr>
          <w:trHeight w:val="763"/>
        </w:trPr>
        <w:tc>
          <w:tcPr>
            <w:tcW w:w="14600" w:type="dxa"/>
            <w:gridSpan w:val="3"/>
          </w:tcPr>
          <w:p w14:paraId="309CC023" w14:textId="77777777" w:rsidR="00D24F4E" w:rsidRPr="00D24F4E" w:rsidRDefault="00D24F4E" w:rsidP="00D24F4E">
            <w:pPr>
              <w:spacing w:line="276" w:lineRule="auto"/>
              <w:jc w:val="center"/>
              <w:rPr>
                <w:rFonts w:ascii="Arial" w:eastAsia="Palatino Linotype" w:hAnsi="Arial" w:cs="Arial"/>
                <w:b/>
                <w:i/>
              </w:rPr>
            </w:pPr>
            <w:r w:rsidRPr="00D24F4E">
              <w:rPr>
                <w:rFonts w:ascii="Arial" w:eastAsia="Palatino Linotype" w:hAnsi="Arial" w:cs="Arial"/>
                <w:b/>
              </w:rPr>
              <w:t xml:space="preserve">TEMATICA: </w:t>
            </w:r>
          </w:p>
          <w:p w14:paraId="0883D350" w14:textId="77777777" w:rsidR="00D24F4E" w:rsidRPr="00D24F4E" w:rsidRDefault="00D24F4E" w:rsidP="00D24F4E">
            <w:pPr>
              <w:spacing w:line="276" w:lineRule="auto"/>
              <w:jc w:val="center"/>
              <w:rPr>
                <w:rFonts w:ascii="Arial" w:eastAsia="Palatino Linotype" w:hAnsi="Arial" w:cs="Arial"/>
                <w:b/>
              </w:rPr>
            </w:pPr>
            <w:r w:rsidRPr="00D24F4E">
              <w:rPr>
                <w:rFonts w:ascii="Arial" w:eastAsia="Palatino Linotype" w:hAnsi="Arial" w:cs="Arial"/>
                <w:b/>
              </w:rPr>
              <w:t>SVILUPPO SOSTENIBILE – TUTELA DEL PATRIMONIO NELLA COSTITUZIONE</w:t>
            </w:r>
          </w:p>
        </w:tc>
      </w:tr>
      <w:tr w:rsidR="00D24F4E" w:rsidRPr="009A40D8" w14:paraId="70A345C8" w14:textId="77777777" w:rsidTr="00D24F4E">
        <w:trPr>
          <w:trHeight w:val="302"/>
        </w:trPr>
        <w:tc>
          <w:tcPr>
            <w:tcW w:w="5103" w:type="dxa"/>
            <w:tcBorders>
              <w:right w:val="single" w:sz="4" w:space="0" w:color="000000"/>
            </w:tcBorders>
          </w:tcPr>
          <w:p w14:paraId="0CEB7606"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CONOSCENZE</w:t>
            </w:r>
          </w:p>
          <w:p w14:paraId="401B782E" w14:textId="77777777" w:rsidR="00D24F4E" w:rsidRPr="005A7E4C" w:rsidRDefault="00D24F4E" w:rsidP="00D24F4E">
            <w:pPr>
              <w:jc w:val="center"/>
              <w:rPr>
                <w:rFonts w:ascii="Arial" w:eastAsia="Palatino Linotype" w:hAnsi="Arial" w:cs="Arial"/>
                <w:sz w:val="20"/>
                <w:szCs w:val="20"/>
              </w:rPr>
            </w:pPr>
          </w:p>
          <w:p w14:paraId="78DE58CB" w14:textId="77777777" w:rsidR="00D24F4E" w:rsidRDefault="00D24F4E" w:rsidP="00D24F4E">
            <w:pPr>
              <w:rPr>
                <w:rFonts w:ascii="Arial" w:eastAsia="Palatino Linotype" w:hAnsi="Arial" w:cs="Arial"/>
                <w:sz w:val="20"/>
                <w:szCs w:val="20"/>
              </w:rPr>
            </w:pPr>
            <w:r>
              <w:rPr>
                <w:rFonts w:ascii="Arial" w:eastAsia="Palatino Linotype" w:hAnsi="Arial" w:cs="Arial"/>
                <w:sz w:val="20"/>
                <w:szCs w:val="20"/>
              </w:rPr>
              <w:t>L’Agenda 2030 dell’ONU</w:t>
            </w:r>
          </w:p>
          <w:p w14:paraId="05016D05" w14:textId="77777777" w:rsidR="00D24F4E" w:rsidRDefault="00D24F4E" w:rsidP="00D24F4E">
            <w:pPr>
              <w:rPr>
                <w:rFonts w:ascii="Arial" w:eastAsia="Palatino Linotype" w:hAnsi="Arial" w:cs="Arial"/>
                <w:sz w:val="20"/>
                <w:szCs w:val="20"/>
              </w:rPr>
            </w:pPr>
          </w:p>
          <w:p w14:paraId="22C0034E" w14:textId="77777777" w:rsidR="00D24F4E" w:rsidRPr="005A7E4C" w:rsidRDefault="00D24F4E" w:rsidP="00D24F4E">
            <w:pPr>
              <w:rPr>
                <w:rFonts w:ascii="Arial" w:eastAsia="Palatino Linotype" w:hAnsi="Arial" w:cs="Arial"/>
                <w:sz w:val="20"/>
                <w:szCs w:val="20"/>
              </w:rPr>
            </w:pPr>
            <w:r>
              <w:rPr>
                <w:rFonts w:ascii="Arial" w:eastAsia="Palatino Linotype" w:hAnsi="Arial" w:cs="Arial"/>
                <w:sz w:val="20"/>
                <w:szCs w:val="20"/>
              </w:rPr>
              <w:t>La Costituzione italiana</w:t>
            </w:r>
          </w:p>
        </w:tc>
        <w:tc>
          <w:tcPr>
            <w:tcW w:w="4908" w:type="dxa"/>
            <w:tcBorders>
              <w:left w:val="single" w:sz="4" w:space="0" w:color="000000"/>
              <w:right w:val="single" w:sz="4" w:space="0" w:color="000000"/>
            </w:tcBorders>
          </w:tcPr>
          <w:p w14:paraId="3B4B7A70" w14:textId="77777777" w:rsidR="00D24F4E" w:rsidRPr="001952D2" w:rsidRDefault="00D24F4E" w:rsidP="00D24F4E">
            <w:pPr>
              <w:ind w:left="-108"/>
              <w:jc w:val="center"/>
              <w:rPr>
                <w:rFonts w:ascii="Arial" w:eastAsia="Palatino Linotype" w:hAnsi="Arial" w:cs="Arial"/>
                <w:b/>
              </w:rPr>
            </w:pPr>
            <w:r w:rsidRPr="001952D2">
              <w:rPr>
                <w:rFonts w:ascii="Arial" w:eastAsia="Palatino Linotype" w:hAnsi="Arial" w:cs="Arial"/>
                <w:b/>
              </w:rPr>
              <w:t>OBIETTIVI</w:t>
            </w:r>
          </w:p>
          <w:p w14:paraId="59A4EFE1" w14:textId="77777777" w:rsidR="00D24F4E" w:rsidRDefault="00D24F4E" w:rsidP="00D24F4E">
            <w:pPr>
              <w:pStyle w:val="Paragrafoelenco"/>
              <w:widowControl w:val="0"/>
              <w:numPr>
                <w:ilvl w:val="0"/>
                <w:numId w:val="48"/>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Rispettare l’ambiente, curarlo, conservarlo, migliorarlo, assumendo il principio di responsabilità</w:t>
            </w:r>
          </w:p>
          <w:p w14:paraId="279378BC" w14:textId="77777777" w:rsidR="00D24F4E" w:rsidRPr="00154700" w:rsidRDefault="00D24F4E" w:rsidP="00D24F4E">
            <w:pPr>
              <w:pStyle w:val="Paragrafoelenco"/>
              <w:widowControl w:val="0"/>
              <w:numPr>
                <w:ilvl w:val="0"/>
                <w:numId w:val="48"/>
              </w:numPr>
              <w:tabs>
                <w:tab w:val="left" w:pos="176"/>
                <w:tab w:val="left" w:pos="459"/>
              </w:tabs>
              <w:autoSpaceDE w:val="0"/>
              <w:autoSpaceDN w:val="0"/>
              <w:adjustRightInd w:val="0"/>
              <w:rPr>
                <w:rFonts w:ascii="Arial" w:hAnsi="Arial" w:cs="Arial"/>
              </w:rPr>
            </w:pPr>
            <w:r>
              <w:rPr>
                <w:rFonts w:ascii="Arial" w:eastAsia="Palatino Linotype" w:hAnsi="Arial" w:cs="Arial"/>
                <w:sz w:val="20"/>
                <w:szCs w:val="20"/>
              </w:rPr>
              <w:t>Adottare i comportamenti più adeguati per la tutela della sicurezza propria, degli altri e dell’ambiente in cui si vive, in condizioni ordinarie e/o di pericolo</w:t>
            </w:r>
          </w:p>
        </w:tc>
        <w:tc>
          <w:tcPr>
            <w:tcW w:w="4589" w:type="dxa"/>
            <w:tcBorders>
              <w:left w:val="single" w:sz="4" w:space="0" w:color="000000"/>
            </w:tcBorders>
          </w:tcPr>
          <w:p w14:paraId="5F8B90A6" w14:textId="77777777" w:rsidR="00D24F4E" w:rsidRPr="001952D2" w:rsidRDefault="00D24F4E" w:rsidP="00D24F4E">
            <w:pPr>
              <w:jc w:val="center"/>
              <w:rPr>
                <w:rFonts w:ascii="Arial" w:eastAsia="Palatino Linotype" w:hAnsi="Arial" w:cs="Arial"/>
                <w:b/>
                <w:sz w:val="20"/>
                <w:szCs w:val="20"/>
              </w:rPr>
            </w:pPr>
            <w:r w:rsidRPr="001952D2">
              <w:rPr>
                <w:rFonts w:ascii="Arial" w:eastAsia="Palatino Linotype" w:hAnsi="Arial" w:cs="Arial"/>
                <w:b/>
                <w:sz w:val="20"/>
                <w:szCs w:val="20"/>
              </w:rPr>
              <w:t>TRAGUARDI DI COMPETENZA</w:t>
            </w:r>
          </w:p>
          <w:p w14:paraId="08390DAB" w14:textId="77777777" w:rsidR="00D24F4E" w:rsidRDefault="00D24F4E" w:rsidP="00D24F4E">
            <w:pPr>
              <w:pStyle w:val="Paragrafoelenco"/>
              <w:widowControl w:val="0"/>
              <w:numPr>
                <w:ilvl w:val="0"/>
                <w:numId w:val="48"/>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Esercitare la salvaguardia dell’ambiente e delle risorse naturali</w:t>
            </w:r>
          </w:p>
          <w:p w14:paraId="0FCE190A" w14:textId="77777777" w:rsidR="00D24F4E" w:rsidRPr="005A7E4C" w:rsidRDefault="00D24F4E" w:rsidP="00D24F4E">
            <w:pPr>
              <w:pStyle w:val="Paragrafoelenco"/>
              <w:widowControl w:val="0"/>
              <w:numPr>
                <w:ilvl w:val="0"/>
                <w:numId w:val="48"/>
              </w:numPr>
              <w:tabs>
                <w:tab w:val="left" w:pos="176"/>
                <w:tab w:val="left" w:pos="459"/>
              </w:tabs>
              <w:autoSpaceDE w:val="0"/>
              <w:autoSpaceDN w:val="0"/>
              <w:adjustRightInd w:val="0"/>
              <w:rPr>
                <w:rFonts w:ascii="Arial" w:eastAsia="Palatino Linotype" w:hAnsi="Arial" w:cs="Arial"/>
                <w:sz w:val="20"/>
                <w:szCs w:val="20"/>
              </w:rPr>
            </w:pPr>
            <w:r>
              <w:rPr>
                <w:rFonts w:ascii="Arial" w:eastAsia="Palatino Linotype" w:hAnsi="Arial" w:cs="Arial"/>
                <w:sz w:val="20"/>
                <w:szCs w:val="20"/>
              </w:rPr>
              <w:t>Contribuire alla costruzione di ambienti di vita e di modi di vivere inclusivi e solidali, rispettosi dei diritti fondamentali delle persone (salute, benessere psico-fisico, sicurezza alimentare, l’uguaglianza, il lavoro dignitoso, la tutela dei patrimoni materiali e immateriali della comunità)</w:t>
            </w:r>
          </w:p>
        </w:tc>
      </w:tr>
    </w:tbl>
    <w:p w14:paraId="42B90FDA" w14:textId="01712528" w:rsidR="00D24F4E" w:rsidRDefault="00D24F4E" w:rsidP="00D24F4E">
      <w:pPr>
        <w:ind w:left="991" w:hanging="10"/>
        <w:jc w:val="center"/>
        <w:rPr>
          <w:rFonts w:ascii="Arial" w:eastAsia="Palatino Linotype" w:hAnsi="Arial" w:cs="Arial"/>
          <w:b/>
          <w:sz w:val="32"/>
          <w:szCs w:val="32"/>
        </w:rPr>
      </w:pPr>
    </w:p>
    <w:tbl>
      <w:tblPr>
        <w:tblStyle w:val="Grigliatabella"/>
        <w:tblW w:w="14600" w:type="dxa"/>
        <w:tblInd w:w="137" w:type="dxa"/>
        <w:tblLook w:val="04A0" w:firstRow="1" w:lastRow="0" w:firstColumn="1" w:lastColumn="0" w:noHBand="0" w:noVBand="1"/>
      </w:tblPr>
      <w:tblGrid>
        <w:gridCol w:w="2403"/>
        <w:gridCol w:w="3167"/>
        <w:gridCol w:w="2183"/>
        <w:gridCol w:w="5622"/>
        <w:gridCol w:w="1225"/>
      </w:tblGrid>
      <w:tr w:rsidR="00D24F4E" w:rsidRPr="00D24F4E" w14:paraId="728CADBB" w14:textId="77777777" w:rsidTr="00D24F4E">
        <w:tc>
          <w:tcPr>
            <w:tcW w:w="14600" w:type="dxa"/>
            <w:gridSpan w:val="5"/>
            <w:tcBorders>
              <w:bottom w:val="single" w:sz="4" w:space="0" w:color="auto"/>
            </w:tcBorders>
            <w:shd w:val="clear" w:color="auto" w:fill="D5DCE4" w:themeFill="text2" w:themeFillTint="33"/>
          </w:tcPr>
          <w:p w14:paraId="50A20452" w14:textId="11429D54" w:rsidR="00D24F4E" w:rsidRPr="00D24F4E" w:rsidRDefault="00D24F4E" w:rsidP="00D24F4E">
            <w:pPr>
              <w:spacing w:before="120" w:after="120"/>
              <w:jc w:val="center"/>
              <w:rPr>
                <w:rFonts w:ascii="Arial" w:eastAsia="Palatino Linotype" w:hAnsi="Arial" w:cs="Arial"/>
                <w:b/>
              </w:rPr>
            </w:pPr>
            <w:r w:rsidRPr="00D24F4E">
              <w:rPr>
                <w:rFonts w:ascii="Arial" w:eastAsia="Palatino Linotype" w:hAnsi="Arial" w:cs="Arial"/>
                <w:b/>
              </w:rPr>
              <w:t>DETTAGLIO CLASSE IV</w:t>
            </w:r>
          </w:p>
        </w:tc>
      </w:tr>
      <w:tr w:rsidR="00D24F4E" w:rsidRPr="00860136" w14:paraId="6B6C7D1A" w14:textId="77777777" w:rsidTr="00D24F4E">
        <w:tc>
          <w:tcPr>
            <w:tcW w:w="14600" w:type="dxa"/>
            <w:gridSpan w:val="5"/>
            <w:shd w:val="clear" w:color="auto" w:fill="FBE4D5" w:themeFill="accent2" w:themeFillTint="33"/>
          </w:tcPr>
          <w:p w14:paraId="19F1C703"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lastRenderedPageBreak/>
              <w:t>TEMATICHE</w:t>
            </w:r>
            <w:r>
              <w:rPr>
                <w:rFonts w:ascii="Arial" w:eastAsia="Palatino Linotype" w:hAnsi="Arial" w:cs="Arial"/>
                <w:b/>
              </w:rPr>
              <w:t xml:space="preserve">: Lo sviluppo sostenibile – la </w:t>
            </w:r>
            <w:r w:rsidRPr="00C54864">
              <w:rPr>
                <w:rFonts w:ascii="Arial" w:eastAsia="Palatino Linotype" w:hAnsi="Arial" w:cs="Arial"/>
                <w:b/>
              </w:rPr>
              <w:t>valor</w:t>
            </w:r>
            <w:r>
              <w:rPr>
                <w:rFonts w:ascii="Arial" w:eastAsia="Palatino Linotype" w:hAnsi="Arial" w:cs="Arial"/>
                <w:b/>
              </w:rPr>
              <w:t>izzazione del patrimonio culturale e dei beni pubbli</w:t>
            </w:r>
            <w:r w:rsidRPr="00C54864">
              <w:rPr>
                <w:rFonts w:ascii="Arial" w:eastAsia="Palatino Linotype" w:hAnsi="Arial" w:cs="Arial"/>
                <w:b/>
              </w:rPr>
              <w:t>ci comuni</w:t>
            </w:r>
            <w:r>
              <w:rPr>
                <w:rFonts w:ascii="Arial" w:eastAsia="Palatino Linotype" w:hAnsi="Arial" w:cs="Arial"/>
                <w:b/>
              </w:rPr>
              <w:t xml:space="preserve"> nella Costituzione</w:t>
            </w:r>
          </w:p>
        </w:tc>
      </w:tr>
      <w:tr w:rsidR="00D24F4E" w14:paraId="0339D3D7" w14:textId="77777777" w:rsidTr="00D24F4E">
        <w:trPr>
          <w:trHeight w:val="372"/>
        </w:trPr>
        <w:tc>
          <w:tcPr>
            <w:tcW w:w="2403" w:type="dxa"/>
            <w:vMerge w:val="restart"/>
            <w:shd w:val="clear" w:color="auto" w:fill="FFF2CC" w:themeFill="accent4" w:themeFillTint="33"/>
          </w:tcPr>
          <w:p w14:paraId="3C08456F"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rPr>
              <w:t xml:space="preserve">LICEO </w:t>
            </w:r>
            <w:r>
              <w:rPr>
                <w:rFonts w:ascii="Arial" w:eastAsia="Palatino Linotype" w:hAnsi="Arial" w:cs="Arial"/>
                <w:b/>
              </w:rPr>
              <w:t>DELLE SCIENZE APPLICATE</w:t>
            </w:r>
          </w:p>
        </w:tc>
        <w:tc>
          <w:tcPr>
            <w:tcW w:w="3167" w:type="dxa"/>
          </w:tcPr>
          <w:p w14:paraId="245C77E3"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0A6FFAA9"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04EFEBE8"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77F5C5F1" w14:textId="77777777" w:rsidTr="00D24F4E">
        <w:trPr>
          <w:trHeight w:val="497"/>
        </w:trPr>
        <w:tc>
          <w:tcPr>
            <w:tcW w:w="2403" w:type="dxa"/>
            <w:vMerge/>
            <w:shd w:val="clear" w:color="auto" w:fill="FFF2CC" w:themeFill="accent4" w:themeFillTint="33"/>
          </w:tcPr>
          <w:p w14:paraId="5C808731" w14:textId="77777777" w:rsidR="00D24F4E" w:rsidRDefault="00D24F4E" w:rsidP="00D24F4E">
            <w:pPr>
              <w:jc w:val="center"/>
              <w:rPr>
                <w:rFonts w:ascii="Arial" w:eastAsia="Palatino Linotype" w:hAnsi="Arial" w:cs="Arial"/>
                <w:b/>
                <w:sz w:val="32"/>
                <w:szCs w:val="32"/>
              </w:rPr>
            </w:pPr>
          </w:p>
        </w:tc>
        <w:tc>
          <w:tcPr>
            <w:tcW w:w="3167" w:type="dxa"/>
          </w:tcPr>
          <w:p w14:paraId="49CF437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STORIA</w:t>
            </w:r>
          </w:p>
        </w:tc>
        <w:tc>
          <w:tcPr>
            <w:tcW w:w="7805" w:type="dxa"/>
            <w:gridSpan w:val="2"/>
          </w:tcPr>
          <w:p w14:paraId="2F5BDC7C" w14:textId="77777777" w:rsidR="00D24F4E" w:rsidRDefault="00D24F4E" w:rsidP="00D24F4E">
            <w:pPr>
              <w:spacing w:before="120" w:after="120"/>
              <w:rPr>
                <w:rFonts w:ascii="Arial" w:eastAsia="Palatino Linotype" w:hAnsi="Arial" w:cs="Arial"/>
                <w:sz w:val="20"/>
                <w:szCs w:val="20"/>
              </w:rPr>
            </w:pPr>
            <w:r w:rsidRPr="00630DAF">
              <w:rPr>
                <w:rFonts w:ascii="Arial" w:eastAsia="Palatino Linotype" w:hAnsi="Arial" w:cs="Arial"/>
                <w:sz w:val="20"/>
                <w:szCs w:val="20"/>
              </w:rPr>
              <w:t>Sviluppo eco</w:t>
            </w:r>
            <w:r>
              <w:rPr>
                <w:rFonts w:ascii="Arial" w:eastAsia="Palatino Linotype" w:hAnsi="Arial" w:cs="Arial"/>
                <w:sz w:val="20"/>
                <w:szCs w:val="20"/>
              </w:rPr>
              <w:t>-</w:t>
            </w:r>
            <w:r w:rsidRPr="00630DAF">
              <w:rPr>
                <w:rFonts w:ascii="Arial" w:eastAsia="Palatino Linotype" w:hAnsi="Arial" w:cs="Arial"/>
                <w:sz w:val="20"/>
                <w:szCs w:val="20"/>
              </w:rPr>
              <w:t>sostenibile</w:t>
            </w:r>
            <w:r>
              <w:rPr>
                <w:rFonts w:ascii="Arial" w:eastAsia="Palatino Linotype" w:hAnsi="Arial" w:cs="Arial"/>
                <w:sz w:val="20"/>
                <w:szCs w:val="20"/>
              </w:rPr>
              <w:t xml:space="preserve"> e tutela del patrimonio ambientale</w:t>
            </w:r>
          </w:p>
          <w:p w14:paraId="722659FC"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struttura dell’Agenda 2030: i 17 obiettivi da perseguire entro il 2030</w:t>
            </w:r>
          </w:p>
          <w:p w14:paraId="445709B0"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5A1B8991"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6D795757"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63189260"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40B44AC3"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5FA4E52B"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53F883A7"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7FDF801F"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3C43190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7523ED71"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7E590853"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38A15728"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20996EE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393F5CF2"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4EDD7406"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20B8E84B"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xml:space="preserve">. Proteggere, ripristinare e favorire un uso sostenibile dell’ecosistema terrestre </w:t>
            </w:r>
          </w:p>
          <w:p w14:paraId="70B43E1D"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4DBFD991" w14:textId="77777777" w:rsidR="00D24F4E" w:rsidRPr="0051549C"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p w14:paraId="540A7368"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strategia nazionale per lo Sviluppo Sostenibile</w:t>
            </w:r>
          </w:p>
          <w:p w14:paraId="2FFA2D8E" w14:textId="77777777" w:rsidR="00D24F4E" w:rsidRPr="00630DAF"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L’art. 9 della Costituzione </w:t>
            </w:r>
            <w:r>
              <w:rPr>
                <w:rFonts w:ascii="Arial" w:eastAsia="Palatino Linotype" w:hAnsi="Arial" w:cs="Arial"/>
                <w:bCs/>
                <w:sz w:val="20"/>
                <w:szCs w:val="20"/>
              </w:rPr>
              <w:t>(interpretazione letterale e logica)</w:t>
            </w:r>
          </w:p>
        </w:tc>
        <w:tc>
          <w:tcPr>
            <w:tcW w:w="1225" w:type="dxa"/>
          </w:tcPr>
          <w:p w14:paraId="2BB2731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457A4F9B" w14:textId="77777777" w:rsidTr="00D24F4E">
        <w:tc>
          <w:tcPr>
            <w:tcW w:w="2403" w:type="dxa"/>
            <w:vMerge/>
            <w:shd w:val="clear" w:color="auto" w:fill="FFF2CC" w:themeFill="accent4" w:themeFillTint="33"/>
          </w:tcPr>
          <w:p w14:paraId="2AB79C2C" w14:textId="77777777" w:rsidR="00D24F4E" w:rsidRDefault="00D24F4E" w:rsidP="00D24F4E">
            <w:pPr>
              <w:jc w:val="center"/>
              <w:rPr>
                <w:rFonts w:ascii="Arial" w:eastAsia="Palatino Linotype" w:hAnsi="Arial" w:cs="Arial"/>
                <w:b/>
                <w:sz w:val="32"/>
                <w:szCs w:val="32"/>
              </w:rPr>
            </w:pPr>
          </w:p>
        </w:tc>
        <w:tc>
          <w:tcPr>
            <w:tcW w:w="3167" w:type="dxa"/>
          </w:tcPr>
          <w:p w14:paraId="60EF13EE"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FILOSOFIA</w:t>
            </w:r>
          </w:p>
        </w:tc>
        <w:tc>
          <w:tcPr>
            <w:tcW w:w="7805" w:type="dxa"/>
            <w:gridSpan w:val="2"/>
          </w:tcPr>
          <w:p w14:paraId="4EDC8A6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La tutela dell’ambiente per un’economia eco-sostenibile </w:t>
            </w:r>
          </w:p>
          <w:p w14:paraId="7DB624F9"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Relazione tra problematiche ambientali e patrimonio artistico</w:t>
            </w:r>
          </w:p>
          <w:p w14:paraId="4FB54DF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bellezza naturale come bene giuridico</w:t>
            </w:r>
          </w:p>
          <w:p w14:paraId="797C8040"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di almeno due tematiche attinenti ai seguenti obiettivi:</w:t>
            </w:r>
          </w:p>
          <w:p w14:paraId="385105B2"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17544D9E"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1832529C" w14:textId="77777777" w:rsidR="00D24F4E"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5D97E49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27295E5B"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7915994E"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Ridurre l'ineguaglianza all'inter</w:t>
            </w:r>
            <w:r>
              <w:rPr>
                <w:rFonts w:ascii="Arial" w:eastAsia="Palatino Linotype" w:hAnsi="Arial" w:cs="Arial"/>
                <w:sz w:val="20"/>
                <w:szCs w:val="20"/>
              </w:rPr>
              <w:t>no di e fra le nazioni</w:t>
            </w:r>
          </w:p>
        </w:tc>
        <w:tc>
          <w:tcPr>
            <w:tcW w:w="1225" w:type="dxa"/>
          </w:tcPr>
          <w:p w14:paraId="4CA733C8"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1936D790" w14:textId="77777777" w:rsidTr="00D24F4E">
        <w:tc>
          <w:tcPr>
            <w:tcW w:w="2403" w:type="dxa"/>
            <w:vMerge/>
            <w:shd w:val="clear" w:color="auto" w:fill="FFF2CC" w:themeFill="accent4" w:themeFillTint="33"/>
          </w:tcPr>
          <w:p w14:paraId="004CBFE2" w14:textId="77777777" w:rsidR="00D24F4E" w:rsidRDefault="00D24F4E" w:rsidP="00D24F4E">
            <w:pPr>
              <w:jc w:val="center"/>
              <w:rPr>
                <w:rFonts w:ascii="Arial" w:eastAsia="Palatino Linotype" w:hAnsi="Arial" w:cs="Arial"/>
                <w:b/>
                <w:sz w:val="32"/>
                <w:szCs w:val="32"/>
              </w:rPr>
            </w:pPr>
          </w:p>
        </w:tc>
        <w:tc>
          <w:tcPr>
            <w:tcW w:w="3167" w:type="dxa"/>
          </w:tcPr>
          <w:p w14:paraId="1B69FB06"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NATURALI</w:t>
            </w:r>
          </w:p>
        </w:tc>
        <w:tc>
          <w:tcPr>
            <w:tcW w:w="7805" w:type="dxa"/>
            <w:gridSpan w:val="2"/>
          </w:tcPr>
          <w:p w14:paraId="4BCFD851" w14:textId="77777777" w:rsidR="00D24F4E" w:rsidRDefault="00D24F4E" w:rsidP="00D24F4E">
            <w:pPr>
              <w:spacing w:line="258" w:lineRule="auto"/>
              <w:ind w:right="135"/>
              <w:jc w:val="both"/>
              <w:rPr>
                <w:rFonts w:ascii="Arial" w:eastAsia="Palatino Linotype" w:hAnsi="Arial" w:cs="Arial"/>
                <w:sz w:val="20"/>
                <w:szCs w:val="20"/>
              </w:rPr>
            </w:pPr>
            <w:r>
              <w:rPr>
                <w:rFonts w:ascii="Arial" w:eastAsia="Palatino Linotype" w:hAnsi="Arial" w:cs="Arial"/>
                <w:sz w:val="20"/>
                <w:szCs w:val="20"/>
              </w:rPr>
              <w:t>La tutela e la valorizzazione della bellezza nel paesaggio italiano e nell’ambiente.</w:t>
            </w:r>
          </w:p>
          <w:p w14:paraId="7FAA7A0F" w14:textId="77777777" w:rsidR="00D24F4E" w:rsidRPr="0051549C" w:rsidRDefault="00D24F4E" w:rsidP="00D24F4E">
            <w:pPr>
              <w:spacing w:before="120" w:after="120"/>
              <w:rPr>
                <w:rFonts w:ascii="Arial" w:eastAsia="Palatino Linotype" w:hAnsi="Arial" w:cs="Arial"/>
              </w:rPr>
            </w:pPr>
            <w:r w:rsidRPr="001B1CFE">
              <w:rPr>
                <w:rFonts w:ascii="Arial" w:eastAsia="Palatino Linotype" w:hAnsi="Arial" w:cs="Arial"/>
                <w:sz w:val="20"/>
                <w:szCs w:val="20"/>
              </w:rPr>
              <w:t>Dall’Agenda 2030: approfondimento di almeno due tematiche attinenti ai seguenti obiettivi</w:t>
            </w:r>
            <w:r>
              <w:rPr>
                <w:rFonts w:ascii="Arial" w:eastAsia="Palatino Linotype" w:hAnsi="Arial" w:cs="Arial"/>
              </w:rPr>
              <w:t>:</w:t>
            </w:r>
          </w:p>
          <w:p w14:paraId="4A197B19"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 e promuo</w:t>
            </w:r>
            <w:r>
              <w:rPr>
                <w:rFonts w:ascii="Arial" w:eastAsia="Palatino Linotype" w:hAnsi="Arial" w:cs="Arial"/>
                <w:sz w:val="20"/>
                <w:szCs w:val="20"/>
              </w:rPr>
              <w:t>vere un’agricoltura sostenibile</w:t>
            </w:r>
          </w:p>
          <w:p w14:paraId="4E944C6B"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Garantire a tutti la disponibilità e la gestione sostenibile dell’acqua e delle strutture igienico-sanitarie</w:t>
            </w:r>
            <w:r w:rsidRPr="0051549C">
              <w:rPr>
                <w:rFonts w:ascii="Arial" w:eastAsia="Palatino Linotype" w:hAnsi="Arial" w:cs="Arial"/>
                <w:b/>
                <w:sz w:val="20"/>
                <w:szCs w:val="20"/>
                <w:u w:val="single" w:color="000000"/>
              </w:rPr>
              <w:t xml:space="preserve"> </w:t>
            </w:r>
          </w:p>
          <w:p w14:paraId="2A4472A6"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1EEF129D"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54A9CF60"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11857483" w14:textId="77777777" w:rsidR="00D24F4E" w:rsidRPr="0051549C" w:rsidRDefault="00D24F4E" w:rsidP="00D24F4E">
            <w:pPr>
              <w:spacing w:line="258" w:lineRule="auto"/>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Proteggere, ripristinare e favorire un uso sostenibile dell’ecosistema terrestre</w:t>
            </w:r>
          </w:p>
        </w:tc>
        <w:tc>
          <w:tcPr>
            <w:tcW w:w="1225" w:type="dxa"/>
          </w:tcPr>
          <w:p w14:paraId="47D388E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7</w:t>
            </w:r>
          </w:p>
        </w:tc>
      </w:tr>
      <w:tr w:rsidR="00D24F4E" w14:paraId="27E7124A" w14:textId="77777777" w:rsidTr="00D24F4E">
        <w:tc>
          <w:tcPr>
            <w:tcW w:w="2403" w:type="dxa"/>
            <w:vMerge/>
            <w:shd w:val="clear" w:color="auto" w:fill="FFF2CC" w:themeFill="accent4" w:themeFillTint="33"/>
          </w:tcPr>
          <w:p w14:paraId="67F86F26" w14:textId="77777777" w:rsidR="00D24F4E" w:rsidRDefault="00D24F4E" w:rsidP="00D24F4E">
            <w:pPr>
              <w:jc w:val="center"/>
              <w:rPr>
                <w:rFonts w:ascii="Arial" w:eastAsia="Palatino Linotype" w:hAnsi="Arial" w:cs="Arial"/>
                <w:b/>
                <w:sz w:val="32"/>
                <w:szCs w:val="32"/>
              </w:rPr>
            </w:pPr>
          </w:p>
        </w:tc>
        <w:tc>
          <w:tcPr>
            <w:tcW w:w="3167" w:type="dxa"/>
          </w:tcPr>
          <w:p w14:paraId="40CCFBB7" w14:textId="77777777" w:rsidR="00D24F4E" w:rsidRPr="008F3093" w:rsidRDefault="00D24F4E" w:rsidP="00D24F4E">
            <w:pPr>
              <w:spacing w:before="120" w:after="120"/>
              <w:jc w:val="center"/>
              <w:rPr>
                <w:rFonts w:ascii="Arial" w:eastAsia="Palatino Linotype" w:hAnsi="Arial" w:cs="Arial"/>
                <w:sz w:val="18"/>
                <w:szCs w:val="18"/>
              </w:rPr>
            </w:pPr>
            <w:r w:rsidRPr="008F3093">
              <w:rPr>
                <w:rFonts w:ascii="Arial" w:eastAsia="Palatino Linotype" w:hAnsi="Arial" w:cs="Arial"/>
                <w:sz w:val="18"/>
                <w:szCs w:val="18"/>
              </w:rPr>
              <w:t>DISEGNO E STORIA DELL’ARTE</w:t>
            </w:r>
          </w:p>
        </w:tc>
        <w:tc>
          <w:tcPr>
            <w:tcW w:w="7805" w:type="dxa"/>
            <w:gridSpan w:val="2"/>
          </w:tcPr>
          <w:p w14:paraId="12E17F70" w14:textId="77777777" w:rsidR="00D24F4E" w:rsidRDefault="00D24F4E" w:rsidP="00D24F4E">
            <w:pPr>
              <w:spacing w:before="120" w:after="120"/>
              <w:rPr>
                <w:rFonts w:ascii="Arial" w:eastAsia="Palatino Linotype" w:hAnsi="Arial" w:cs="Arial"/>
              </w:rPr>
            </w:pPr>
            <w:r>
              <w:rPr>
                <w:rFonts w:ascii="Arial" w:eastAsia="Palatino Linotype" w:hAnsi="Arial" w:cs="Arial"/>
                <w:sz w:val="20"/>
                <w:szCs w:val="20"/>
              </w:rPr>
              <w:t>La tutela e la valorizzazione della bellezza nella qualità architettonica e urbanistica.</w:t>
            </w:r>
            <w:r>
              <w:rPr>
                <w:rFonts w:ascii="Arial" w:eastAsia="Palatino Linotype" w:hAnsi="Arial" w:cs="Arial"/>
              </w:rPr>
              <w:t xml:space="preserve"> </w:t>
            </w:r>
          </w:p>
          <w:p w14:paraId="6FE2AB00"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65C70B7F"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2010E194" w14:textId="77777777" w:rsidR="00D24F4E" w:rsidRPr="004816F6"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tc>
        <w:tc>
          <w:tcPr>
            <w:tcW w:w="1225" w:type="dxa"/>
          </w:tcPr>
          <w:p w14:paraId="42AAA775"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D24F4E" w14:paraId="4B3F73C1" w14:textId="77777777" w:rsidTr="00D24F4E">
        <w:trPr>
          <w:trHeight w:val="497"/>
        </w:trPr>
        <w:tc>
          <w:tcPr>
            <w:tcW w:w="2403" w:type="dxa"/>
            <w:vMerge/>
            <w:shd w:val="clear" w:color="auto" w:fill="FFF2CC" w:themeFill="accent4" w:themeFillTint="33"/>
          </w:tcPr>
          <w:p w14:paraId="66B5721A" w14:textId="77777777" w:rsidR="00D24F4E" w:rsidRDefault="00D24F4E" w:rsidP="00D24F4E">
            <w:pPr>
              <w:jc w:val="center"/>
              <w:rPr>
                <w:rFonts w:ascii="Arial" w:eastAsia="Palatino Linotype" w:hAnsi="Arial" w:cs="Arial"/>
                <w:b/>
                <w:sz w:val="32"/>
                <w:szCs w:val="32"/>
              </w:rPr>
            </w:pPr>
          </w:p>
        </w:tc>
        <w:tc>
          <w:tcPr>
            <w:tcW w:w="3167" w:type="dxa"/>
          </w:tcPr>
          <w:p w14:paraId="59E74BC0"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1951EBB4"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76CC21E4"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103D2F4D"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164C6009"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0B0D028E"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Elementi di base in materia di primo intervento e protezione civile</w:t>
            </w:r>
          </w:p>
          <w:p w14:paraId="0D27A76E"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Scorretta assunzione di farmaci, uso di droghe e alcol, mancato equilibrio alimentare e conseguenze sulla guida</w:t>
            </w:r>
          </w:p>
          <w:p w14:paraId="454ED006"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L’inquinamento ambientale legato al traffico (atmosferico, </w:t>
            </w:r>
            <w:proofErr w:type="gramStart"/>
            <w:r>
              <w:rPr>
                <w:rFonts w:ascii="Arial" w:eastAsia="Palatino Linotype" w:hAnsi="Arial" w:cs="Arial"/>
                <w:sz w:val="20"/>
                <w:szCs w:val="20"/>
              </w:rPr>
              <w:t>acustico,…</w:t>
            </w:r>
            <w:proofErr w:type="gramEnd"/>
            <w:r>
              <w:rPr>
                <w:rFonts w:ascii="Arial" w:eastAsia="Palatino Linotype" w:hAnsi="Arial" w:cs="Arial"/>
                <w:sz w:val="20"/>
                <w:szCs w:val="20"/>
              </w:rPr>
              <w:t>)</w:t>
            </w:r>
          </w:p>
          <w:p w14:paraId="7B8F3E55" w14:textId="77777777" w:rsidR="00D24F4E" w:rsidRPr="004816F6"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Problematiche ambientali relative alla circolazione.</w:t>
            </w:r>
          </w:p>
        </w:tc>
        <w:tc>
          <w:tcPr>
            <w:tcW w:w="1225" w:type="dxa"/>
          </w:tcPr>
          <w:p w14:paraId="41574002"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6</w:t>
            </w:r>
          </w:p>
        </w:tc>
      </w:tr>
      <w:tr w:rsidR="00D24F4E" w14:paraId="7085A81E" w14:textId="77777777" w:rsidTr="00D24F4E">
        <w:tc>
          <w:tcPr>
            <w:tcW w:w="2403" w:type="dxa"/>
            <w:shd w:val="clear" w:color="auto" w:fill="FFF2CC" w:themeFill="accent4" w:themeFillTint="33"/>
          </w:tcPr>
          <w:p w14:paraId="5C488396"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64ECEE7A"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7BF5D775" w14:textId="77777777" w:rsidTr="00D24F4E">
        <w:tc>
          <w:tcPr>
            <w:tcW w:w="2403" w:type="dxa"/>
            <w:shd w:val="clear" w:color="auto" w:fill="FFF2CC" w:themeFill="accent4" w:themeFillTint="33"/>
          </w:tcPr>
          <w:p w14:paraId="528F7305"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643C64D9"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0B5F5182" w14:textId="77777777" w:rsidTr="00D24F4E">
        <w:tc>
          <w:tcPr>
            <w:tcW w:w="2403" w:type="dxa"/>
            <w:shd w:val="clear" w:color="auto" w:fill="FFF2CC" w:themeFill="accent4" w:themeFillTint="33"/>
          </w:tcPr>
          <w:p w14:paraId="2157A2A9"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3A07EA50"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5CB4CC63"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1F11DD31"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23318D16" w14:textId="77777777" w:rsidTr="00D24F4E">
        <w:tc>
          <w:tcPr>
            <w:tcW w:w="2403" w:type="dxa"/>
            <w:shd w:val="clear" w:color="auto" w:fill="FFF2CC" w:themeFill="accent4" w:themeFillTint="33"/>
          </w:tcPr>
          <w:p w14:paraId="62C69E40"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78B1D5AA"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595EC17C"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6AFD4DEC" w14:textId="77777777" w:rsidTr="00D24F4E">
        <w:tc>
          <w:tcPr>
            <w:tcW w:w="2403" w:type="dxa"/>
            <w:shd w:val="clear" w:color="auto" w:fill="FFF2CC" w:themeFill="accent4" w:themeFillTint="33"/>
          </w:tcPr>
          <w:p w14:paraId="3EFE5311"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3DC5975B"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604C5247" w14:textId="77777777" w:rsidR="00D24F4E" w:rsidRPr="00FC29A6" w:rsidRDefault="00D24F4E" w:rsidP="00D24F4E">
            <w:pPr>
              <w:spacing w:line="276" w:lineRule="auto"/>
              <w:rPr>
                <w:rFonts w:ascii="Arial" w:eastAsia="Palatino Linotype" w:hAnsi="Arial" w:cs="Arial"/>
                <w:b/>
                <w:sz w:val="20"/>
                <w:szCs w:val="20"/>
              </w:rPr>
            </w:pPr>
          </w:p>
        </w:tc>
      </w:tr>
    </w:tbl>
    <w:p w14:paraId="12A358AA" w14:textId="77777777" w:rsidR="00D24F4E" w:rsidRDefault="00D24F4E" w:rsidP="00D24F4E">
      <w:pPr>
        <w:ind w:right="2045"/>
        <w:jc w:val="right"/>
        <w:rPr>
          <w:rFonts w:ascii="Arial" w:eastAsia="Palatino Linotype" w:hAnsi="Arial" w:cs="Arial"/>
          <w:sz w:val="20"/>
        </w:rPr>
      </w:pPr>
    </w:p>
    <w:tbl>
      <w:tblPr>
        <w:tblStyle w:val="Grigliatabella"/>
        <w:tblW w:w="14600" w:type="dxa"/>
        <w:tblInd w:w="137" w:type="dxa"/>
        <w:tblLook w:val="04A0" w:firstRow="1" w:lastRow="0" w:firstColumn="1" w:lastColumn="0" w:noHBand="0" w:noVBand="1"/>
      </w:tblPr>
      <w:tblGrid>
        <w:gridCol w:w="2463"/>
        <w:gridCol w:w="3153"/>
        <w:gridCol w:w="2173"/>
        <w:gridCol w:w="5590"/>
        <w:gridCol w:w="1221"/>
      </w:tblGrid>
      <w:tr w:rsidR="00D24F4E" w14:paraId="04AC428B" w14:textId="77777777" w:rsidTr="00D24F4E">
        <w:tc>
          <w:tcPr>
            <w:tcW w:w="14600" w:type="dxa"/>
            <w:gridSpan w:val="5"/>
            <w:tcBorders>
              <w:bottom w:val="single" w:sz="4" w:space="0" w:color="auto"/>
            </w:tcBorders>
            <w:shd w:val="clear" w:color="auto" w:fill="D5DCE4" w:themeFill="text2" w:themeFillTint="33"/>
          </w:tcPr>
          <w:p w14:paraId="1F8D2409" w14:textId="63511DEA" w:rsidR="00D24F4E" w:rsidRDefault="00D24F4E" w:rsidP="00D24F4E">
            <w:pPr>
              <w:spacing w:before="120" w:after="120"/>
              <w:jc w:val="center"/>
              <w:rPr>
                <w:rFonts w:ascii="Arial" w:eastAsia="Palatino Linotype" w:hAnsi="Arial" w:cs="Arial"/>
                <w:b/>
                <w:sz w:val="32"/>
                <w:szCs w:val="32"/>
              </w:rPr>
            </w:pPr>
            <w:r w:rsidRPr="00D24F4E">
              <w:rPr>
                <w:rFonts w:ascii="Arial" w:eastAsia="Palatino Linotype" w:hAnsi="Arial" w:cs="Arial"/>
                <w:b/>
              </w:rPr>
              <w:t>DETTAGLIO CLASSE IV</w:t>
            </w:r>
            <w:r w:rsidRPr="00566027">
              <w:rPr>
                <w:rFonts w:ascii="Arial" w:eastAsia="Palatino Linotype" w:hAnsi="Arial" w:cs="Arial"/>
                <w:b/>
                <w:sz w:val="28"/>
              </w:rPr>
              <w:t xml:space="preserve"> </w:t>
            </w:r>
          </w:p>
        </w:tc>
      </w:tr>
      <w:tr w:rsidR="00D24F4E" w:rsidRPr="00860136" w14:paraId="04B4D288" w14:textId="77777777" w:rsidTr="00D24F4E">
        <w:tc>
          <w:tcPr>
            <w:tcW w:w="14600" w:type="dxa"/>
            <w:gridSpan w:val="5"/>
            <w:shd w:val="clear" w:color="auto" w:fill="FBE4D5" w:themeFill="accent2" w:themeFillTint="33"/>
          </w:tcPr>
          <w:p w14:paraId="5F8176BB"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Lo sviluppo sostenibile e la </w:t>
            </w:r>
            <w:r w:rsidRPr="00C54864">
              <w:rPr>
                <w:rFonts w:ascii="Arial" w:eastAsia="Palatino Linotype" w:hAnsi="Arial" w:cs="Arial"/>
                <w:b/>
              </w:rPr>
              <w:t>valor</w:t>
            </w:r>
            <w:r>
              <w:rPr>
                <w:rFonts w:ascii="Arial" w:eastAsia="Palatino Linotype" w:hAnsi="Arial" w:cs="Arial"/>
                <w:b/>
              </w:rPr>
              <w:t>izzazione del patrimonio culturale</w:t>
            </w:r>
          </w:p>
        </w:tc>
      </w:tr>
      <w:tr w:rsidR="00D24F4E" w14:paraId="29E2CE0C" w14:textId="77777777" w:rsidTr="00D24F4E">
        <w:trPr>
          <w:trHeight w:val="372"/>
        </w:trPr>
        <w:tc>
          <w:tcPr>
            <w:tcW w:w="2403" w:type="dxa"/>
            <w:vMerge w:val="restart"/>
            <w:shd w:val="clear" w:color="auto" w:fill="C5E0B3" w:themeFill="accent6" w:themeFillTint="66"/>
          </w:tcPr>
          <w:p w14:paraId="27FD62C8"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3EC34F0D" w14:textId="77777777" w:rsidR="00D24F4E" w:rsidRDefault="00D24F4E" w:rsidP="00D24F4E">
            <w:pPr>
              <w:spacing w:before="120" w:after="120"/>
              <w:jc w:val="center"/>
              <w:rPr>
                <w:rFonts w:ascii="Arial" w:eastAsia="Palatino Linotype" w:hAnsi="Arial" w:cs="Arial"/>
                <w:b/>
              </w:rPr>
            </w:pPr>
          </w:p>
          <w:p w14:paraId="65BC68A2" w14:textId="77777777" w:rsidR="00D24F4E" w:rsidRPr="003266A8" w:rsidRDefault="00D24F4E" w:rsidP="00D24F4E">
            <w:pPr>
              <w:pStyle w:val="Paragrafoelenco"/>
              <w:numPr>
                <w:ilvl w:val="0"/>
                <w:numId w:val="49"/>
              </w:numPr>
              <w:spacing w:before="120" w:after="120" w:line="276" w:lineRule="auto"/>
              <w:ind w:left="317"/>
              <w:rPr>
                <w:rFonts w:ascii="Arial" w:eastAsia="Palatino Linotype" w:hAnsi="Arial" w:cs="Arial"/>
                <w:b/>
                <w:sz w:val="18"/>
                <w:szCs w:val="18"/>
              </w:rPr>
            </w:pPr>
            <w:r w:rsidRPr="003266A8">
              <w:rPr>
                <w:rFonts w:ascii="Arial" w:eastAsia="Palatino Linotype" w:hAnsi="Arial" w:cs="Arial"/>
                <w:b/>
                <w:sz w:val="18"/>
                <w:szCs w:val="18"/>
              </w:rPr>
              <w:t>MECCANICA E MECCATRONICA</w:t>
            </w:r>
          </w:p>
          <w:p w14:paraId="0806F090" w14:textId="77777777" w:rsidR="00D24F4E" w:rsidRPr="003266A8" w:rsidRDefault="00D24F4E" w:rsidP="00D24F4E">
            <w:pPr>
              <w:pStyle w:val="Paragrafoelenco"/>
              <w:numPr>
                <w:ilvl w:val="0"/>
                <w:numId w:val="49"/>
              </w:numPr>
              <w:spacing w:before="120" w:after="120" w:line="276" w:lineRule="auto"/>
              <w:ind w:left="317"/>
              <w:rPr>
                <w:rFonts w:ascii="Arial" w:eastAsia="Palatino Linotype" w:hAnsi="Arial" w:cs="Arial"/>
                <w:b/>
                <w:sz w:val="18"/>
                <w:szCs w:val="18"/>
              </w:rPr>
            </w:pPr>
            <w:r w:rsidRPr="003266A8">
              <w:rPr>
                <w:rFonts w:ascii="Arial" w:eastAsia="Palatino Linotype" w:hAnsi="Arial" w:cs="Arial"/>
                <w:b/>
                <w:sz w:val="18"/>
                <w:szCs w:val="18"/>
              </w:rPr>
              <w:lastRenderedPageBreak/>
              <w:t>ELETTROTECNICA ED ELETTRONICA</w:t>
            </w:r>
          </w:p>
          <w:p w14:paraId="0D477266" w14:textId="77777777" w:rsidR="00D24F4E" w:rsidRPr="00A25613" w:rsidRDefault="00D24F4E" w:rsidP="00D24F4E">
            <w:pPr>
              <w:pStyle w:val="Paragrafoelenco"/>
              <w:numPr>
                <w:ilvl w:val="0"/>
                <w:numId w:val="49"/>
              </w:numPr>
              <w:spacing w:before="120" w:after="120" w:line="276" w:lineRule="auto"/>
              <w:ind w:left="317"/>
              <w:rPr>
                <w:rFonts w:ascii="Arial" w:eastAsia="Palatino Linotype" w:hAnsi="Arial" w:cs="Arial"/>
                <w:b/>
                <w:sz w:val="16"/>
                <w:szCs w:val="16"/>
              </w:rPr>
            </w:pPr>
            <w:r w:rsidRPr="003266A8">
              <w:rPr>
                <w:rFonts w:ascii="Arial" w:eastAsia="Palatino Linotype" w:hAnsi="Arial" w:cs="Arial"/>
                <w:b/>
                <w:sz w:val="18"/>
                <w:szCs w:val="18"/>
              </w:rPr>
              <w:t>INFORMATICA E TELECOMUNICAZIONI</w:t>
            </w:r>
          </w:p>
        </w:tc>
        <w:tc>
          <w:tcPr>
            <w:tcW w:w="3167" w:type="dxa"/>
          </w:tcPr>
          <w:p w14:paraId="08FC5B5F"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lastRenderedPageBreak/>
              <w:t>DISCIPLINE COINVOLTE</w:t>
            </w:r>
          </w:p>
        </w:tc>
        <w:tc>
          <w:tcPr>
            <w:tcW w:w="7805" w:type="dxa"/>
            <w:gridSpan w:val="2"/>
          </w:tcPr>
          <w:p w14:paraId="5449F459"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342FD3F3"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2A8E69E5" w14:textId="77777777" w:rsidTr="00D24F4E">
        <w:tc>
          <w:tcPr>
            <w:tcW w:w="2403" w:type="dxa"/>
            <w:vMerge/>
            <w:shd w:val="clear" w:color="auto" w:fill="C5E0B3" w:themeFill="accent6" w:themeFillTint="66"/>
          </w:tcPr>
          <w:p w14:paraId="7D0761BF" w14:textId="77777777" w:rsidR="00D24F4E" w:rsidRDefault="00D24F4E" w:rsidP="00D24F4E">
            <w:pPr>
              <w:jc w:val="center"/>
              <w:rPr>
                <w:rFonts w:ascii="Arial" w:eastAsia="Palatino Linotype" w:hAnsi="Arial" w:cs="Arial"/>
                <w:b/>
                <w:sz w:val="32"/>
                <w:szCs w:val="32"/>
              </w:rPr>
            </w:pPr>
          </w:p>
        </w:tc>
        <w:tc>
          <w:tcPr>
            <w:tcW w:w="3167" w:type="dxa"/>
          </w:tcPr>
          <w:p w14:paraId="1F3DCFDB"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t>STORIA</w:t>
            </w:r>
          </w:p>
        </w:tc>
        <w:tc>
          <w:tcPr>
            <w:tcW w:w="7805" w:type="dxa"/>
            <w:gridSpan w:val="2"/>
          </w:tcPr>
          <w:p w14:paraId="215BB497" w14:textId="77777777" w:rsidR="00D24F4E" w:rsidRDefault="00D24F4E" w:rsidP="00D24F4E">
            <w:pPr>
              <w:spacing w:before="120" w:after="120"/>
              <w:rPr>
                <w:rFonts w:ascii="Arial" w:eastAsia="Palatino Linotype" w:hAnsi="Arial" w:cs="Arial"/>
                <w:sz w:val="20"/>
                <w:szCs w:val="20"/>
              </w:rPr>
            </w:pPr>
            <w:r w:rsidRPr="00630DAF">
              <w:rPr>
                <w:rFonts w:ascii="Arial" w:eastAsia="Palatino Linotype" w:hAnsi="Arial" w:cs="Arial"/>
                <w:sz w:val="20"/>
                <w:szCs w:val="20"/>
              </w:rPr>
              <w:t>Sviluppo eco</w:t>
            </w:r>
            <w:r>
              <w:rPr>
                <w:rFonts w:ascii="Arial" w:eastAsia="Palatino Linotype" w:hAnsi="Arial" w:cs="Arial"/>
                <w:sz w:val="20"/>
                <w:szCs w:val="20"/>
              </w:rPr>
              <w:t>-</w:t>
            </w:r>
            <w:r w:rsidRPr="00630DAF">
              <w:rPr>
                <w:rFonts w:ascii="Arial" w:eastAsia="Palatino Linotype" w:hAnsi="Arial" w:cs="Arial"/>
                <w:sz w:val="20"/>
                <w:szCs w:val="20"/>
              </w:rPr>
              <w:t>sostenibile</w:t>
            </w:r>
            <w:r>
              <w:rPr>
                <w:rFonts w:ascii="Arial" w:eastAsia="Palatino Linotype" w:hAnsi="Arial" w:cs="Arial"/>
                <w:sz w:val="20"/>
                <w:szCs w:val="20"/>
              </w:rPr>
              <w:t xml:space="preserve"> e tutela del patrimonio ambientale</w:t>
            </w:r>
          </w:p>
          <w:p w14:paraId="562BC8E4"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struttura dell’Agenda 2030: i 17 obiettivi da perseguire entro il 2030</w:t>
            </w:r>
          </w:p>
          <w:p w14:paraId="68C6A9F8"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28737273"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lastRenderedPageBreak/>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6FFA7A12"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7729EBA3"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1E41CA06"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5CEFFAC1"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7D73AF40"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5A17351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475CA386"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47FA224C"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6202968C"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18566A01"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462D667B"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56C14669"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4FB72028"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3F597B98"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xml:space="preserve">. Proteggere, ripristinare e favorire un uso sostenibile dell’ecosistema terrestre </w:t>
            </w:r>
          </w:p>
          <w:p w14:paraId="66E7409F"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50A6FBC3" w14:textId="77777777" w:rsidR="00D24F4E" w:rsidRPr="0051549C"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p w14:paraId="3115462D"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La strategia nazionale per lo Sviluppo Sostenibile Relazione tra problematiche ambientali e patrimonio artistico</w:t>
            </w:r>
          </w:p>
          <w:p w14:paraId="1831FA20"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Art. 9 della Costituzione </w:t>
            </w:r>
            <w:r>
              <w:rPr>
                <w:rFonts w:ascii="Arial" w:eastAsia="Palatino Linotype" w:hAnsi="Arial" w:cs="Arial"/>
                <w:bCs/>
                <w:sz w:val="20"/>
                <w:szCs w:val="20"/>
              </w:rPr>
              <w:t>(interpretazione letterale e logica)</w:t>
            </w:r>
          </w:p>
          <w:p w14:paraId="505565EE" w14:textId="77777777" w:rsidR="00D24F4E" w:rsidRPr="004816F6" w:rsidRDefault="00D24F4E" w:rsidP="00D24F4E">
            <w:pPr>
              <w:spacing w:before="120" w:after="120"/>
              <w:rPr>
                <w:rFonts w:ascii="Arial" w:eastAsia="Palatino Linotype" w:hAnsi="Arial" w:cs="Arial"/>
                <w:b/>
                <w:sz w:val="20"/>
                <w:szCs w:val="20"/>
              </w:rPr>
            </w:pPr>
            <w:r>
              <w:rPr>
                <w:rFonts w:ascii="Arial" w:eastAsia="Palatino Linotype" w:hAnsi="Arial" w:cs="Arial"/>
                <w:sz w:val="20"/>
                <w:szCs w:val="20"/>
              </w:rPr>
              <w:t>La bellezza naturale come bene giuridico</w:t>
            </w:r>
          </w:p>
        </w:tc>
        <w:tc>
          <w:tcPr>
            <w:tcW w:w="1225" w:type="dxa"/>
          </w:tcPr>
          <w:p w14:paraId="77344029"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lastRenderedPageBreak/>
              <w:t>9</w:t>
            </w:r>
          </w:p>
        </w:tc>
      </w:tr>
      <w:tr w:rsidR="00D24F4E" w14:paraId="518B89F5" w14:textId="77777777" w:rsidTr="00D24F4E">
        <w:tc>
          <w:tcPr>
            <w:tcW w:w="2403" w:type="dxa"/>
            <w:vMerge/>
            <w:shd w:val="clear" w:color="auto" w:fill="C5E0B3" w:themeFill="accent6" w:themeFillTint="66"/>
          </w:tcPr>
          <w:p w14:paraId="3481398E" w14:textId="77777777" w:rsidR="00D24F4E" w:rsidRDefault="00D24F4E" w:rsidP="00D24F4E">
            <w:pPr>
              <w:jc w:val="center"/>
              <w:rPr>
                <w:rFonts w:ascii="Arial" w:eastAsia="Palatino Linotype" w:hAnsi="Arial" w:cs="Arial"/>
                <w:b/>
                <w:sz w:val="32"/>
                <w:szCs w:val="32"/>
              </w:rPr>
            </w:pPr>
          </w:p>
        </w:tc>
        <w:tc>
          <w:tcPr>
            <w:tcW w:w="3167" w:type="dxa"/>
          </w:tcPr>
          <w:p w14:paraId="5C89BB60"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w:t>
            </w:r>
          </w:p>
        </w:tc>
        <w:tc>
          <w:tcPr>
            <w:tcW w:w="7805" w:type="dxa"/>
            <w:gridSpan w:val="2"/>
          </w:tcPr>
          <w:p w14:paraId="2AE633F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Il lavoro nella Costituzione Artt. 39,40, 54, 97, 98 </w:t>
            </w:r>
            <w:r>
              <w:rPr>
                <w:rFonts w:ascii="Arial" w:eastAsia="Palatino Linotype" w:hAnsi="Arial" w:cs="Arial"/>
                <w:bCs/>
                <w:sz w:val="20"/>
                <w:szCs w:val="20"/>
              </w:rPr>
              <w:t>(interpretazione letterale e logica)</w:t>
            </w:r>
          </w:p>
          <w:p w14:paraId="5C640EED" w14:textId="77777777" w:rsidR="00D24F4E" w:rsidRPr="0051549C" w:rsidRDefault="00D24F4E" w:rsidP="00D24F4E">
            <w:pPr>
              <w:spacing w:before="120" w:after="120"/>
              <w:rPr>
                <w:rFonts w:ascii="Arial" w:eastAsia="Palatino Linotype" w:hAnsi="Arial" w:cs="Arial"/>
              </w:rPr>
            </w:pPr>
            <w:r w:rsidRPr="0051549C">
              <w:rPr>
                <w:rFonts w:ascii="Arial" w:eastAsia="Palatino Linotype" w:hAnsi="Arial" w:cs="Arial"/>
              </w:rPr>
              <w:t xml:space="preserve">Dall’Agenda </w:t>
            </w:r>
            <w:r>
              <w:rPr>
                <w:rFonts w:ascii="Arial" w:eastAsia="Palatino Linotype" w:hAnsi="Arial" w:cs="Arial"/>
              </w:rPr>
              <w:t>2030: approfondimento delle tematiche attinenti ai seguenti obiettivi:</w:t>
            </w:r>
          </w:p>
          <w:p w14:paraId="059D7A89"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0572847C" w14:textId="77777777" w:rsidR="00D24F4E" w:rsidRDefault="00D24F4E" w:rsidP="00D24F4E">
            <w:pPr>
              <w:ind w:right="337"/>
              <w:rPr>
                <w:rFonts w:ascii="Arial" w:eastAsia="Palatino Linotype"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xml:space="preserve">. </w:t>
            </w:r>
            <w:r w:rsidRPr="0051549C">
              <w:rPr>
                <w:rFonts w:ascii="Arial" w:eastAsia="Palatino Linotype" w:hAnsi="Arial" w:cs="Arial"/>
                <w:sz w:val="20"/>
                <w:szCs w:val="20"/>
              </w:rPr>
              <w:lastRenderedPageBreak/>
              <w:t>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15512AB1" w14:textId="77777777" w:rsidR="00D24F4E" w:rsidRDefault="00D24F4E" w:rsidP="00D24F4E">
            <w:pPr>
              <w:ind w:right="337"/>
              <w:rPr>
                <w:rFonts w:ascii="Arial" w:eastAsia="Palatino Linotype" w:hAnsi="Arial" w:cs="Arial"/>
                <w:sz w:val="20"/>
                <w:szCs w:val="20"/>
              </w:rPr>
            </w:pPr>
          </w:p>
          <w:p w14:paraId="65DF9121" w14:textId="77777777" w:rsidR="00D24F4E" w:rsidRPr="001B1CFE" w:rsidRDefault="00D24F4E" w:rsidP="00D24F4E">
            <w:pPr>
              <w:ind w:right="337"/>
              <w:rPr>
                <w:rFonts w:ascii="Arial" w:hAnsi="Arial" w:cs="Arial"/>
                <w:sz w:val="20"/>
                <w:szCs w:val="20"/>
              </w:rPr>
            </w:pPr>
            <w:r>
              <w:rPr>
                <w:rFonts w:ascii="Arial" w:eastAsia="Palatino Linotype" w:hAnsi="Arial" w:cs="Arial"/>
                <w:sz w:val="20"/>
                <w:szCs w:val="20"/>
              </w:rPr>
              <w:t xml:space="preserve">Strumenti tecnologici utilizzati dalle </w:t>
            </w:r>
            <w:proofErr w:type="spellStart"/>
            <w:r>
              <w:rPr>
                <w:rFonts w:ascii="Arial" w:eastAsia="Palatino Linotype" w:hAnsi="Arial" w:cs="Arial"/>
                <w:sz w:val="20"/>
                <w:szCs w:val="20"/>
              </w:rPr>
              <w:t>varei</w:t>
            </w:r>
            <w:proofErr w:type="spellEnd"/>
            <w:r>
              <w:rPr>
                <w:rFonts w:ascii="Arial" w:eastAsia="Palatino Linotype" w:hAnsi="Arial" w:cs="Arial"/>
                <w:sz w:val="20"/>
                <w:szCs w:val="20"/>
              </w:rPr>
              <w:t xml:space="preserve"> istituzioni per il controllo e il monitoraggio ambientale (laboratori, rilevatori satellitari, impianti di depurazione…)</w:t>
            </w:r>
          </w:p>
        </w:tc>
        <w:tc>
          <w:tcPr>
            <w:tcW w:w="1225" w:type="dxa"/>
          </w:tcPr>
          <w:p w14:paraId="4CCF8E1B"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lastRenderedPageBreak/>
              <w:t>8</w:t>
            </w:r>
          </w:p>
        </w:tc>
      </w:tr>
      <w:tr w:rsidR="00D24F4E" w14:paraId="2E5EE3B9" w14:textId="77777777" w:rsidTr="00D24F4E">
        <w:tc>
          <w:tcPr>
            <w:tcW w:w="2403" w:type="dxa"/>
            <w:vMerge/>
            <w:shd w:val="clear" w:color="auto" w:fill="C5E0B3" w:themeFill="accent6" w:themeFillTint="66"/>
          </w:tcPr>
          <w:p w14:paraId="71386846" w14:textId="77777777" w:rsidR="00D24F4E" w:rsidRDefault="00D24F4E" w:rsidP="00D24F4E">
            <w:pPr>
              <w:jc w:val="center"/>
              <w:rPr>
                <w:rFonts w:ascii="Arial" w:eastAsia="Palatino Linotype" w:hAnsi="Arial" w:cs="Arial"/>
                <w:b/>
                <w:sz w:val="32"/>
                <w:szCs w:val="32"/>
              </w:rPr>
            </w:pPr>
          </w:p>
        </w:tc>
        <w:tc>
          <w:tcPr>
            <w:tcW w:w="3167" w:type="dxa"/>
          </w:tcPr>
          <w:p w14:paraId="1C053154"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0E422C93"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contributo delle religioni alla protezione ambientale</w:t>
            </w:r>
          </w:p>
          <w:p w14:paraId="1BB4BAB4"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FEC come strumento di concertazione Stato-Chiesa per la tutela dell’ambiente</w:t>
            </w:r>
          </w:p>
          <w:p w14:paraId="7F6B40D0"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50A258F5" w14:textId="77777777" w:rsidR="00D24F4E" w:rsidRPr="00FB4DE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Porre fine ad ogni forma di povertà nel mondo</w:t>
            </w:r>
          </w:p>
          <w:p w14:paraId="7F3B9055"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10</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Ridurre l'ineguaglianza all'interno di e fra le nazioni</w:t>
            </w:r>
            <w:r w:rsidRPr="0051549C">
              <w:rPr>
                <w:rFonts w:ascii="Arial" w:eastAsia="Palatino Linotype" w:hAnsi="Arial" w:cs="Arial"/>
                <w:b/>
                <w:sz w:val="20"/>
                <w:szCs w:val="20"/>
                <w:u w:val="single" w:color="000000"/>
              </w:rPr>
              <w:t xml:space="preserve"> </w:t>
            </w:r>
          </w:p>
          <w:p w14:paraId="2B1D0B36"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1443D3B0" w14:textId="77777777" w:rsidR="00D24F4E" w:rsidRPr="001B1CFE"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xml:space="preserve">. Rafforzare i mezzi di attuazione e rinnovare il partenariato mondiale per lo sviluppo sostenibile </w:t>
            </w:r>
          </w:p>
        </w:tc>
        <w:tc>
          <w:tcPr>
            <w:tcW w:w="1225" w:type="dxa"/>
          </w:tcPr>
          <w:p w14:paraId="091CBBD7"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64F6CBB2" w14:textId="77777777" w:rsidTr="00D24F4E">
        <w:trPr>
          <w:trHeight w:val="497"/>
        </w:trPr>
        <w:tc>
          <w:tcPr>
            <w:tcW w:w="2403" w:type="dxa"/>
            <w:vMerge/>
            <w:shd w:val="clear" w:color="auto" w:fill="C5E0B3" w:themeFill="accent6" w:themeFillTint="66"/>
          </w:tcPr>
          <w:p w14:paraId="09530807" w14:textId="77777777" w:rsidR="00D24F4E" w:rsidRDefault="00D24F4E" w:rsidP="00D24F4E">
            <w:pPr>
              <w:jc w:val="center"/>
              <w:rPr>
                <w:rFonts w:ascii="Arial" w:eastAsia="Palatino Linotype" w:hAnsi="Arial" w:cs="Arial"/>
                <w:b/>
                <w:sz w:val="32"/>
                <w:szCs w:val="32"/>
              </w:rPr>
            </w:pPr>
          </w:p>
        </w:tc>
        <w:tc>
          <w:tcPr>
            <w:tcW w:w="3167" w:type="dxa"/>
          </w:tcPr>
          <w:p w14:paraId="5167A386"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0FF92140"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637D585C"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5AB39F88" w14:textId="77777777" w:rsidR="00D24F4E"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37FC03A4"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5A247F3F"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Scorretta assunzione di farmaci, uso di droghe e alcol, mancato equilibrio alimentare e conseguenze sulla guida</w:t>
            </w:r>
          </w:p>
          <w:p w14:paraId="45327777" w14:textId="77777777" w:rsidR="00D24F4E" w:rsidRPr="004816F6"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L’inquinamento ambientale legato al traffico (atmosferico, acustico,…)</w:t>
            </w:r>
          </w:p>
        </w:tc>
        <w:tc>
          <w:tcPr>
            <w:tcW w:w="1225" w:type="dxa"/>
          </w:tcPr>
          <w:p w14:paraId="3C1DF96E"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07FA1C1E" w14:textId="77777777" w:rsidTr="00D24F4E">
        <w:tc>
          <w:tcPr>
            <w:tcW w:w="2403" w:type="dxa"/>
            <w:shd w:val="clear" w:color="auto" w:fill="C5E0B3" w:themeFill="accent6" w:themeFillTint="66"/>
          </w:tcPr>
          <w:p w14:paraId="6AF16A97"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4A93178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0D79B853" w14:textId="77777777" w:rsidTr="00D24F4E">
        <w:trPr>
          <w:trHeight w:val="288"/>
        </w:trPr>
        <w:tc>
          <w:tcPr>
            <w:tcW w:w="2403" w:type="dxa"/>
            <w:shd w:val="clear" w:color="auto" w:fill="C5E0B3" w:themeFill="accent6" w:themeFillTint="66"/>
          </w:tcPr>
          <w:p w14:paraId="2115535D"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4A2BCD8F"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1ED03F96" w14:textId="77777777" w:rsidTr="00D24F4E">
        <w:tc>
          <w:tcPr>
            <w:tcW w:w="2403" w:type="dxa"/>
            <w:shd w:val="clear" w:color="auto" w:fill="C5E0B3" w:themeFill="accent6" w:themeFillTint="66"/>
          </w:tcPr>
          <w:p w14:paraId="11A105AC"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69634FD4"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21FA68A3"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1E8CE8EB"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13322597" w14:textId="77777777" w:rsidTr="00D24F4E">
        <w:tc>
          <w:tcPr>
            <w:tcW w:w="2403" w:type="dxa"/>
            <w:shd w:val="clear" w:color="auto" w:fill="C5E0B3" w:themeFill="accent6" w:themeFillTint="66"/>
          </w:tcPr>
          <w:p w14:paraId="36242A85"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VERIFICA </w:t>
            </w:r>
          </w:p>
        </w:tc>
        <w:tc>
          <w:tcPr>
            <w:tcW w:w="5350" w:type="dxa"/>
            <w:gridSpan w:val="2"/>
          </w:tcPr>
          <w:p w14:paraId="247FFFAB"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5D80044F"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1C037088" w14:textId="77777777" w:rsidTr="00D24F4E">
        <w:tc>
          <w:tcPr>
            <w:tcW w:w="2403" w:type="dxa"/>
            <w:tcBorders>
              <w:bottom w:val="single" w:sz="4" w:space="0" w:color="auto"/>
            </w:tcBorders>
            <w:shd w:val="clear" w:color="auto" w:fill="C5E0B3" w:themeFill="accent6" w:themeFillTint="66"/>
          </w:tcPr>
          <w:p w14:paraId="05D8D1FF"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69FCE9B1"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269E2523" w14:textId="77777777" w:rsidR="00D24F4E" w:rsidRPr="00FC29A6" w:rsidRDefault="00D24F4E" w:rsidP="00D24F4E">
            <w:pPr>
              <w:spacing w:line="276" w:lineRule="auto"/>
              <w:rPr>
                <w:rFonts w:ascii="Arial" w:eastAsia="Palatino Linotype" w:hAnsi="Arial" w:cs="Arial"/>
                <w:b/>
                <w:sz w:val="20"/>
                <w:szCs w:val="20"/>
              </w:rPr>
            </w:pPr>
          </w:p>
        </w:tc>
      </w:tr>
      <w:tr w:rsidR="00D24F4E" w14:paraId="783D3BE2" w14:textId="77777777" w:rsidTr="00D24F4E">
        <w:tc>
          <w:tcPr>
            <w:tcW w:w="14600" w:type="dxa"/>
            <w:gridSpan w:val="5"/>
            <w:shd w:val="clear" w:color="auto" w:fill="FFFFFF" w:themeFill="background1"/>
          </w:tcPr>
          <w:p w14:paraId="4B00C974" w14:textId="77777777" w:rsidR="00D24F4E" w:rsidRPr="00FC29A6" w:rsidRDefault="00D24F4E" w:rsidP="00D24F4E">
            <w:pPr>
              <w:widowControl w:val="0"/>
              <w:autoSpaceDE w:val="0"/>
              <w:autoSpaceDN w:val="0"/>
              <w:adjustRightInd w:val="0"/>
              <w:spacing w:before="120" w:after="120"/>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w:t>
            </w:r>
            <w:r>
              <w:rPr>
                <w:rFonts w:ascii="Arial" w:hAnsi="Arial" w:cs="Arial"/>
                <w:sz w:val="20"/>
                <w:szCs w:val="20"/>
              </w:rPr>
              <w:lastRenderedPageBreak/>
              <w:t xml:space="preserve">NAVIGAZIONE; </w:t>
            </w:r>
            <w:r w:rsidRPr="004274BA">
              <w:rPr>
                <w:rFonts w:ascii="Arial" w:hAnsi="Arial" w:cs="Arial"/>
                <w:b/>
                <w:sz w:val="20"/>
                <w:szCs w:val="20"/>
              </w:rPr>
              <w:t>INFORMATICA E TELECOMUNICAZIONI</w:t>
            </w:r>
            <w:r>
              <w:rPr>
                <w:rFonts w:ascii="Arial" w:hAnsi="Arial" w:cs="Arial"/>
                <w:sz w:val="20"/>
                <w:szCs w:val="20"/>
              </w:rPr>
              <w:t>: INFORMATICA</w:t>
            </w:r>
          </w:p>
        </w:tc>
      </w:tr>
      <w:tr w:rsidR="00D24F4E" w14:paraId="0E76C089" w14:textId="77777777" w:rsidTr="00D24F4E">
        <w:tc>
          <w:tcPr>
            <w:tcW w:w="14600" w:type="dxa"/>
            <w:gridSpan w:val="5"/>
            <w:tcBorders>
              <w:bottom w:val="single" w:sz="4" w:space="0" w:color="auto"/>
            </w:tcBorders>
            <w:shd w:val="clear" w:color="auto" w:fill="D5DCE4" w:themeFill="text2" w:themeFillTint="33"/>
          </w:tcPr>
          <w:p w14:paraId="602F37A6" w14:textId="4B18BBD4" w:rsidR="00D24F4E" w:rsidRDefault="00D24F4E" w:rsidP="00D24F4E">
            <w:pPr>
              <w:spacing w:before="120" w:after="120"/>
              <w:jc w:val="center"/>
              <w:rPr>
                <w:rFonts w:ascii="Arial" w:eastAsia="Palatino Linotype" w:hAnsi="Arial" w:cs="Arial"/>
                <w:b/>
                <w:sz w:val="32"/>
                <w:szCs w:val="32"/>
              </w:rPr>
            </w:pPr>
            <w:r w:rsidRPr="00D24F4E">
              <w:rPr>
                <w:rFonts w:ascii="Arial" w:eastAsia="Palatino Linotype" w:hAnsi="Arial" w:cs="Arial"/>
                <w:b/>
              </w:rPr>
              <w:lastRenderedPageBreak/>
              <w:t>DETTAGLIO CLASSE IV</w:t>
            </w:r>
            <w:r w:rsidRPr="00566027">
              <w:rPr>
                <w:rFonts w:ascii="Arial" w:eastAsia="Palatino Linotype" w:hAnsi="Arial" w:cs="Arial"/>
                <w:b/>
                <w:sz w:val="28"/>
              </w:rPr>
              <w:t xml:space="preserve"> </w:t>
            </w:r>
          </w:p>
        </w:tc>
      </w:tr>
      <w:tr w:rsidR="00D24F4E" w:rsidRPr="00860136" w14:paraId="2E2EF74F" w14:textId="77777777" w:rsidTr="00D24F4E">
        <w:tc>
          <w:tcPr>
            <w:tcW w:w="14600" w:type="dxa"/>
            <w:gridSpan w:val="5"/>
            <w:shd w:val="clear" w:color="auto" w:fill="FBE4D5" w:themeFill="accent2" w:themeFillTint="33"/>
          </w:tcPr>
          <w:p w14:paraId="7CC50A74" w14:textId="77777777" w:rsidR="00D24F4E" w:rsidRPr="00860136" w:rsidRDefault="00D24F4E" w:rsidP="00D24F4E">
            <w:pPr>
              <w:spacing w:before="120" w:after="120"/>
              <w:rPr>
                <w:rFonts w:ascii="Arial" w:eastAsia="Palatino Linotype" w:hAnsi="Arial" w:cs="Arial"/>
                <w:b/>
              </w:rPr>
            </w:pPr>
            <w:r w:rsidRPr="00860136">
              <w:rPr>
                <w:rFonts w:ascii="Arial" w:eastAsia="Palatino Linotype" w:hAnsi="Arial" w:cs="Arial"/>
                <w:b/>
              </w:rPr>
              <w:t>TEMATICHE</w:t>
            </w:r>
            <w:r>
              <w:rPr>
                <w:rFonts w:ascii="Arial" w:eastAsia="Palatino Linotype" w:hAnsi="Arial" w:cs="Arial"/>
                <w:b/>
              </w:rPr>
              <w:t xml:space="preserve">: Lo sviluppo sostenibile e la </w:t>
            </w:r>
            <w:r w:rsidRPr="00C54864">
              <w:rPr>
                <w:rFonts w:ascii="Arial" w:eastAsia="Palatino Linotype" w:hAnsi="Arial" w:cs="Arial"/>
                <w:b/>
              </w:rPr>
              <w:t>valor</w:t>
            </w:r>
            <w:r>
              <w:rPr>
                <w:rFonts w:ascii="Arial" w:eastAsia="Palatino Linotype" w:hAnsi="Arial" w:cs="Arial"/>
                <w:b/>
              </w:rPr>
              <w:t>izzazione del patrimonio culturale</w:t>
            </w:r>
          </w:p>
        </w:tc>
      </w:tr>
      <w:tr w:rsidR="00D24F4E" w14:paraId="608FE828" w14:textId="77777777" w:rsidTr="00D24F4E">
        <w:trPr>
          <w:trHeight w:val="372"/>
        </w:trPr>
        <w:tc>
          <w:tcPr>
            <w:tcW w:w="2403" w:type="dxa"/>
            <w:vMerge w:val="restart"/>
            <w:shd w:val="clear" w:color="auto" w:fill="6BD2F6"/>
          </w:tcPr>
          <w:p w14:paraId="5AD24C38" w14:textId="77777777" w:rsidR="00D24F4E" w:rsidRDefault="00D24F4E" w:rsidP="00D24F4E">
            <w:pPr>
              <w:spacing w:before="120" w:after="120"/>
              <w:jc w:val="center"/>
              <w:rPr>
                <w:rFonts w:ascii="Arial" w:eastAsia="Palatino Linotype" w:hAnsi="Arial" w:cs="Arial"/>
                <w:b/>
              </w:rPr>
            </w:pPr>
            <w:r>
              <w:rPr>
                <w:rFonts w:ascii="Arial" w:eastAsia="Palatino Linotype" w:hAnsi="Arial" w:cs="Arial"/>
                <w:b/>
              </w:rPr>
              <w:t>TECNICO INDUSTRIALE</w:t>
            </w:r>
          </w:p>
          <w:p w14:paraId="50C2D4DD" w14:textId="77777777" w:rsidR="00D24F4E" w:rsidRDefault="00D24F4E" w:rsidP="00D24F4E">
            <w:pPr>
              <w:spacing w:before="120" w:after="120"/>
              <w:jc w:val="center"/>
              <w:rPr>
                <w:rFonts w:ascii="Arial" w:eastAsia="Palatino Linotype" w:hAnsi="Arial" w:cs="Arial"/>
                <w:b/>
              </w:rPr>
            </w:pPr>
          </w:p>
          <w:p w14:paraId="5D6CF7ED" w14:textId="77777777" w:rsidR="00D24F4E" w:rsidRPr="003266A8" w:rsidRDefault="00D24F4E" w:rsidP="00D24F4E">
            <w:pPr>
              <w:pStyle w:val="Paragrafoelenco"/>
              <w:numPr>
                <w:ilvl w:val="0"/>
                <w:numId w:val="50"/>
              </w:numPr>
              <w:spacing w:before="120" w:after="120"/>
              <w:ind w:left="176"/>
              <w:jc w:val="center"/>
              <w:rPr>
                <w:rFonts w:ascii="Arial" w:eastAsia="Palatino Linotype" w:hAnsi="Arial" w:cs="Arial"/>
                <w:b/>
                <w:sz w:val="18"/>
                <w:szCs w:val="18"/>
              </w:rPr>
            </w:pPr>
            <w:r w:rsidRPr="003266A8">
              <w:rPr>
                <w:rFonts w:ascii="Arial" w:eastAsia="Palatino Linotype" w:hAnsi="Arial" w:cs="Arial"/>
                <w:b/>
                <w:sz w:val="18"/>
                <w:szCs w:val="18"/>
              </w:rPr>
              <w:t>TRASPORTI E LOGISTICA</w:t>
            </w:r>
          </w:p>
        </w:tc>
        <w:tc>
          <w:tcPr>
            <w:tcW w:w="3167" w:type="dxa"/>
          </w:tcPr>
          <w:p w14:paraId="3870308A" w14:textId="77777777" w:rsidR="00D24F4E" w:rsidRPr="00860136" w:rsidRDefault="00D24F4E" w:rsidP="00D24F4E">
            <w:pPr>
              <w:spacing w:before="120" w:after="120"/>
              <w:jc w:val="center"/>
              <w:rPr>
                <w:rFonts w:ascii="Arial" w:eastAsia="Palatino Linotype" w:hAnsi="Arial" w:cs="Arial"/>
                <w:b/>
                <w:sz w:val="20"/>
                <w:szCs w:val="20"/>
              </w:rPr>
            </w:pPr>
            <w:r w:rsidRPr="00860136">
              <w:rPr>
                <w:rFonts w:ascii="Arial" w:eastAsia="Palatino Linotype" w:hAnsi="Arial" w:cs="Arial"/>
                <w:b/>
                <w:sz w:val="20"/>
                <w:szCs w:val="20"/>
              </w:rPr>
              <w:t>DISCIPLINE COINVOLTE</w:t>
            </w:r>
          </w:p>
        </w:tc>
        <w:tc>
          <w:tcPr>
            <w:tcW w:w="7805" w:type="dxa"/>
            <w:gridSpan w:val="2"/>
          </w:tcPr>
          <w:p w14:paraId="4302F81F" w14:textId="77777777" w:rsidR="00D24F4E" w:rsidRPr="00860136" w:rsidRDefault="00D24F4E" w:rsidP="00D24F4E">
            <w:pPr>
              <w:spacing w:before="120" w:after="120"/>
              <w:jc w:val="center"/>
              <w:rPr>
                <w:rFonts w:ascii="Arial" w:eastAsia="Palatino Linotype" w:hAnsi="Arial" w:cs="Arial"/>
                <w:b/>
              </w:rPr>
            </w:pPr>
            <w:r w:rsidRPr="000F7D22">
              <w:rPr>
                <w:rFonts w:ascii="Arial" w:eastAsia="Palatino Linotype" w:hAnsi="Arial" w:cs="Arial"/>
                <w:b/>
                <w:sz w:val="20"/>
                <w:szCs w:val="20"/>
              </w:rPr>
              <w:t>CONTENUTI PER DISCIPLINA</w:t>
            </w:r>
          </w:p>
        </w:tc>
        <w:tc>
          <w:tcPr>
            <w:tcW w:w="1225" w:type="dxa"/>
          </w:tcPr>
          <w:p w14:paraId="63F59CDE" w14:textId="77777777" w:rsidR="00D24F4E" w:rsidRPr="00860136" w:rsidRDefault="00D24F4E" w:rsidP="00D24F4E">
            <w:pPr>
              <w:spacing w:before="120" w:after="120"/>
              <w:jc w:val="center"/>
              <w:rPr>
                <w:rFonts w:ascii="Arial" w:eastAsia="Palatino Linotype" w:hAnsi="Arial" w:cs="Arial"/>
                <w:b/>
              </w:rPr>
            </w:pPr>
            <w:r w:rsidRPr="00860136">
              <w:rPr>
                <w:rFonts w:ascii="Arial" w:eastAsia="Palatino Linotype" w:hAnsi="Arial" w:cs="Arial"/>
                <w:b/>
                <w:sz w:val="20"/>
                <w:szCs w:val="20"/>
              </w:rPr>
              <w:t>N. DI ORE</w:t>
            </w:r>
          </w:p>
        </w:tc>
      </w:tr>
      <w:tr w:rsidR="00D24F4E" w14:paraId="7256EC19" w14:textId="77777777" w:rsidTr="00D24F4E">
        <w:trPr>
          <w:trHeight w:val="498"/>
        </w:trPr>
        <w:tc>
          <w:tcPr>
            <w:tcW w:w="2403" w:type="dxa"/>
            <w:vMerge/>
            <w:shd w:val="clear" w:color="auto" w:fill="6BD2F6"/>
          </w:tcPr>
          <w:p w14:paraId="0BCA3BDF" w14:textId="77777777" w:rsidR="00D24F4E" w:rsidRDefault="00D24F4E" w:rsidP="00D24F4E">
            <w:pPr>
              <w:jc w:val="center"/>
              <w:rPr>
                <w:rFonts w:ascii="Arial" w:eastAsia="Palatino Linotype" w:hAnsi="Arial" w:cs="Arial"/>
                <w:b/>
                <w:sz w:val="32"/>
                <w:szCs w:val="32"/>
              </w:rPr>
            </w:pPr>
          </w:p>
        </w:tc>
        <w:tc>
          <w:tcPr>
            <w:tcW w:w="3167" w:type="dxa"/>
          </w:tcPr>
          <w:p w14:paraId="68679EB8"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DIRITTO ED ECONOMIA</w:t>
            </w:r>
          </w:p>
        </w:tc>
        <w:tc>
          <w:tcPr>
            <w:tcW w:w="7805" w:type="dxa"/>
            <w:gridSpan w:val="2"/>
          </w:tcPr>
          <w:p w14:paraId="6A40E856"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Relazione tra problematiche ambientali e patrimonio artistico</w:t>
            </w:r>
          </w:p>
          <w:p w14:paraId="571E0FDF"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Art. 9 della Costituzione </w:t>
            </w:r>
            <w:r>
              <w:rPr>
                <w:rFonts w:ascii="Arial" w:eastAsia="Palatino Linotype" w:hAnsi="Arial" w:cs="Arial"/>
                <w:bCs/>
                <w:sz w:val="20"/>
                <w:szCs w:val="20"/>
              </w:rPr>
              <w:t>(interpretazione letterale e logica)</w:t>
            </w:r>
          </w:p>
          <w:p w14:paraId="3753B5AE" w14:textId="77777777" w:rsidR="00D24F4E" w:rsidRDefault="00D24F4E" w:rsidP="00D24F4E">
            <w:pPr>
              <w:spacing w:before="120" w:after="120"/>
              <w:rPr>
                <w:rFonts w:ascii="Arial" w:eastAsia="Palatino Linotype" w:hAnsi="Arial" w:cs="Arial"/>
                <w:b/>
                <w:sz w:val="20"/>
                <w:szCs w:val="20"/>
              </w:rPr>
            </w:pPr>
            <w:r>
              <w:rPr>
                <w:rFonts w:ascii="Arial" w:eastAsia="Palatino Linotype" w:hAnsi="Arial" w:cs="Arial"/>
                <w:sz w:val="20"/>
                <w:szCs w:val="20"/>
              </w:rPr>
              <w:t>La bellezza naturale come bene giuridico</w:t>
            </w:r>
            <w:r w:rsidRPr="00FB4DEC">
              <w:rPr>
                <w:rFonts w:ascii="Arial" w:eastAsia="Palatino Linotype" w:hAnsi="Arial" w:cs="Arial"/>
                <w:b/>
                <w:sz w:val="20"/>
                <w:szCs w:val="20"/>
              </w:rPr>
              <w:t xml:space="preserve"> </w:t>
            </w:r>
          </w:p>
          <w:p w14:paraId="216D9B9F" w14:textId="77777777" w:rsidR="00D24F4E" w:rsidRPr="0034722C" w:rsidRDefault="00D24F4E" w:rsidP="00D24F4E">
            <w:pPr>
              <w:spacing w:before="120" w:after="120"/>
              <w:rPr>
                <w:rFonts w:ascii="Arial" w:eastAsia="Palatino Linotype" w:hAnsi="Arial" w:cs="Arial"/>
                <w:b/>
                <w:sz w:val="20"/>
                <w:szCs w:val="20"/>
              </w:rPr>
            </w:pPr>
            <w:r w:rsidRPr="0034722C">
              <w:rPr>
                <w:rFonts w:ascii="Arial" w:eastAsia="Palatino Linotype" w:hAnsi="Arial" w:cs="Arial"/>
                <w:b/>
                <w:sz w:val="20"/>
                <w:szCs w:val="20"/>
                <w:u w:val="single"/>
              </w:rPr>
              <w:t>I 17 obiettivi dell’Agenda</w:t>
            </w:r>
            <w:r w:rsidRPr="0034722C">
              <w:rPr>
                <w:rFonts w:ascii="Arial" w:eastAsia="Palatino Linotype" w:hAnsi="Arial" w:cs="Arial"/>
                <w:b/>
                <w:u w:val="single"/>
              </w:rPr>
              <w:t xml:space="preserve"> 2030</w:t>
            </w:r>
            <w:r w:rsidRPr="0034722C">
              <w:rPr>
                <w:rFonts w:ascii="Arial" w:eastAsia="Palatino Linotype" w:hAnsi="Arial" w:cs="Arial"/>
                <w:b/>
              </w:rPr>
              <w:t xml:space="preserve"> – analisi del testo</w:t>
            </w:r>
          </w:p>
          <w:p w14:paraId="04F7DA36" w14:textId="77777777" w:rsidR="00D24F4E" w:rsidRDefault="00D24F4E" w:rsidP="00D24F4E">
            <w:pPr>
              <w:rPr>
                <w:rFonts w:ascii="Arial" w:eastAsia="Palatino Linotype" w:hAnsi="Arial" w:cs="Arial"/>
                <w:b/>
                <w:sz w:val="20"/>
                <w:szCs w:val="20"/>
                <w:u w:val="single" w:color="000000"/>
              </w:rPr>
            </w:pPr>
          </w:p>
          <w:p w14:paraId="337B0CFB"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51549C">
              <w:rPr>
                <w:rFonts w:ascii="Arial" w:eastAsia="Palatino Linotype" w:hAnsi="Arial" w:cs="Arial"/>
                <w:sz w:val="20"/>
                <w:szCs w:val="20"/>
              </w:rPr>
              <w:t>. Por</w:t>
            </w:r>
            <w:r>
              <w:rPr>
                <w:rFonts w:ascii="Arial" w:eastAsia="Palatino Linotype" w:hAnsi="Arial" w:cs="Arial"/>
                <w:sz w:val="20"/>
                <w:szCs w:val="20"/>
              </w:rPr>
              <w:t>re fine ad ogni forma di pover</w:t>
            </w:r>
            <w:r w:rsidRPr="0051549C">
              <w:rPr>
                <w:rFonts w:ascii="Arial" w:eastAsia="Palatino Linotype" w:hAnsi="Arial" w:cs="Arial"/>
                <w:sz w:val="20"/>
                <w:szCs w:val="20"/>
              </w:rPr>
              <w:t>tà nel mondo</w:t>
            </w:r>
          </w:p>
          <w:p w14:paraId="12ADB7FA"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xml:space="preserve">. Porre fine alla fame, raggiungere la sicurezza alimentare, migliorare la nutrizione e promuovere un’agricoltura sostenibile </w:t>
            </w:r>
          </w:p>
          <w:p w14:paraId="2D77AD8A"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p w14:paraId="6349580E" w14:textId="77777777" w:rsidR="00D24F4E" w:rsidRPr="0051549C" w:rsidRDefault="00D24F4E" w:rsidP="00D24F4E">
            <w:pPr>
              <w:ind w:right="165"/>
              <w:jc w:val="both"/>
              <w:rPr>
                <w:rFonts w:ascii="Arial" w:hAnsi="Arial" w:cs="Arial"/>
                <w:sz w:val="20"/>
                <w:szCs w:val="20"/>
              </w:rPr>
            </w:pPr>
            <w:r w:rsidRPr="0051549C">
              <w:rPr>
                <w:rFonts w:ascii="Arial" w:eastAsia="Palatino Linotype" w:hAnsi="Arial" w:cs="Arial"/>
                <w:b/>
                <w:sz w:val="20"/>
                <w:szCs w:val="20"/>
                <w:u w:val="single" w:color="000000"/>
              </w:rPr>
              <w:t>Obiettivo 4</w:t>
            </w:r>
            <w:r w:rsidRPr="0051549C">
              <w:rPr>
                <w:rFonts w:ascii="Arial" w:eastAsia="Palatino Linotype" w:hAnsi="Arial" w:cs="Arial"/>
                <w:sz w:val="20"/>
                <w:szCs w:val="20"/>
              </w:rPr>
              <w:t>. Fornire un’educazione di qualità, equa ed inclus</w:t>
            </w:r>
            <w:r>
              <w:rPr>
                <w:rFonts w:ascii="Arial" w:eastAsia="Palatino Linotype" w:hAnsi="Arial" w:cs="Arial"/>
                <w:sz w:val="20"/>
                <w:szCs w:val="20"/>
              </w:rPr>
              <w:t>iva, e opportunità di apprendi</w:t>
            </w:r>
            <w:r w:rsidRPr="0051549C">
              <w:rPr>
                <w:rFonts w:ascii="Arial" w:eastAsia="Palatino Linotype" w:hAnsi="Arial" w:cs="Arial"/>
                <w:sz w:val="20"/>
                <w:szCs w:val="20"/>
              </w:rPr>
              <w:t xml:space="preserve">mento per tutti </w:t>
            </w:r>
          </w:p>
          <w:p w14:paraId="0FC3F186" w14:textId="77777777" w:rsidR="00D24F4E" w:rsidRPr="0051549C" w:rsidRDefault="00D24F4E" w:rsidP="00D24F4E">
            <w:pPr>
              <w:ind w:right="135"/>
              <w:jc w:val="both"/>
              <w:rPr>
                <w:rFonts w:ascii="Arial" w:eastAsia="Palatino Linotype" w:hAnsi="Arial" w:cs="Arial"/>
                <w:sz w:val="20"/>
                <w:szCs w:val="20"/>
              </w:rPr>
            </w:pPr>
            <w:r w:rsidRPr="0051549C">
              <w:rPr>
                <w:rFonts w:ascii="Arial" w:eastAsia="Palatino Linotype" w:hAnsi="Arial" w:cs="Arial"/>
                <w:b/>
                <w:sz w:val="20"/>
                <w:szCs w:val="20"/>
                <w:u w:val="single" w:color="000000"/>
              </w:rPr>
              <w:t>Obiettivo 5</w:t>
            </w:r>
            <w:r w:rsidRPr="0051549C">
              <w:rPr>
                <w:rFonts w:ascii="Arial" w:eastAsia="Palatino Linotype" w:hAnsi="Arial" w:cs="Arial"/>
                <w:sz w:val="20"/>
                <w:szCs w:val="20"/>
              </w:rPr>
              <w:t xml:space="preserve">. Raggiungere l’uguaglianza di genere ed emancipare tutte le donne e le ragazze </w:t>
            </w:r>
          </w:p>
          <w:p w14:paraId="6B154C63" w14:textId="77777777" w:rsidR="00D24F4E" w:rsidRPr="0051549C" w:rsidRDefault="00D24F4E" w:rsidP="00D24F4E">
            <w:pPr>
              <w:ind w:right="135"/>
              <w:jc w:val="both"/>
              <w:rPr>
                <w:rFonts w:ascii="Arial" w:hAnsi="Arial" w:cs="Arial"/>
                <w:sz w:val="20"/>
                <w:szCs w:val="20"/>
              </w:rPr>
            </w:pPr>
            <w:r w:rsidRPr="0051549C">
              <w:rPr>
                <w:rFonts w:ascii="Arial" w:eastAsia="Palatino Linotype" w:hAnsi="Arial" w:cs="Arial"/>
                <w:b/>
                <w:sz w:val="20"/>
                <w:szCs w:val="20"/>
                <w:u w:val="single" w:color="000000"/>
              </w:rPr>
              <w:t>Obiettivo 6</w:t>
            </w:r>
            <w:r w:rsidRPr="0051549C">
              <w:rPr>
                <w:rFonts w:ascii="Arial" w:eastAsia="Palatino Linotype" w:hAnsi="Arial" w:cs="Arial"/>
                <w:sz w:val="20"/>
                <w:szCs w:val="20"/>
              </w:rPr>
              <w:t xml:space="preserve">. Garantire a tutti la disponibilità e la gestione sostenibile dell’acqua e delle strutture igienico-sanitarie </w:t>
            </w:r>
          </w:p>
          <w:p w14:paraId="2B206056"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141C8C2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26395D88" w14:textId="77777777" w:rsidR="00D24F4E" w:rsidRPr="0051549C" w:rsidRDefault="00D24F4E" w:rsidP="00D24F4E">
            <w:pPr>
              <w:ind w:right="337"/>
              <w:rPr>
                <w:rFonts w:ascii="Arial" w:hAnsi="Arial" w:cs="Arial"/>
                <w:sz w:val="20"/>
                <w:szCs w:val="20"/>
              </w:rPr>
            </w:pPr>
            <w:r w:rsidRPr="0051549C">
              <w:rPr>
                <w:rFonts w:ascii="Arial" w:eastAsia="Palatino Linotype" w:hAnsi="Arial" w:cs="Arial"/>
                <w:b/>
                <w:sz w:val="20"/>
                <w:szCs w:val="20"/>
                <w:u w:val="single" w:color="000000"/>
              </w:rPr>
              <w:t>Obiettivo 9</w:t>
            </w:r>
            <w:r w:rsidRPr="0051549C">
              <w:rPr>
                <w:rFonts w:ascii="Arial" w:eastAsia="Palatino Linotype" w:hAnsi="Arial" w:cs="Arial"/>
                <w:sz w:val="20"/>
                <w:szCs w:val="20"/>
              </w:rPr>
              <w:t>. Costruire un'infrastruttura resilient</w:t>
            </w:r>
            <w:r>
              <w:rPr>
                <w:rFonts w:ascii="Arial" w:eastAsia="Palatino Linotype" w:hAnsi="Arial" w:cs="Arial"/>
                <w:sz w:val="20"/>
                <w:szCs w:val="20"/>
              </w:rPr>
              <w:t xml:space="preserve">e e promuovere l'innovazione ed </w:t>
            </w:r>
            <w:r w:rsidRPr="0051549C">
              <w:rPr>
                <w:rFonts w:ascii="Arial" w:eastAsia="Palatino Linotype" w:hAnsi="Arial" w:cs="Arial"/>
                <w:sz w:val="20"/>
                <w:szCs w:val="20"/>
              </w:rPr>
              <w:t xml:space="preserve">una industrializzazione equa, responsabile e sostenibile </w:t>
            </w:r>
          </w:p>
          <w:p w14:paraId="01C5E814"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10</w:t>
            </w:r>
            <w:r w:rsidRPr="0051549C">
              <w:rPr>
                <w:rFonts w:ascii="Arial" w:eastAsia="Palatino Linotype" w:hAnsi="Arial" w:cs="Arial"/>
                <w:sz w:val="20"/>
                <w:szCs w:val="20"/>
              </w:rPr>
              <w:t xml:space="preserve">. Ridurre l'ineguaglianza all'interno di e fra le nazioni </w:t>
            </w:r>
          </w:p>
          <w:p w14:paraId="2064E730"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11</w:t>
            </w:r>
            <w:r w:rsidRPr="0051549C">
              <w:rPr>
                <w:rFonts w:ascii="Arial" w:eastAsia="Palatino Linotype" w:hAnsi="Arial" w:cs="Arial"/>
                <w:sz w:val="20"/>
                <w:szCs w:val="20"/>
              </w:rPr>
              <w:t xml:space="preserve">. Rendere le città e gli insediamenti umani inclusivi, sicuri, duraturi e sostenibili </w:t>
            </w:r>
          </w:p>
          <w:p w14:paraId="5A05DE73"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12</w:t>
            </w:r>
            <w:r w:rsidRPr="0051549C">
              <w:rPr>
                <w:rFonts w:ascii="Arial" w:eastAsia="Palatino Linotype" w:hAnsi="Arial" w:cs="Arial"/>
                <w:sz w:val="20"/>
                <w:szCs w:val="20"/>
              </w:rPr>
              <w:t xml:space="preserve">. Garantire modelli sostenibili di produzione e di consumo </w:t>
            </w:r>
          </w:p>
          <w:p w14:paraId="2E33D398"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13</w:t>
            </w:r>
            <w:r w:rsidRPr="0051549C">
              <w:rPr>
                <w:rFonts w:ascii="Arial" w:eastAsia="Palatino Linotype" w:hAnsi="Arial" w:cs="Arial"/>
                <w:sz w:val="20"/>
                <w:szCs w:val="20"/>
              </w:rPr>
              <w:t xml:space="preserve">. Promuovere azioni, a tutti i livelli, per combattere il cambiamento climatico </w:t>
            </w:r>
          </w:p>
          <w:p w14:paraId="154944B0" w14:textId="77777777" w:rsidR="00D24F4E"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14</w:t>
            </w:r>
            <w:r w:rsidRPr="0051549C">
              <w:rPr>
                <w:rFonts w:ascii="Arial" w:eastAsia="Palatino Linotype" w:hAnsi="Arial" w:cs="Arial"/>
                <w:sz w:val="20"/>
                <w:szCs w:val="20"/>
              </w:rPr>
              <w:t xml:space="preserve">. Conservare e utilizzare in modo durevole gli oceani, i mari e le risorse marine per uno sviluppo sostenibile </w:t>
            </w:r>
          </w:p>
          <w:p w14:paraId="36DCDEF1" w14:textId="77777777" w:rsidR="00D24F4E" w:rsidRPr="00FB4DE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15</w:t>
            </w:r>
            <w:r w:rsidRPr="0051549C">
              <w:rPr>
                <w:rFonts w:ascii="Arial" w:eastAsia="Palatino Linotype" w:hAnsi="Arial" w:cs="Arial"/>
                <w:sz w:val="20"/>
                <w:szCs w:val="20"/>
              </w:rPr>
              <w:t xml:space="preserve">. Proteggere, ripristinare e favorire un uso sostenibile dell’ecosistema terrestre </w:t>
            </w:r>
          </w:p>
          <w:p w14:paraId="52619692"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04DA42C6" w14:textId="77777777" w:rsidR="00D24F4E" w:rsidRPr="001B1CFE" w:rsidRDefault="00D24F4E" w:rsidP="00D24F4E">
            <w:pPr>
              <w:ind w:right="38"/>
              <w:rPr>
                <w:rFonts w:ascii="Arial" w:hAnsi="Arial" w:cs="Arial"/>
                <w:sz w:val="20"/>
                <w:szCs w:val="20"/>
              </w:rPr>
            </w:pPr>
            <w:r w:rsidRPr="0051549C">
              <w:rPr>
                <w:rFonts w:ascii="Arial" w:eastAsia="Palatino Linotype" w:hAnsi="Arial" w:cs="Arial"/>
                <w:b/>
                <w:sz w:val="20"/>
                <w:szCs w:val="20"/>
                <w:u w:val="single" w:color="000000"/>
              </w:rPr>
              <w:lastRenderedPageBreak/>
              <w:t>Obiettivo 17</w:t>
            </w:r>
            <w:r w:rsidRPr="0051549C">
              <w:rPr>
                <w:rFonts w:ascii="Arial" w:eastAsia="Palatino Linotype" w:hAnsi="Arial" w:cs="Arial"/>
                <w:sz w:val="20"/>
                <w:szCs w:val="20"/>
              </w:rPr>
              <w:t xml:space="preserve">. Rafforzare i mezzi di attuazione e rinnovare il partenariato mondiale per lo sviluppo sostenibile </w:t>
            </w:r>
          </w:p>
        </w:tc>
        <w:tc>
          <w:tcPr>
            <w:tcW w:w="1225" w:type="dxa"/>
          </w:tcPr>
          <w:p w14:paraId="44405057" w14:textId="77777777" w:rsidR="00D24F4E" w:rsidRPr="004816F6" w:rsidRDefault="00D24F4E" w:rsidP="00D24F4E">
            <w:pPr>
              <w:spacing w:before="120" w:after="120"/>
              <w:jc w:val="center"/>
              <w:rPr>
                <w:rFonts w:ascii="Arial" w:eastAsia="Palatino Linotype" w:hAnsi="Arial" w:cs="Arial"/>
                <w:sz w:val="20"/>
                <w:szCs w:val="20"/>
              </w:rPr>
            </w:pPr>
            <w:r w:rsidRPr="004816F6">
              <w:rPr>
                <w:rFonts w:ascii="Arial" w:eastAsia="Palatino Linotype" w:hAnsi="Arial" w:cs="Arial"/>
                <w:sz w:val="20"/>
                <w:szCs w:val="20"/>
              </w:rPr>
              <w:lastRenderedPageBreak/>
              <w:t>9</w:t>
            </w:r>
          </w:p>
        </w:tc>
      </w:tr>
      <w:tr w:rsidR="00D24F4E" w14:paraId="45781195" w14:textId="77777777" w:rsidTr="00D24F4E">
        <w:tc>
          <w:tcPr>
            <w:tcW w:w="2403" w:type="dxa"/>
            <w:vMerge/>
            <w:shd w:val="clear" w:color="auto" w:fill="6BD2F6"/>
          </w:tcPr>
          <w:p w14:paraId="0BAC7AC3" w14:textId="77777777" w:rsidR="00D24F4E" w:rsidRDefault="00D24F4E" w:rsidP="00D24F4E">
            <w:pPr>
              <w:jc w:val="center"/>
              <w:rPr>
                <w:rFonts w:ascii="Arial" w:eastAsia="Palatino Linotype" w:hAnsi="Arial" w:cs="Arial"/>
                <w:b/>
                <w:sz w:val="32"/>
                <w:szCs w:val="32"/>
              </w:rPr>
            </w:pPr>
          </w:p>
        </w:tc>
        <w:tc>
          <w:tcPr>
            <w:tcW w:w="3167" w:type="dxa"/>
          </w:tcPr>
          <w:p w14:paraId="72EE5218"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DISCIPLINA DI INDIRIZZO *</w:t>
            </w:r>
          </w:p>
        </w:tc>
        <w:tc>
          <w:tcPr>
            <w:tcW w:w="7805" w:type="dxa"/>
            <w:gridSpan w:val="2"/>
          </w:tcPr>
          <w:p w14:paraId="3BD058F5" w14:textId="77777777" w:rsidR="00D24F4E" w:rsidRDefault="00D24F4E" w:rsidP="00D24F4E">
            <w:pPr>
              <w:rPr>
                <w:rFonts w:ascii="Arial" w:eastAsia="Palatino Linotype" w:hAnsi="Arial" w:cs="Arial"/>
                <w:sz w:val="20"/>
                <w:szCs w:val="20"/>
              </w:rPr>
            </w:pPr>
          </w:p>
          <w:p w14:paraId="42F17AC2" w14:textId="77777777" w:rsidR="00D24F4E" w:rsidRDefault="00D24F4E" w:rsidP="00D24F4E">
            <w:pPr>
              <w:rPr>
                <w:rFonts w:ascii="Arial" w:eastAsia="Palatino Linotype" w:hAnsi="Arial" w:cs="Arial"/>
                <w:b/>
                <w:sz w:val="20"/>
                <w:szCs w:val="20"/>
                <w:u w:val="single" w:color="000000"/>
              </w:rPr>
            </w:pPr>
            <w:r>
              <w:rPr>
                <w:rFonts w:ascii="Arial" w:eastAsia="Palatino Linotype" w:hAnsi="Arial" w:cs="Arial"/>
                <w:sz w:val="20"/>
                <w:szCs w:val="20"/>
              </w:rPr>
              <w:t xml:space="preserve">Il lavoro nella Costituzione Artt. 39,40, 54,97,98 </w:t>
            </w:r>
            <w:r>
              <w:rPr>
                <w:rFonts w:ascii="Arial" w:eastAsia="Palatino Linotype" w:hAnsi="Arial" w:cs="Arial"/>
                <w:bCs/>
                <w:sz w:val="20"/>
                <w:szCs w:val="20"/>
              </w:rPr>
              <w:t>(interpretazione letterale e logica)</w:t>
            </w:r>
            <w:r w:rsidRPr="0051549C">
              <w:rPr>
                <w:rFonts w:ascii="Arial" w:eastAsia="Palatino Linotype" w:hAnsi="Arial" w:cs="Arial"/>
                <w:b/>
                <w:sz w:val="20"/>
                <w:szCs w:val="20"/>
                <w:u w:val="single" w:color="000000"/>
              </w:rPr>
              <w:t xml:space="preserve"> </w:t>
            </w:r>
          </w:p>
          <w:p w14:paraId="44FF3074" w14:textId="77777777" w:rsidR="00D24F4E" w:rsidRPr="007E7FD7" w:rsidRDefault="00D24F4E" w:rsidP="00D24F4E">
            <w:pPr>
              <w:spacing w:before="120" w:after="120"/>
              <w:rPr>
                <w:rFonts w:ascii="Arial" w:eastAsia="Palatino Linotype" w:hAnsi="Arial" w:cs="Arial"/>
                <w:sz w:val="20"/>
                <w:szCs w:val="20"/>
              </w:rPr>
            </w:pPr>
            <w:r w:rsidRPr="007E7FD7">
              <w:rPr>
                <w:rFonts w:ascii="Arial" w:eastAsia="Palatino Linotype" w:hAnsi="Arial" w:cs="Arial"/>
                <w:sz w:val="20"/>
                <w:szCs w:val="20"/>
              </w:rPr>
              <w:t>Dall’Agenda 2030: approfondimento delle tematiche attinenti ai seguenti obiettivi:</w:t>
            </w:r>
          </w:p>
          <w:p w14:paraId="0CF2B307"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7</w:t>
            </w:r>
            <w:r w:rsidRPr="0051549C">
              <w:rPr>
                <w:rFonts w:ascii="Arial" w:eastAsia="Palatino Linotype" w:hAnsi="Arial" w:cs="Arial"/>
                <w:sz w:val="20"/>
                <w:szCs w:val="20"/>
              </w:rPr>
              <w:t xml:space="preserve">. Assicurare a tutti l’accesso a sistemi di energia economici, affidabili, sostenibili e moderni </w:t>
            </w:r>
          </w:p>
          <w:p w14:paraId="55CAC1B3"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8</w:t>
            </w:r>
            <w:r w:rsidRPr="0051549C">
              <w:rPr>
                <w:rFonts w:ascii="Arial" w:eastAsia="Palatino Linotype" w:hAnsi="Arial" w:cs="Arial"/>
                <w:sz w:val="20"/>
                <w:szCs w:val="20"/>
              </w:rPr>
              <w:t xml:space="preserve">. Incentivare una crescita economica duratura, inclusiva e sostenibile, un’occupazione piena e produttiva ed un lavoro dignitoso per tutti </w:t>
            </w:r>
          </w:p>
          <w:p w14:paraId="5E75C5AB" w14:textId="77777777" w:rsidR="00D24F4E" w:rsidRDefault="00D24F4E" w:rsidP="00D24F4E">
            <w:pPr>
              <w:spacing w:before="120" w:after="120"/>
              <w:rPr>
                <w:rFonts w:ascii="Arial" w:eastAsia="Palatino Linotype" w:hAnsi="Arial" w:cs="Arial"/>
                <w:bCs/>
                <w:sz w:val="20"/>
                <w:szCs w:val="20"/>
              </w:rPr>
            </w:pPr>
            <w:r>
              <w:rPr>
                <w:rFonts w:ascii="Arial" w:eastAsia="Palatino Linotype" w:hAnsi="Arial" w:cs="Arial"/>
                <w:sz w:val="20"/>
                <w:szCs w:val="20"/>
              </w:rPr>
              <w:t xml:space="preserve">Strumenti tecnologici utilizzati dalle </w:t>
            </w:r>
            <w:proofErr w:type="spellStart"/>
            <w:r>
              <w:rPr>
                <w:rFonts w:ascii="Arial" w:eastAsia="Palatino Linotype" w:hAnsi="Arial" w:cs="Arial"/>
                <w:sz w:val="20"/>
                <w:szCs w:val="20"/>
              </w:rPr>
              <w:t>varei</w:t>
            </w:r>
            <w:proofErr w:type="spellEnd"/>
            <w:r>
              <w:rPr>
                <w:rFonts w:ascii="Arial" w:eastAsia="Palatino Linotype" w:hAnsi="Arial" w:cs="Arial"/>
                <w:sz w:val="20"/>
                <w:szCs w:val="20"/>
              </w:rPr>
              <w:t xml:space="preserve"> istituzioni per il controllo e il monitoraggio ambientale (laboratori, rilevatori satellitari, impianti di depurazione…)</w:t>
            </w:r>
          </w:p>
          <w:p w14:paraId="672D228F" w14:textId="77777777" w:rsidR="00D24F4E" w:rsidRPr="004816F6" w:rsidRDefault="00D24F4E" w:rsidP="00D24F4E">
            <w:pPr>
              <w:spacing w:before="120" w:after="120"/>
              <w:rPr>
                <w:rFonts w:ascii="Arial" w:eastAsia="Palatino Linotype" w:hAnsi="Arial" w:cs="Arial"/>
                <w:sz w:val="20"/>
                <w:szCs w:val="20"/>
              </w:rPr>
            </w:pPr>
          </w:p>
        </w:tc>
        <w:tc>
          <w:tcPr>
            <w:tcW w:w="1225" w:type="dxa"/>
          </w:tcPr>
          <w:p w14:paraId="4993C84D"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047E5C96" w14:textId="77777777" w:rsidTr="00D24F4E">
        <w:tc>
          <w:tcPr>
            <w:tcW w:w="2403" w:type="dxa"/>
            <w:vMerge/>
            <w:shd w:val="clear" w:color="auto" w:fill="6BD2F6"/>
          </w:tcPr>
          <w:p w14:paraId="2A475247" w14:textId="77777777" w:rsidR="00D24F4E" w:rsidRDefault="00D24F4E" w:rsidP="00D24F4E">
            <w:pPr>
              <w:jc w:val="center"/>
              <w:rPr>
                <w:rFonts w:ascii="Arial" w:eastAsia="Palatino Linotype" w:hAnsi="Arial" w:cs="Arial"/>
                <w:b/>
                <w:sz w:val="32"/>
                <w:szCs w:val="32"/>
              </w:rPr>
            </w:pPr>
          </w:p>
        </w:tc>
        <w:tc>
          <w:tcPr>
            <w:tcW w:w="3167" w:type="dxa"/>
          </w:tcPr>
          <w:p w14:paraId="0D2C3CC5"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RELIGIONE</w:t>
            </w:r>
          </w:p>
        </w:tc>
        <w:tc>
          <w:tcPr>
            <w:tcW w:w="7805" w:type="dxa"/>
            <w:gridSpan w:val="2"/>
          </w:tcPr>
          <w:p w14:paraId="75241646"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contributo delle religioni alla protezione ambientale</w:t>
            </w:r>
          </w:p>
          <w:p w14:paraId="04776AED"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Il FEC come strumento di concertazione Stato-Chiesa per la tutela dell’ambiente</w:t>
            </w:r>
          </w:p>
          <w:p w14:paraId="744DC45C"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6672FB73" w14:textId="77777777" w:rsidR="00D24F4E" w:rsidRPr="00FB4DE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1</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Porre fine ad ogni forma di povertà nel mondo</w:t>
            </w:r>
          </w:p>
          <w:p w14:paraId="642558B2" w14:textId="77777777" w:rsidR="00D24F4E" w:rsidRDefault="00D24F4E" w:rsidP="00D24F4E">
            <w:pPr>
              <w:rPr>
                <w:rFonts w:ascii="Arial" w:eastAsia="Palatino Linotype" w:hAnsi="Arial" w:cs="Arial"/>
                <w:b/>
                <w:sz w:val="20"/>
                <w:szCs w:val="20"/>
                <w:u w:val="single" w:color="000000"/>
              </w:rPr>
            </w:pPr>
            <w:r w:rsidRPr="0051549C">
              <w:rPr>
                <w:rFonts w:ascii="Arial" w:eastAsia="Palatino Linotype" w:hAnsi="Arial" w:cs="Arial"/>
                <w:b/>
                <w:sz w:val="20"/>
                <w:szCs w:val="20"/>
                <w:u w:val="single" w:color="000000"/>
              </w:rPr>
              <w:t>Obiettivo 10</w:t>
            </w:r>
            <w:r w:rsidRPr="00FB4DEC">
              <w:rPr>
                <w:rFonts w:ascii="Arial" w:eastAsia="Palatino Linotype" w:hAnsi="Arial" w:cs="Arial"/>
                <w:b/>
                <w:sz w:val="20"/>
                <w:szCs w:val="20"/>
                <w:u w:val="single" w:color="000000"/>
              </w:rPr>
              <w:t xml:space="preserve">. </w:t>
            </w:r>
            <w:r w:rsidRPr="00FB4DEC">
              <w:rPr>
                <w:rFonts w:ascii="Arial" w:eastAsia="Palatino Linotype" w:hAnsi="Arial" w:cs="Arial"/>
                <w:sz w:val="20"/>
                <w:szCs w:val="20"/>
              </w:rPr>
              <w:t>Ridurre l'ineguaglianza all'interno di e fra le nazioni</w:t>
            </w:r>
            <w:r w:rsidRPr="0051549C">
              <w:rPr>
                <w:rFonts w:ascii="Arial" w:eastAsia="Palatino Linotype" w:hAnsi="Arial" w:cs="Arial"/>
                <w:b/>
                <w:sz w:val="20"/>
                <w:szCs w:val="20"/>
                <w:u w:val="single" w:color="000000"/>
              </w:rPr>
              <w:t xml:space="preserve"> </w:t>
            </w:r>
          </w:p>
          <w:p w14:paraId="07C8906A" w14:textId="77777777" w:rsidR="00D24F4E" w:rsidRPr="0051549C" w:rsidRDefault="00D24F4E" w:rsidP="00D24F4E">
            <w:pPr>
              <w:rPr>
                <w:rFonts w:ascii="Arial" w:hAnsi="Arial" w:cs="Arial"/>
                <w:sz w:val="20"/>
                <w:szCs w:val="20"/>
              </w:rPr>
            </w:pPr>
            <w:r w:rsidRPr="0051549C">
              <w:rPr>
                <w:rFonts w:ascii="Arial" w:eastAsia="Palatino Linotype" w:hAnsi="Arial" w:cs="Arial"/>
                <w:b/>
                <w:sz w:val="20"/>
                <w:szCs w:val="20"/>
                <w:u w:val="single" w:color="000000"/>
              </w:rPr>
              <w:t>Obiettivo 16</w:t>
            </w:r>
            <w:r w:rsidRPr="0051549C">
              <w:rPr>
                <w:rFonts w:ascii="Arial" w:eastAsia="Palatino Linotype" w:hAnsi="Arial" w:cs="Arial"/>
                <w:sz w:val="20"/>
                <w:szCs w:val="20"/>
              </w:rPr>
              <w:t xml:space="preserve">. Promuovere società pacifiche e inclusive per uno sviluppo sostenibile </w:t>
            </w:r>
          </w:p>
          <w:p w14:paraId="3458EDA1" w14:textId="77777777" w:rsidR="00D24F4E" w:rsidRPr="004816F6" w:rsidRDefault="00D24F4E" w:rsidP="00D24F4E">
            <w:pPr>
              <w:spacing w:before="120" w:after="120"/>
              <w:rPr>
                <w:rFonts w:ascii="Arial" w:eastAsia="Palatino Linotype" w:hAnsi="Arial" w:cs="Arial"/>
                <w:sz w:val="20"/>
                <w:szCs w:val="20"/>
              </w:rPr>
            </w:pPr>
            <w:r w:rsidRPr="0051549C">
              <w:rPr>
                <w:rFonts w:ascii="Arial" w:eastAsia="Palatino Linotype" w:hAnsi="Arial" w:cs="Arial"/>
                <w:b/>
                <w:sz w:val="20"/>
                <w:szCs w:val="20"/>
                <w:u w:val="single" w:color="000000"/>
              </w:rPr>
              <w:t>Obiettivo 17</w:t>
            </w:r>
            <w:r w:rsidRPr="0051549C">
              <w:rPr>
                <w:rFonts w:ascii="Arial" w:eastAsia="Palatino Linotype" w:hAnsi="Arial" w:cs="Arial"/>
                <w:sz w:val="20"/>
                <w:szCs w:val="20"/>
              </w:rPr>
              <w:t>. Rafforzare i mezzi di attuazione e rinnovare il partenariato mondiale per lo sviluppo sostenibile</w:t>
            </w:r>
          </w:p>
        </w:tc>
        <w:tc>
          <w:tcPr>
            <w:tcW w:w="1225" w:type="dxa"/>
          </w:tcPr>
          <w:p w14:paraId="52A0F907"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33AA090E" w14:textId="77777777" w:rsidTr="00D24F4E">
        <w:trPr>
          <w:trHeight w:val="497"/>
        </w:trPr>
        <w:tc>
          <w:tcPr>
            <w:tcW w:w="2403" w:type="dxa"/>
            <w:vMerge/>
            <w:shd w:val="clear" w:color="auto" w:fill="6BD2F6"/>
          </w:tcPr>
          <w:p w14:paraId="7EB28E33" w14:textId="77777777" w:rsidR="00D24F4E" w:rsidRDefault="00D24F4E" w:rsidP="00D24F4E">
            <w:pPr>
              <w:jc w:val="center"/>
              <w:rPr>
                <w:rFonts w:ascii="Arial" w:eastAsia="Palatino Linotype" w:hAnsi="Arial" w:cs="Arial"/>
                <w:b/>
                <w:sz w:val="32"/>
                <w:szCs w:val="32"/>
              </w:rPr>
            </w:pPr>
          </w:p>
        </w:tc>
        <w:tc>
          <w:tcPr>
            <w:tcW w:w="3167" w:type="dxa"/>
          </w:tcPr>
          <w:p w14:paraId="23064512" w14:textId="77777777" w:rsidR="00D24F4E"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SCIENZE MOTORIE</w:t>
            </w:r>
          </w:p>
        </w:tc>
        <w:tc>
          <w:tcPr>
            <w:tcW w:w="7805" w:type="dxa"/>
            <w:gridSpan w:val="2"/>
          </w:tcPr>
          <w:p w14:paraId="429497D5"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Principi di sicurezza stradale</w:t>
            </w:r>
          </w:p>
          <w:p w14:paraId="5991AD7B"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Scorretta assunzione di farmaci, uso di droghe e alcol, mancato equilibrio alimentare e conseguenze sulla guida</w:t>
            </w:r>
          </w:p>
          <w:p w14:paraId="44B91F20"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 xml:space="preserve">L’inquinamento ambientale legato al traffico (atmosferico, </w:t>
            </w:r>
            <w:proofErr w:type="gramStart"/>
            <w:r>
              <w:rPr>
                <w:rFonts w:ascii="Arial" w:eastAsia="Palatino Linotype" w:hAnsi="Arial" w:cs="Arial"/>
                <w:sz w:val="20"/>
                <w:szCs w:val="20"/>
              </w:rPr>
              <w:t>acustico,…</w:t>
            </w:r>
            <w:proofErr w:type="gramEnd"/>
            <w:r>
              <w:rPr>
                <w:rFonts w:ascii="Arial" w:eastAsia="Palatino Linotype" w:hAnsi="Arial" w:cs="Arial"/>
                <w:sz w:val="20"/>
                <w:szCs w:val="20"/>
              </w:rPr>
              <w:t>)</w:t>
            </w:r>
          </w:p>
          <w:p w14:paraId="0CEBE77E" w14:textId="77777777" w:rsidR="00D24F4E" w:rsidRPr="001B1CFE" w:rsidRDefault="00D24F4E" w:rsidP="00D24F4E">
            <w:pPr>
              <w:spacing w:before="120" w:after="120"/>
              <w:rPr>
                <w:rFonts w:ascii="Arial" w:eastAsia="Palatino Linotype" w:hAnsi="Arial" w:cs="Arial"/>
                <w:sz w:val="20"/>
                <w:szCs w:val="20"/>
              </w:rPr>
            </w:pPr>
            <w:r w:rsidRPr="001B1CFE">
              <w:rPr>
                <w:rFonts w:ascii="Arial" w:eastAsia="Palatino Linotype" w:hAnsi="Arial" w:cs="Arial"/>
                <w:sz w:val="20"/>
                <w:szCs w:val="20"/>
              </w:rPr>
              <w:t>Dall’Agenda 2030: approfondimento delle tematiche attinenti ai seguenti obiettivi:</w:t>
            </w:r>
          </w:p>
          <w:p w14:paraId="511C9095" w14:textId="77777777" w:rsidR="00D24F4E" w:rsidRPr="0051549C"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2</w:t>
            </w:r>
            <w:r w:rsidRPr="0051549C">
              <w:rPr>
                <w:rFonts w:ascii="Arial" w:eastAsia="Palatino Linotype" w:hAnsi="Arial" w:cs="Arial"/>
                <w:sz w:val="20"/>
                <w:szCs w:val="20"/>
              </w:rPr>
              <w:t>. Porre fine alla fame, raggiungere la sicurezza alimentare, migliorare la nutrizione</w:t>
            </w:r>
            <w:r w:rsidRPr="0051549C">
              <w:rPr>
                <w:rFonts w:ascii="Arial" w:eastAsia="Palatino Linotype" w:hAnsi="Arial" w:cs="Arial"/>
                <w:b/>
                <w:sz w:val="20"/>
                <w:szCs w:val="20"/>
              </w:rPr>
              <w:t xml:space="preserve"> </w:t>
            </w:r>
            <w:r w:rsidRPr="0051549C">
              <w:rPr>
                <w:rFonts w:ascii="Arial" w:eastAsia="Palatino Linotype" w:hAnsi="Arial" w:cs="Arial"/>
                <w:sz w:val="20"/>
                <w:szCs w:val="20"/>
              </w:rPr>
              <w:t xml:space="preserve">e promuovere un’agricoltura sostenibile </w:t>
            </w:r>
          </w:p>
          <w:p w14:paraId="4FE38CBA" w14:textId="77777777" w:rsidR="00D24F4E" w:rsidRPr="004816F6" w:rsidRDefault="00D24F4E" w:rsidP="00D24F4E">
            <w:pPr>
              <w:rPr>
                <w:rFonts w:ascii="Arial" w:eastAsia="Palatino Linotype" w:hAnsi="Arial" w:cs="Arial"/>
                <w:sz w:val="20"/>
                <w:szCs w:val="20"/>
              </w:rPr>
            </w:pPr>
            <w:r w:rsidRPr="0051549C">
              <w:rPr>
                <w:rFonts w:ascii="Arial" w:eastAsia="Palatino Linotype" w:hAnsi="Arial" w:cs="Arial"/>
                <w:b/>
                <w:sz w:val="20"/>
                <w:szCs w:val="20"/>
                <w:u w:val="single" w:color="000000"/>
              </w:rPr>
              <w:t>Obiettivo 3</w:t>
            </w:r>
            <w:r w:rsidRPr="0051549C">
              <w:rPr>
                <w:rFonts w:ascii="Arial" w:eastAsia="Palatino Linotype" w:hAnsi="Arial" w:cs="Arial"/>
                <w:sz w:val="20"/>
                <w:szCs w:val="20"/>
              </w:rPr>
              <w:t xml:space="preserve">. Assicurare la salute e il benessere per tutti e per tutte le età </w:t>
            </w:r>
          </w:p>
        </w:tc>
        <w:tc>
          <w:tcPr>
            <w:tcW w:w="1225" w:type="dxa"/>
          </w:tcPr>
          <w:p w14:paraId="679AAB49" w14:textId="77777777" w:rsidR="00D24F4E" w:rsidRPr="004816F6" w:rsidRDefault="00D24F4E" w:rsidP="00D24F4E">
            <w:pPr>
              <w:spacing w:before="120" w:after="120"/>
              <w:jc w:val="center"/>
              <w:rPr>
                <w:rFonts w:ascii="Arial" w:eastAsia="Palatino Linotype" w:hAnsi="Arial" w:cs="Arial"/>
                <w:sz w:val="20"/>
                <w:szCs w:val="20"/>
              </w:rPr>
            </w:pPr>
            <w:r>
              <w:rPr>
                <w:rFonts w:ascii="Arial" w:eastAsia="Palatino Linotype" w:hAnsi="Arial" w:cs="Arial"/>
                <w:sz w:val="20"/>
                <w:szCs w:val="20"/>
              </w:rPr>
              <w:t>8</w:t>
            </w:r>
          </w:p>
        </w:tc>
      </w:tr>
      <w:tr w:rsidR="00D24F4E" w14:paraId="30BB302B" w14:textId="77777777" w:rsidTr="00D24F4E">
        <w:tc>
          <w:tcPr>
            <w:tcW w:w="2403" w:type="dxa"/>
            <w:shd w:val="clear" w:color="auto" w:fill="6BD2F6"/>
          </w:tcPr>
          <w:p w14:paraId="1D2A2964" w14:textId="77777777" w:rsidR="00D24F4E" w:rsidRPr="004816F6" w:rsidRDefault="00D24F4E" w:rsidP="00D24F4E">
            <w:pPr>
              <w:jc w:val="center"/>
              <w:rPr>
                <w:rFonts w:ascii="Arial" w:eastAsia="Palatino Linotype" w:hAnsi="Arial" w:cs="Arial"/>
                <w:b/>
              </w:rPr>
            </w:pPr>
            <w:r w:rsidRPr="004816F6">
              <w:rPr>
                <w:rFonts w:ascii="Arial" w:eastAsia="Palatino Linotype" w:hAnsi="Arial" w:cs="Arial"/>
                <w:b/>
              </w:rPr>
              <w:t>TEMPI</w:t>
            </w:r>
          </w:p>
        </w:tc>
        <w:tc>
          <w:tcPr>
            <w:tcW w:w="12197" w:type="dxa"/>
            <w:gridSpan w:val="4"/>
          </w:tcPr>
          <w:p w14:paraId="7582A9DB" w14:textId="77777777" w:rsidR="00D24F4E" w:rsidRDefault="00D24F4E" w:rsidP="00D24F4E">
            <w:pPr>
              <w:spacing w:before="120" w:after="120"/>
              <w:rPr>
                <w:rFonts w:ascii="Arial" w:eastAsia="Palatino Linotype" w:hAnsi="Arial" w:cs="Arial"/>
                <w:sz w:val="20"/>
                <w:szCs w:val="20"/>
              </w:rPr>
            </w:pPr>
            <w:r>
              <w:rPr>
                <w:rFonts w:ascii="Arial" w:eastAsia="Palatino Linotype" w:hAnsi="Arial" w:cs="Arial"/>
                <w:sz w:val="20"/>
                <w:szCs w:val="20"/>
              </w:rPr>
              <w:t>Intero anno scolastico</w:t>
            </w:r>
          </w:p>
        </w:tc>
      </w:tr>
      <w:tr w:rsidR="00D24F4E" w14:paraId="1F617D75" w14:textId="77777777" w:rsidTr="00D24F4E">
        <w:trPr>
          <w:trHeight w:val="344"/>
        </w:trPr>
        <w:tc>
          <w:tcPr>
            <w:tcW w:w="2403" w:type="dxa"/>
            <w:shd w:val="clear" w:color="auto" w:fill="6BD2F6"/>
          </w:tcPr>
          <w:p w14:paraId="1833B3F8" w14:textId="77777777" w:rsidR="00D24F4E" w:rsidRPr="004816F6" w:rsidRDefault="00D24F4E" w:rsidP="00D24F4E">
            <w:pPr>
              <w:spacing w:line="276" w:lineRule="auto"/>
              <w:jc w:val="center"/>
              <w:rPr>
                <w:rFonts w:ascii="Arial" w:eastAsia="Palatino Linotype" w:hAnsi="Arial" w:cs="Arial"/>
                <w:b/>
              </w:rPr>
            </w:pPr>
            <w:r>
              <w:rPr>
                <w:rFonts w:ascii="Arial" w:eastAsia="Palatino Linotype" w:hAnsi="Arial" w:cs="Arial"/>
                <w:b/>
              </w:rPr>
              <w:t>MEZZI/STRUMENTI</w:t>
            </w:r>
          </w:p>
        </w:tc>
        <w:tc>
          <w:tcPr>
            <w:tcW w:w="12197" w:type="dxa"/>
            <w:gridSpan w:val="4"/>
          </w:tcPr>
          <w:p w14:paraId="128BFC7A"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Libri di testo/libri a tema [x] Materiale audiovisivo [x] Strumenti informatici (pc, </w:t>
            </w:r>
            <w:proofErr w:type="spellStart"/>
            <w:r>
              <w:rPr>
                <w:rFonts w:ascii="Arial" w:eastAsia="Palatino Linotype" w:hAnsi="Arial" w:cs="Arial"/>
                <w:sz w:val="20"/>
                <w:szCs w:val="20"/>
              </w:rPr>
              <w:t>lim</w:t>
            </w:r>
            <w:proofErr w:type="spellEnd"/>
            <w:r>
              <w:rPr>
                <w:rFonts w:ascii="Arial" w:eastAsia="Palatino Linotype" w:hAnsi="Arial" w:cs="Arial"/>
                <w:sz w:val="20"/>
                <w:szCs w:val="20"/>
              </w:rPr>
              <w:t xml:space="preserve">, </w:t>
            </w:r>
            <w:proofErr w:type="gramStart"/>
            <w:r>
              <w:rPr>
                <w:rFonts w:ascii="Arial" w:eastAsia="Palatino Linotype" w:hAnsi="Arial" w:cs="Arial"/>
                <w:sz w:val="20"/>
                <w:szCs w:val="20"/>
              </w:rPr>
              <w:t>etc..</w:t>
            </w:r>
            <w:proofErr w:type="gramEnd"/>
            <w:r>
              <w:rPr>
                <w:rFonts w:ascii="Arial" w:eastAsia="Palatino Linotype" w:hAnsi="Arial" w:cs="Arial"/>
                <w:sz w:val="20"/>
                <w:szCs w:val="20"/>
              </w:rPr>
              <w:t>) [x] Schede didattiche [x]</w:t>
            </w:r>
          </w:p>
        </w:tc>
      </w:tr>
      <w:tr w:rsidR="00D24F4E" w14:paraId="0A2ED5AB" w14:textId="77777777" w:rsidTr="00D24F4E">
        <w:trPr>
          <w:trHeight w:val="707"/>
        </w:trPr>
        <w:tc>
          <w:tcPr>
            <w:tcW w:w="2403" w:type="dxa"/>
            <w:shd w:val="clear" w:color="auto" w:fill="6BD2F6"/>
          </w:tcPr>
          <w:p w14:paraId="7A16C0A0"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METODOLOGIE</w:t>
            </w:r>
          </w:p>
        </w:tc>
        <w:tc>
          <w:tcPr>
            <w:tcW w:w="12197" w:type="dxa"/>
            <w:gridSpan w:val="4"/>
          </w:tcPr>
          <w:p w14:paraId="55E8B322"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Lezione frontale e/o dialogata [x] Conversazioni e discussioni [x] </w:t>
            </w:r>
            <w:proofErr w:type="spellStart"/>
            <w:r>
              <w:rPr>
                <w:rFonts w:ascii="Arial" w:eastAsia="Palatino Linotype" w:hAnsi="Arial" w:cs="Arial"/>
                <w:sz w:val="20"/>
                <w:szCs w:val="20"/>
              </w:rPr>
              <w:t>Problem</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solving</w:t>
            </w:r>
            <w:proofErr w:type="spellEnd"/>
            <w:r>
              <w:rPr>
                <w:rFonts w:ascii="Arial" w:eastAsia="Palatino Linotype" w:hAnsi="Arial" w:cs="Arial"/>
                <w:sz w:val="20"/>
                <w:szCs w:val="20"/>
              </w:rPr>
              <w:t xml:space="preserve"> [x] Lavoro individuale [x] Ricerche autonome [x] </w:t>
            </w:r>
          </w:p>
          <w:p w14:paraId="5B2D06AD"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Peer </w:t>
            </w:r>
            <w:proofErr w:type="spellStart"/>
            <w:r>
              <w:rPr>
                <w:rFonts w:ascii="Arial" w:eastAsia="Palatino Linotype" w:hAnsi="Arial" w:cs="Arial"/>
                <w:sz w:val="20"/>
                <w:szCs w:val="20"/>
              </w:rPr>
              <w:t>education</w:t>
            </w:r>
            <w:proofErr w:type="spellEnd"/>
            <w:r>
              <w:rPr>
                <w:rFonts w:ascii="Arial" w:eastAsia="Palatino Linotype" w:hAnsi="Arial" w:cs="Arial"/>
                <w:sz w:val="20"/>
                <w:szCs w:val="20"/>
              </w:rPr>
              <w:t xml:space="preserve"> [x] Cooperative Learning [x] Tutoring [x] Didattica laboratoriale [x] Correzioni collettive delle attività [x] </w:t>
            </w:r>
          </w:p>
          <w:p w14:paraId="69660731" w14:textId="77777777" w:rsidR="00D24F4E" w:rsidRDefault="00D24F4E" w:rsidP="00D24F4E">
            <w:pPr>
              <w:spacing w:line="276" w:lineRule="auto"/>
              <w:rPr>
                <w:rFonts w:ascii="Arial" w:eastAsia="Palatino Linotype" w:hAnsi="Arial" w:cs="Arial"/>
                <w:sz w:val="20"/>
                <w:szCs w:val="20"/>
              </w:rPr>
            </w:pPr>
            <w:r>
              <w:rPr>
                <w:rFonts w:ascii="Arial" w:eastAsia="Palatino Linotype" w:hAnsi="Arial" w:cs="Arial"/>
                <w:sz w:val="20"/>
                <w:szCs w:val="20"/>
              </w:rPr>
              <w:t xml:space="preserve">Riflessioni metacognitive [x] </w:t>
            </w:r>
            <w:proofErr w:type="spellStart"/>
            <w:r>
              <w:rPr>
                <w:rFonts w:ascii="Arial" w:eastAsia="Palatino Linotype" w:hAnsi="Arial" w:cs="Arial"/>
                <w:sz w:val="20"/>
                <w:szCs w:val="20"/>
              </w:rPr>
              <w:t>Role</w:t>
            </w:r>
            <w:proofErr w:type="spellEnd"/>
            <w:r>
              <w:rPr>
                <w:rFonts w:ascii="Arial" w:eastAsia="Palatino Linotype" w:hAnsi="Arial" w:cs="Arial"/>
                <w:sz w:val="20"/>
                <w:szCs w:val="20"/>
              </w:rPr>
              <w:t xml:space="preserve"> play [x] Didattica breve [x] </w:t>
            </w:r>
            <w:proofErr w:type="spellStart"/>
            <w:r>
              <w:rPr>
                <w:rFonts w:ascii="Arial" w:eastAsia="Palatino Linotype" w:hAnsi="Arial" w:cs="Arial"/>
                <w:sz w:val="20"/>
                <w:szCs w:val="20"/>
              </w:rPr>
              <w:t>Flipped</w:t>
            </w:r>
            <w:proofErr w:type="spellEnd"/>
            <w:r>
              <w:rPr>
                <w:rFonts w:ascii="Arial" w:eastAsia="Palatino Linotype" w:hAnsi="Arial" w:cs="Arial"/>
                <w:sz w:val="20"/>
                <w:szCs w:val="20"/>
              </w:rPr>
              <w:t xml:space="preserve"> </w:t>
            </w:r>
            <w:proofErr w:type="spellStart"/>
            <w:r>
              <w:rPr>
                <w:rFonts w:ascii="Arial" w:eastAsia="Palatino Linotype" w:hAnsi="Arial" w:cs="Arial"/>
                <w:sz w:val="20"/>
                <w:szCs w:val="20"/>
              </w:rPr>
              <w:t>classroom</w:t>
            </w:r>
            <w:proofErr w:type="spellEnd"/>
            <w:r>
              <w:rPr>
                <w:rFonts w:ascii="Arial" w:eastAsia="Palatino Linotype" w:hAnsi="Arial" w:cs="Arial"/>
                <w:sz w:val="20"/>
                <w:szCs w:val="20"/>
              </w:rPr>
              <w:t xml:space="preserve"> [x] </w:t>
            </w:r>
            <w:proofErr w:type="spellStart"/>
            <w:r>
              <w:rPr>
                <w:rFonts w:ascii="Arial" w:eastAsia="Palatino Linotype" w:hAnsi="Arial" w:cs="Arial"/>
                <w:sz w:val="20"/>
                <w:szCs w:val="20"/>
              </w:rPr>
              <w:t>Debate</w:t>
            </w:r>
            <w:proofErr w:type="spellEnd"/>
            <w:r>
              <w:rPr>
                <w:rFonts w:ascii="Arial" w:eastAsia="Palatino Linotype" w:hAnsi="Arial" w:cs="Arial"/>
                <w:sz w:val="20"/>
                <w:szCs w:val="20"/>
              </w:rPr>
              <w:t xml:space="preserve"> [x]</w:t>
            </w:r>
          </w:p>
        </w:tc>
      </w:tr>
      <w:tr w:rsidR="00D24F4E" w14:paraId="2ABB49D6" w14:textId="77777777" w:rsidTr="00D24F4E">
        <w:tc>
          <w:tcPr>
            <w:tcW w:w="2403" w:type="dxa"/>
            <w:shd w:val="clear" w:color="auto" w:fill="6BD2F6"/>
          </w:tcPr>
          <w:p w14:paraId="41C7C60E"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lastRenderedPageBreak/>
              <w:t xml:space="preserve">VERIFICA </w:t>
            </w:r>
          </w:p>
        </w:tc>
        <w:tc>
          <w:tcPr>
            <w:tcW w:w="5350" w:type="dxa"/>
            <w:gridSpan w:val="2"/>
          </w:tcPr>
          <w:p w14:paraId="2805E51F" w14:textId="77777777" w:rsidR="00D24F4E" w:rsidRDefault="00D24F4E" w:rsidP="00D24F4E">
            <w:pPr>
              <w:spacing w:line="276" w:lineRule="auto"/>
              <w:rPr>
                <w:rFonts w:ascii="Arial" w:eastAsia="Palatino Linotype" w:hAnsi="Arial" w:cs="Arial"/>
                <w:sz w:val="20"/>
                <w:szCs w:val="20"/>
              </w:rPr>
            </w:pPr>
            <w:r w:rsidRPr="00A7619C">
              <w:rPr>
                <w:rFonts w:ascii="Arial" w:eastAsia="Palatino Linotype" w:hAnsi="Arial" w:cs="Arial"/>
                <w:b/>
                <w:sz w:val="20"/>
                <w:szCs w:val="20"/>
              </w:rPr>
              <w:t>FORMATIVA</w:t>
            </w:r>
            <w:r>
              <w:rPr>
                <w:rFonts w:ascii="Arial" w:eastAsia="Palatino Linotype" w:hAnsi="Arial" w:cs="Arial"/>
                <w:sz w:val="20"/>
                <w:szCs w:val="20"/>
              </w:rPr>
              <w:t>: domante informali [x] controllo del lavoro pomeridiano autonomo [x] esercizi scritti/elaborati [x] osservazione in classe [x]</w:t>
            </w:r>
          </w:p>
        </w:tc>
        <w:tc>
          <w:tcPr>
            <w:tcW w:w="6847" w:type="dxa"/>
            <w:gridSpan w:val="2"/>
          </w:tcPr>
          <w:p w14:paraId="0533AE88" w14:textId="77777777" w:rsidR="00D24F4E" w:rsidRDefault="00D24F4E" w:rsidP="00D24F4E">
            <w:pPr>
              <w:spacing w:line="276" w:lineRule="auto"/>
              <w:rPr>
                <w:rFonts w:ascii="Arial" w:eastAsia="Palatino Linotype" w:hAnsi="Arial" w:cs="Arial"/>
                <w:sz w:val="20"/>
                <w:szCs w:val="20"/>
              </w:rPr>
            </w:pPr>
            <w:r w:rsidRPr="00FC29A6">
              <w:rPr>
                <w:rFonts w:ascii="Arial" w:eastAsia="Palatino Linotype" w:hAnsi="Arial" w:cs="Arial"/>
                <w:b/>
                <w:sz w:val="20"/>
                <w:szCs w:val="20"/>
              </w:rPr>
              <w:t>SOMMATIVA</w:t>
            </w:r>
            <w:r>
              <w:rPr>
                <w:rFonts w:ascii="Arial" w:eastAsia="Palatino Linotype" w:hAnsi="Arial" w:cs="Arial"/>
                <w:sz w:val="20"/>
                <w:szCs w:val="20"/>
              </w:rPr>
              <w:t>: verifiche orali [x] verifiche scritte [x] composizione di elaborati scritti [x] test a tempo [x]</w:t>
            </w:r>
          </w:p>
        </w:tc>
      </w:tr>
      <w:tr w:rsidR="00D24F4E" w14:paraId="7ED477E8" w14:textId="77777777" w:rsidTr="00D24F4E">
        <w:tc>
          <w:tcPr>
            <w:tcW w:w="2403" w:type="dxa"/>
            <w:tcBorders>
              <w:bottom w:val="single" w:sz="4" w:space="0" w:color="auto"/>
            </w:tcBorders>
            <w:shd w:val="clear" w:color="auto" w:fill="6BD2F6"/>
          </w:tcPr>
          <w:p w14:paraId="6E0C5395" w14:textId="77777777" w:rsidR="00D24F4E" w:rsidRDefault="00D24F4E" w:rsidP="00D24F4E">
            <w:pPr>
              <w:spacing w:line="276" w:lineRule="auto"/>
              <w:jc w:val="center"/>
              <w:rPr>
                <w:rFonts w:ascii="Arial" w:eastAsia="Palatino Linotype" w:hAnsi="Arial" w:cs="Arial"/>
                <w:b/>
              </w:rPr>
            </w:pPr>
            <w:r>
              <w:rPr>
                <w:rFonts w:ascii="Arial" w:eastAsia="Palatino Linotype" w:hAnsi="Arial" w:cs="Arial"/>
                <w:b/>
              </w:rPr>
              <w:t xml:space="preserve">VALUTAZIONE </w:t>
            </w:r>
          </w:p>
        </w:tc>
        <w:tc>
          <w:tcPr>
            <w:tcW w:w="12197" w:type="dxa"/>
            <w:gridSpan w:val="4"/>
          </w:tcPr>
          <w:p w14:paraId="69EF67D9" w14:textId="77777777" w:rsidR="00D24F4E" w:rsidRPr="00FC29A6" w:rsidRDefault="00D24F4E" w:rsidP="00D24F4E">
            <w:pPr>
              <w:widowControl w:val="0"/>
              <w:autoSpaceDE w:val="0"/>
              <w:autoSpaceDN w:val="0"/>
              <w:adjustRightInd w:val="0"/>
              <w:spacing w:line="276" w:lineRule="auto"/>
              <w:rPr>
                <w:rFonts w:ascii="Arial" w:hAnsi="Arial" w:cs="Arial"/>
                <w:sz w:val="20"/>
                <w:szCs w:val="20"/>
              </w:rPr>
            </w:pPr>
            <w:r w:rsidRPr="00FC29A6">
              <w:rPr>
                <w:rFonts w:ascii="Arial" w:hAnsi="Arial" w:cs="Arial"/>
                <w:sz w:val="20"/>
                <w:szCs w:val="20"/>
              </w:rPr>
              <w:t>La valutazione è effettuata mediante la proposizione di compiti di realtà che permetteranno agli alunni di mobilitare le competenze civili acquisite, si farà riferimento ai criteri e agli strumenti (griglie e rubriche) riportati nel regolamento interno sulla valutazione adottato</w:t>
            </w:r>
            <w:r>
              <w:rPr>
                <w:rFonts w:ascii="Arial" w:hAnsi="Arial" w:cs="Arial"/>
                <w:sz w:val="20"/>
                <w:szCs w:val="20"/>
              </w:rPr>
              <w:t xml:space="preserve"> dal Collegio Docenti e inserito nel</w:t>
            </w:r>
            <w:r w:rsidRPr="00FC29A6">
              <w:rPr>
                <w:rFonts w:ascii="Arial" w:hAnsi="Arial" w:cs="Arial"/>
                <w:sz w:val="20"/>
                <w:szCs w:val="20"/>
              </w:rPr>
              <w:t xml:space="preserve"> PTOF. </w:t>
            </w:r>
          </w:p>
          <w:p w14:paraId="206FDF41" w14:textId="77777777" w:rsidR="00D24F4E" w:rsidRPr="00FC29A6" w:rsidRDefault="00D24F4E" w:rsidP="00D24F4E">
            <w:pPr>
              <w:spacing w:line="276" w:lineRule="auto"/>
              <w:rPr>
                <w:rFonts w:ascii="Arial" w:eastAsia="Palatino Linotype" w:hAnsi="Arial" w:cs="Arial"/>
                <w:b/>
                <w:sz w:val="20"/>
                <w:szCs w:val="20"/>
              </w:rPr>
            </w:pPr>
          </w:p>
        </w:tc>
      </w:tr>
      <w:tr w:rsidR="00D24F4E" w14:paraId="4C88C66E" w14:textId="77777777" w:rsidTr="00D24F4E">
        <w:tc>
          <w:tcPr>
            <w:tcW w:w="14600" w:type="dxa"/>
            <w:gridSpan w:val="5"/>
            <w:shd w:val="clear" w:color="auto" w:fill="FFFFFF" w:themeFill="background1"/>
          </w:tcPr>
          <w:p w14:paraId="3809016F" w14:textId="77777777" w:rsidR="00D24F4E" w:rsidRPr="00FC29A6" w:rsidRDefault="00D24F4E" w:rsidP="00D24F4E">
            <w:pPr>
              <w:widowControl w:val="0"/>
              <w:autoSpaceDE w:val="0"/>
              <w:autoSpaceDN w:val="0"/>
              <w:adjustRightInd w:val="0"/>
              <w:spacing w:before="120" w:after="120" w:line="276" w:lineRule="auto"/>
              <w:rPr>
                <w:rFonts w:ascii="Arial" w:hAnsi="Arial" w:cs="Arial"/>
                <w:sz w:val="20"/>
                <w:szCs w:val="20"/>
              </w:rPr>
            </w:pPr>
            <w:r>
              <w:rPr>
                <w:rFonts w:ascii="Arial" w:hAnsi="Arial" w:cs="Arial"/>
                <w:sz w:val="20"/>
                <w:szCs w:val="20"/>
              </w:rPr>
              <w:t xml:space="preserve">* </w:t>
            </w:r>
            <w:r w:rsidRPr="004274BA">
              <w:rPr>
                <w:rFonts w:ascii="Arial" w:hAnsi="Arial" w:cs="Arial"/>
                <w:b/>
                <w:sz w:val="20"/>
                <w:szCs w:val="20"/>
              </w:rPr>
              <w:t>MECCANICA</w:t>
            </w:r>
            <w:r>
              <w:rPr>
                <w:rFonts w:ascii="Arial" w:hAnsi="Arial" w:cs="Arial"/>
                <w:sz w:val="20"/>
                <w:szCs w:val="20"/>
              </w:rPr>
              <w:t xml:space="preserve">: TECNOLOGIA MECCANICA; </w:t>
            </w:r>
            <w:r w:rsidRPr="004274BA">
              <w:rPr>
                <w:rFonts w:ascii="Arial" w:hAnsi="Arial" w:cs="Arial"/>
                <w:b/>
                <w:sz w:val="20"/>
                <w:szCs w:val="20"/>
              </w:rPr>
              <w:t>ELETTROTECNICA</w:t>
            </w:r>
            <w:r>
              <w:rPr>
                <w:rFonts w:ascii="Arial" w:hAnsi="Arial" w:cs="Arial"/>
                <w:sz w:val="20"/>
                <w:szCs w:val="20"/>
              </w:rPr>
              <w:t xml:space="preserve">: TECNOLOGIA E PROGETTAZIONE; </w:t>
            </w:r>
            <w:r w:rsidRPr="004274BA">
              <w:rPr>
                <w:rFonts w:ascii="Arial" w:hAnsi="Arial" w:cs="Arial"/>
                <w:b/>
                <w:sz w:val="20"/>
                <w:szCs w:val="20"/>
              </w:rPr>
              <w:t>TRASPORTI E LOGISTICA</w:t>
            </w:r>
            <w:r>
              <w:rPr>
                <w:rFonts w:ascii="Arial" w:hAnsi="Arial" w:cs="Arial"/>
                <w:sz w:val="20"/>
                <w:szCs w:val="20"/>
              </w:rPr>
              <w:t xml:space="preserve">: SCIENZE DELLA NAVIGAZIONE; </w:t>
            </w:r>
            <w:r w:rsidRPr="004274BA">
              <w:rPr>
                <w:rFonts w:ascii="Arial" w:hAnsi="Arial" w:cs="Arial"/>
                <w:b/>
                <w:sz w:val="20"/>
                <w:szCs w:val="20"/>
              </w:rPr>
              <w:t>INFORMATICA E TELECOMUNICAZIONI</w:t>
            </w:r>
            <w:r>
              <w:rPr>
                <w:rFonts w:ascii="Arial" w:hAnsi="Arial" w:cs="Arial"/>
                <w:sz w:val="20"/>
                <w:szCs w:val="20"/>
              </w:rPr>
              <w:t>: TECNOLOGIA E PROGETTAZIONE.</w:t>
            </w:r>
          </w:p>
        </w:tc>
      </w:tr>
    </w:tbl>
    <w:p w14:paraId="36315243" w14:textId="77777777" w:rsidR="00D24F4E" w:rsidRDefault="00D24F4E" w:rsidP="00D24F4E">
      <w:pPr>
        <w:rPr>
          <w:rFonts w:ascii="Arial" w:eastAsia="Palatino Linotype" w:hAnsi="Arial" w:cs="Arial"/>
          <w:sz w:val="20"/>
        </w:rPr>
      </w:pPr>
    </w:p>
    <w:p w14:paraId="1D2DA830" w14:textId="77777777" w:rsidR="00D24F4E" w:rsidRDefault="00D24F4E" w:rsidP="00D24F4E">
      <w:pPr>
        <w:rPr>
          <w:rFonts w:ascii="Arial" w:eastAsia="Palatino Linotype" w:hAnsi="Arial" w:cs="Arial"/>
          <w:sz w:val="20"/>
        </w:rPr>
      </w:pPr>
    </w:p>
    <w:p w14:paraId="790B24DC" w14:textId="77777777" w:rsidR="00D24F4E" w:rsidRDefault="00D24F4E" w:rsidP="00D24F4E">
      <w:pPr>
        <w:rPr>
          <w:rFonts w:ascii="Arial" w:eastAsia="Palatino Linotype" w:hAnsi="Arial" w:cs="Arial"/>
          <w:b/>
          <w:sz w:val="32"/>
          <w:szCs w:val="32"/>
        </w:rPr>
      </w:pPr>
    </w:p>
    <w:p w14:paraId="1EDF08A4" w14:textId="77777777" w:rsidR="00D24F4E" w:rsidRDefault="00D24F4E" w:rsidP="00D24F4E">
      <w:pPr>
        <w:rPr>
          <w:rFonts w:ascii="Arial" w:eastAsia="Palatino Linotype" w:hAnsi="Arial" w:cs="Arial"/>
          <w:b/>
          <w:sz w:val="32"/>
          <w:szCs w:val="32"/>
        </w:rPr>
      </w:pPr>
    </w:p>
    <w:p w14:paraId="6D5B41A2" w14:textId="77777777" w:rsidR="00D24F4E" w:rsidRPr="00231E10" w:rsidRDefault="00D24F4E" w:rsidP="00D24F4E">
      <w:pPr>
        <w:rPr>
          <w:rFonts w:ascii="Arial" w:eastAsia="Palatino Linotype" w:hAnsi="Arial" w:cs="Arial"/>
          <w:b/>
          <w:sz w:val="32"/>
          <w:szCs w:val="32"/>
        </w:rPr>
      </w:pPr>
    </w:p>
    <w:p w14:paraId="6955E27F" w14:textId="77777777" w:rsidR="00D24F4E" w:rsidRDefault="00D24F4E" w:rsidP="009A698F">
      <w:pPr>
        <w:autoSpaceDE w:val="0"/>
        <w:autoSpaceDN w:val="0"/>
        <w:adjustRightInd w:val="0"/>
        <w:jc w:val="both"/>
        <w:rPr>
          <w:rFonts w:ascii="Times New Roman" w:hAnsi="Times New Roman" w:cs="Times New Roman"/>
          <w:b/>
          <w:iCs/>
        </w:rPr>
        <w:sectPr w:rsidR="00D24F4E" w:rsidSect="00D24F4E">
          <w:pgSz w:w="16840" w:h="11900" w:orient="landscape"/>
          <w:pgMar w:top="720" w:right="720" w:bottom="720" w:left="720" w:header="709" w:footer="709" w:gutter="0"/>
          <w:cols w:space="708"/>
          <w:docGrid w:linePitch="360"/>
        </w:sectPr>
      </w:pPr>
    </w:p>
    <w:p w14:paraId="41440E55" w14:textId="3B91F44C" w:rsidR="00D24F4E" w:rsidRDefault="00D24F4E" w:rsidP="009A698F">
      <w:pPr>
        <w:autoSpaceDE w:val="0"/>
        <w:autoSpaceDN w:val="0"/>
        <w:adjustRightInd w:val="0"/>
        <w:jc w:val="both"/>
        <w:rPr>
          <w:rFonts w:ascii="Times New Roman" w:hAnsi="Times New Roman" w:cs="Times New Roman"/>
          <w:b/>
          <w:iCs/>
        </w:rPr>
      </w:pPr>
    </w:p>
    <w:p w14:paraId="6AE69B2F" w14:textId="77777777" w:rsidR="00D24F4E" w:rsidRDefault="00D24F4E" w:rsidP="009A698F">
      <w:pPr>
        <w:autoSpaceDE w:val="0"/>
        <w:autoSpaceDN w:val="0"/>
        <w:adjustRightInd w:val="0"/>
        <w:jc w:val="both"/>
        <w:rPr>
          <w:rFonts w:ascii="Times New Roman" w:hAnsi="Times New Roman" w:cs="Times New Roman"/>
          <w:b/>
          <w:iCs/>
        </w:rPr>
      </w:pPr>
    </w:p>
    <w:p w14:paraId="420CB94C" w14:textId="1B850BC0" w:rsidR="00133433" w:rsidRPr="00133433" w:rsidRDefault="00D24F4E" w:rsidP="009A698F">
      <w:pPr>
        <w:autoSpaceDE w:val="0"/>
        <w:autoSpaceDN w:val="0"/>
        <w:adjustRightInd w:val="0"/>
        <w:jc w:val="both"/>
        <w:rPr>
          <w:rFonts w:ascii="Times New Roman" w:hAnsi="Times New Roman" w:cs="Times New Roman"/>
          <w:b/>
          <w:iCs/>
        </w:rPr>
      </w:pPr>
      <w:r>
        <w:rPr>
          <w:rFonts w:ascii="Times New Roman" w:hAnsi="Times New Roman" w:cs="Times New Roman"/>
          <w:b/>
          <w:iCs/>
        </w:rPr>
        <w:t>2. F</w:t>
      </w:r>
      <w:r w:rsidR="00E94737">
        <w:rPr>
          <w:rFonts w:ascii="Times New Roman" w:hAnsi="Times New Roman" w:cs="Times New Roman"/>
          <w:b/>
          <w:iCs/>
        </w:rPr>
        <w:t xml:space="preserve">   EVENTUALI MODULI</w:t>
      </w:r>
      <w:r w:rsidR="00133433" w:rsidRPr="00133433">
        <w:rPr>
          <w:rFonts w:ascii="Times New Roman" w:hAnsi="Times New Roman" w:cs="Times New Roman"/>
          <w:b/>
          <w:iCs/>
        </w:rPr>
        <w:t xml:space="preserve"> E U</w:t>
      </w:r>
      <w:r w:rsidR="00EE06A8">
        <w:rPr>
          <w:rFonts w:ascii="Times New Roman" w:hAnsi="Times New Roman" w:cs="Times New Roman"/>
          <w:b/>
          <w:iCs/>
        </w:rPr>
        <w:t>DA</w:t>
      </w:r>
      <w:r w:rsidR="00133433" w:rsidRPr="00133433">
        <w:rPr>
          <w:rFonts w:ascii="Times New Roman" w:hAnsi="Times New Roman" w:cs="Times New Roman"/>
          <w:b/>
          <w:iCs/>
        </w:rPr>
        <w:t xml:space="preserve"> MULTIDISCIPLINARI</w:t>
      </w:r>
    </w:p>
    <w:p w14:paraId="7EA6591F" w14:textId="77777777" w:rsidR="009A698F" w:rsidRDefault="009A698F" w:rsidP="009A698F">
      <w:pPr>
        <w:autoSpaceDE w:val="0"/>
        <w:autoSpaceDN w:val="0"/>
        <w:adjustRightInd w:val="0"/>
        <w:jc w:val="both"/>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3208"/>
        <w:gridCol w:w="3195"/>
        <w:gridCol w:w="1463"/>
      </w:tblGrid>
      <w:tr w:rsidR="00133433" w:rsidRPr="00133433" w14:paraId="78F2F736" w14:textId="77777777" w:rsidTr="00CC1A50">
        <w:trPr>
          <w:cantSplit/>
          <w:trHeight w:val="436"/>
        </w:trPr>
        <w:tc>
          <w:tcPr>
            <w:tcW w:w="9622" w:type="dxa"/>
            <w:gridSpan w:val="4"/>
          </w:tcPr>
          <w:p w14:paraId="415B273F"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 xml:space="preserve">1)  TITOLO: </w:t>
            </w:r>
          </w:p>
          <w:p w14:paraId="60FD8562" w14:textId="77777777" w:rsidR="00133433" w:rsidRPr="00133433" w:rsidRDefault="00133433" w:rsidP="00FC0C44">
            <w:pPr>
              <w:rPr>
                <w:rFonts w:ascii="Times New Roman" w:hAnsi="Times New Roman" w:cs="Times New Roman"/>
                <w:sz w:val="18"/>
                <w:szCs w:val="18"/>
              </w:rPr>
            </w:pPr>
          </w:p>
        </w:tc>
      </w:tr>
      <w:tr w:rsidR="00133433" w:rsidRPr="00133433" w14:paraId="0A9E3C20" w14:textId="77777777" w:rsidTr="00133433">
        <w:tc>
          <w:tcPr>
            <w:tcW w:w="1756" w:type="dxa"/>
          </w:tcPr>
          <w:p w14:paraId="1C02C110" w14:textId="77777777" w:rsidR="00133433" w:rsidRPr="00133433" w:rsidRDefault="00133433" w:rsidP="00FC0C44">
            <w:pPr>
              <w:rPr>
                <w:rFonts w:ascii="Times New Roman" w:hAnsi="Times New Roman" w:cs="Times New Roman"/>
                <w:sz w:val="18"/>
                <w:szCs w:val="18"/>
              </w:rPr>
            </w:pPr>
            <w:r w:rsidRPr="00133433">
              <w:rPr>
                <w:rFonts w:ascii="Times New Roman" w:hAnsi="Times New Roman" w:cs="Times New Roman"/>
                <w:sz w:val="18"/>
                <w:szCs w:val="18"/>
              </w:rPr>
              <w:t>DISCIPLINE COINVOLTE</w:t>
            </w:r>
          </w:p>
        </w:tc>
        <w:tc>
          <w:tcPr>
            <w:tcW w:w="3208" w:type="dxa"/>
          </w:tcPr>
          <w:p w14:paraId="30B552C3"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COMPETENZE ATTIVATE</w:t>
            </w:r>
          </w:p>
          <w:p w14:paraId="3734D569"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(disciplinari – per asse – di cittadinanza)</w:t>
            </w:r>
          </w:p>
        </w:tc>
        <w:tc>
          <w:tcPr>
            <w:tcW w:w="3195" w:type="dxa"/>
          </w:tcPr>
          <w:p w14:paraId="00EBFD6E"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ATTIVITA’ PREVISTE</w:t>
            </w:r>
          </w:p>
        </w:tc>
        <w:tc>
          <w:tcPr>
            <w:tcW w:w="1463" w:type="dxa"/>
          </w:tcPr>
          <w:p w14:paraId="78662818" w14:textId="77777777" w:rsidR="00133433" w:rsidRPr="00133433" w:rsidRDefault="00133433" w:rsidP="00FC0C44">
            <w:pPr>
              <w:jc w:val="center"/>
              <w:rPr>
                <w:rFonts w:ascii="Times New Roman" w:hAnsi="Times New Roman" w:cs="Times New Roman"/>
                <w:sz w:val="18"/>
                <w:szCs w:val="18"/>
              </w:rPr>
            </w:pPr>
            <w:r w:rsidRPr="00133433">
              <w:rPr>
                <w:rFonts w:ascii="Times New Roman" w:hAnsi="Times New Roman" w:cs="Times New Roman"/>
                <w:sz w:val="18"/>
                <w:szCs w:val="18"/>
              </w:rPr>
              <w:t>TEMPI</w:t>
            </w:r>
          </w:p>
          <w:p w14:paraId="021D1756" w14:textId="77777777" w:rsidR="00133433" w:rsidRPr="00133433" w:rsidRDefault="00133433" w:rsidP="00FC0C44">
            <w:pPr>
              <w:jc w:val="center"/>
              <w:rPr>
                <w:rFonts w:ascii="Times New Roman" w:hAnsi="Times New Roman" w:cs="Times New Roman"/>
                <w:sz w:val="18"/>
                <w:szCs w:val="18"/>
              </w:rPr>
            </w:pPr>
          </w:p>
          <w:p w14:paraId="3114EB93" w14:textId="77777777" w:rsidR="00133433" w:rsidRPr="00133433" w:rsidRDefault="00133433" w:rsidP="00FC0C44">
            <w:pPr>
              <w:jc w:val="center"/>
              <w:rPr>
                <w:rFonts w:ascii="Times New Roman" w:hAnsi="Times New Roman" w:cs="Times New Roman"/>
                <w:sz w:val="18"/>
                <w:szCs w:val="18"/>
              </w:rPr>
            </w:pPr>
          </w:p>
        </w:tc>
      </w:tr>
      <w:tr w:rsidR="00133433" w:rsidRPr="00133433" w14:paraId="10319635" w14:textId="77777777" w:rsidTr="00133433">
        <w:tc>
          <w:tcPr>
            <w:tcW w:w="1756" w:type="dxa"/>
          </w:tcPr>
          <w:p w14:paraId="73755A4F" w14:textId="77777777" w:rsidR="00133433" w:rsidRPr="00133433" w:rsidRDefault="00133433" w:rsidP="00FC0C44">
            <w:pPr>
              <w:rPr>
                <w:rFonts w:ascii="Times New Roman" w:hAnsi="Times New Roman" w:cs="Times New Roman"/>
                <w:sz w:val="18"/>
                <w:szCs w:val="18"/>
              </w:rPr>
            </w:pPr>
          </w:p>
          <w:p w14:paraId="78167BDC" w14:textId="77777777" w:rsidR="00133433" w:rsidRPr="00133433" w:rsidRDefault="00133433" w:rsidP="00FC0C44">
            <w:pPr>
              <w:rPr>
                <w:rFonts w:ascii="Times New Roman" w:hAnsi="Times New Roman" w:cs="Times New Roman"/>
                <w:sz w:val="18"/>
                <w:szCs w:val="18"/>
              </w:rPr>
            </w:pPr>
          </w:p>
          <w:p w14:paraId="119AAE2C" w14:textId="77777777" w:rsidR="00133433" w:rsidRPr="00133433" w:rsidRDefault="00133433" w:rsidP="00FC0C44">
            <w:pPr>
              <w:rPr>
                <w:rFonts w:ascii="Times New Roman" w:hAnsi="Times New Roman" w:cs="Times New Roman"/>
                <w:sz w:val="18"/>
                <w:szCs w:val="18"/>
              </w:rPr>
            </w:pPr>
          </w:p>
          <w:p w14:paraId="76187C36" w14:textId="77777777" w:rsidR="00133433" w:rsidRPr="00133433" w:rsidRDefault="00133433" w:rsidP="00FC0C44">
            <w:pPr>
              <w:rPr>
                <w:rFonts w:ascii="Times New Roman" w:hAnsi="Times New Roman" w:cs="Times New Roman"/>
                <w:sz w:val="18"/>
                <w:szCs w:val="18"/>
              </w:rPr>
            </w:pPr>
          </w:p>
        </w:tc>
        <w:tc>
          <w:tcPr>
            <w:tcW w:w="3208" w:type="dxa"/>
          </w:tcPr>
          <w:p w14:paraId="24622698" w14:textId="77777777" w:rsidR="00133433" w:rsidRPr="00133433" w:rsidRDefault="00133433" w:rsidP="00FC0C44">
            <w:pPr>
              <w:jc w:val="center"/>
              <w:rPr>
                <w:rFonts w:ascii="Times New Roman" w:hAnsi="Times New Roman" w:cs="Times New Roman"/>
                <w:sz w:val="18"/>
                <w:szCs w:val="18"/>
              </w:rPr>
            </w:pPr>
          </w:p>
        </w:tc>
        <w:tc>
          <w:tcPr>
            <w:tcW w:w="3195" w:type="dxa"/>
          </w:tcPr>
          <w:p w14:paraId="646F5C2D" w14:textId="77777777" w:rsidR="00133433" w:rsidRPr="00133433" w:rsidRDefault="00133433" w:rsidP="00FC0C44">
            <w:pPr>
              <w:jc w:val="center"/>
              <w:rPr>
                <w:rFonts w:ascii="Times New Roman" w:hAnsi="Times New Roman" w:cs="Times New Roman"/>
                <w:sz w:val="18"/>
                <w:szCs w:val="18"/>
              </w:rPr>
            </w:pPr>
          </w:p>
        </w:tc>
        <w:tc>
          <w:tcPr>
            <w:tcW w:w="1463" w:type="dxa"/>
          </w:tcPr>
          <w:p w14:paraId="1F3004B7" w14:textId="77777777" w:rsidR="00133433" w:rsidRPr="00133433" w:rsidRDefault="00133433" w:rsidP="00FC0C44">
            <w:pPr>
              <w:jc w:val="center"/>
              <w:rPr>
                <w:rFonts w:ascii="Times New Roman" w:hAnsi="Times New Roman" w:cs="Times New Roman"/>
                <w:sz w:val="18"/>
                <w:szCs w:val="18"/>
              </w:rPr>
            </w:pPr>
          </w:p>
        </w:tc>
      </w:tr>
    </w:tbl>
    <w:p w14:paraId="476ECB28" w14:textId="77777777" w:rsidR="009A698F" w:rsidRPr="001927DB" w:rsidRDefault="009A698F" w:rsidP="00CC1A50">
      <w:pPr>
        <w:spacing w:line="360" w:lineRule="auto"/>
        <w:rPr>
          <w:rFonts w:ascii="Times New Roman" w:hAnsi="Times New Roman" w:cs="Times New Roman"/>
        </w:rPr>
      </w:pPr>
    </w:p>
    <w:p w14:paraId="13BBCEBA" w14:textId="5653E117" w:rsidR="00EE06A8" w:rsidRPr="00EE06A8" w:rsidRDefault="00EE06A8" w:rsidP="00CC1A50">
      <w:pPr>
        <w:pStyle w:val="Intestazione8"/>
        <w:spacing w:after="0" w:line="240" w:lineRule="auto"/>
        <w:jc w:val="both"/>
      </w:pPr>
      <w:r>
        <w:rPr>
          <w:b/>
        </w:rPr>
        <w:t>3. INTERVENTI DI POTENZIAMENTO DELL’OFFERTA FORMATIVA</w:t>
      </w:r>
    </w:p>
    <w:p w14:paraId="7B06BC50" w14:textId="600F5B54" w:rsidR="00EE06A8" w:rsidRPr="00EE06A8" w:rsidRDefault="00EE06A8" w:rsidP="00CC1A50">
      <w:pPr>
        <w:pStyle w:val="Intestazione8"/>
        <w:spacing w:after="0" w:line="240" w:lineRule="auto"/>
        <w:jc w:val="both"/>
      </w:pPr>
      <w:r w:rsidRPr="00EE06A8">
        <w:t xml:space="preserve"> (dal </w:t>
      </w:r>
      <w:r>
        <w:t>P.T.O.F. II PARTE)</w:t>
      </w:r>
    </w:p>
    <w:p w14:paraId="2335EDA9" w14:textId="77777777" w:rsidR="00741E75" w:rsidRDefault="00741E75" w:rsidP="00CC1A50">
      <w:pPr>
        <w:pStyle w:val="Corpotesto"/>
        <w:spacing w:after="0"/>
        <w:rPr>
          <w:rFonts w:ascii="Times New Roman" w:hAnsi="Times New Roman" w:cs="Times New Roman"/>
        </w:rPr>
      </w:pPr>
    </w:p>
    <w:p w14:paraId="643DB4D0" w14:textId="23BCF5FF" w:rsidR="00EE06A8" w:rsidRDefault="00741E75" w:rsidP="00EE06A8">
      <w:pPr>
        <w:pStyle w:val="Corpotesto"/>
        <w:rPr>
          <w:rFonts w:ascii="Times New Roman" w:hAnsi="Times New Roman" w:cs="Times New Roman"/>
        </w:rPr>
      </w:pPr>
      <w:r>
        <w:rPr>
          <w:rFonts w:ascii="Times New Roman" w:hAnsi="Times New Roman" w:cs="Times New Roman"/>
        </w:rPr>
        <w:t xml:space="preserve">Interventi personalizzati saranno anno avviati </w:t>
      </w:r>
      <w:r w:rsidRPr="00741E75">
        <w:rPr>
          <w:rFonts w:ascii="Times New Roman" w:hAnsi="Times New Roman" w:cs="Times New Roman"/>
        </w:rPr>
        <w:t>secondo i bisogni che</w:t>
      </w:r>
      <w:r>
        <w:rPr>
          <w:rFonts w:ascii="Times New Roman" w:hAnsi="Times New Roman" w:cs="Times New Roman"/>
        </w:rPr>
        <w:t xml:space="preserve"> presentano gli studenti:</w:t>
      </w:r>
    </w:p>
    <w:p w14:paraId="508FE111"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3.A   A</w:t>
      </w:r>
      <w:r>
        <w:rPr>
          <w:rFonts w:ascii="Times New Roman" w:hAnsi="Times New Roman" w:cs="Times New Roman"/>
          <w:b/>
          <w:iCs/>
        </w:rPr>
        <w:t xml:space="preserve">TTIVITA’ DI RECUPERO E COMPENSATIVE </w:t>
      </w:r>
      <w:r w:rsidRPr="00FC0C44">
        <w:rPr>
          <w:rFonts w:ascii="Times New Roman" w:hAnsi="Times New Roman" w:cs="Times New Roman"/>
          <w:i/>
          <w:iCs/>
        </w:rPr>
        <w:t>(indicare le voci che interessano)</w:t>
      </w:r>
    </w:p>
    <w:p w14:paraId="3ABA16F4" w14:textId="77777777" w:rsidR="00741E75" w:rsidRPr="00FC0C44" w:rsidRDefault="00741E75" w:rsidP="00741E75">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741E75" w:rsidRPr="002B3ED1" w14:paraId="60789A08" w14:textId="77777777" w:rsidTr="009265D2">
        <w:tc>
          <w:tcPr>
            <w:tcW w:w="8359" w:type="dxa"/>
          </w:tcPr>
          <w:p w14:paraId="100F56F3"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Corsi di recupero</w:t>
            </w:r>
          </w:p>
        </w:tc>
        <w:tc>
          <w:tcPr>
            <w:tcW w:w="1263" w:type="dxa"/>
          </w:tcPr>
          <w:p w14:paraId="3787669E"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1D7ADAC5" w14:textId="77777777" w:rsidTr="009265D2">
        <w:tc>
          <w:tcPr>
            <w:tcW w:w="8359" w:type="dxa"/>
          </w:tcPr>
          <w:p w14:paraId="0DBA0E8F"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Attività di recupero in itinere</w:t>
            </w:r>
          </w:p>
        </w:tc>
        <w:tc>
          <w:tcPr>
            <w:tcW w:w="1263" w:type="dxa"/>
          </w:tcPr>
          <w:p w14:paraId="35CD3BC6"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7ABC3516" w14:textId="77777777" w:rsidTr="009265D2">
        <w:tc>
          <w:tcPr>
            <w:tcW w:w="8359" w:type="dxa"/>
          </w:tcPr>
          <w:p w14:paraId="0D27881E" w14:textId="77777777" w:rsidR="00741E75" w:rsidRPr="002B3ED1" w:rsidRDefault="00741E75" w:rsidP="009265D2">
            <w:pPr>
              <w:pStyle w:val="Stilepredefinito"/>
              <w:autoSpaceDE w:val="0"/>
              <w:spacing w:after="0" w:line="240" w:lineRule="auto"/>
              <w:jc w:val="both"/>
              <w:rPr>
                <w:sz w:val="22"/>
                <w:szCs w:val="22"/>
              </w:rPr>
            </w:pPr>
            <w:r w:rsidRPr="002B3ED1">
              <w:rPr>
                <w:sz w:val="22"/>
                <w:szCs w:val="22"/>
              </w:rPr>
              <w:t>Interventi di sostegno</w:t>
            </w:r>
          </w:p>
        </w:tc>
        <w:tc>
          <w:tcPr>
            <w:tcW w:w="1263" w:type="dxa"/>
          </w:tcPr>
          <w:p w14:paraId="409DA47D" w14:textId="77777777" w:rsidR="00741E75" w:rsidRPr="002B3ED1" w:rsidRDefault="00741E75" w:rsidP="009265D2">
            <w:pPr>
              <w:pStyle w:val="Stilepredefinito"/>
              <w:autoSpaceDE w:val="0"/>
              <w:spacing w:after="0" w:line="240" w:lineRule="auto"/>
              <w:jc w:val="both"/>
              <w:rPr>
                <w:sz w:val="22"/>
                <w:szCs w:val="22"/>
              </w:rPr>
            </w:pPr>
          </w:p>
        </w:tc>
      </w:tr>
      <w:tr w:rsidR="00741E75" w:rsidRPr="002B3ED1" w14:paraId="44ED89E3" w14:textId="77777777" w:rsidTr="009265D2">
        <w:tc>
          <w:tcPr>
            <w:tcW w:w="8359" w:type="dxa"/>
          </w:tcPr>
          <w:p w14:paraId="214D797E" w14:textId="77777777" w:rsidR="00741E75" w:rsidRPr="002B3ED1" w:rsidRDefault="00741E75" w:rsidP="009265D2">
            <w:pPr>
              <w:pStyle w:val="Stilepredefinito"/>
              <w:autoSpaceDE w:val="0"/>
              <w:spacing w:after="0" w:line="240" w:lineRule="auto"/>
              <w:jc w:val="both"/>
              <w:rPr>
                <w:i/>
                <w:sz w:val="22"/>
                <w:szCs w:val="22"/>
              </w:rPr>
            </w:pPr>
            <w:r w:rsidRPr="002B3ED1">
              <w:rPr>
                <w:i/>
                <w:sz w:val="22"/>
                <w:szCs w:val="22"/>
              </w:rPr>
              <w:t>Altro</w:t>
            </w:r>
          </w:p>
        </w:tc>
        <w:tc>
          <w:tcPr>
            <w:tcW w:w="1263" w:type="dxa"/>
          </w:tcPr>
          <w:p w14:paraId="343A8ADA" w14:textId="77777777" w:rsidR="00741E75" w:rsidRPr="002B3ED1" w:rsidRDefault="00741E75" w:rsidP="009265D2">
            <w:pPr>
              <w:pStyle w:val="Stilepredefinito"/>
              <w:autoSpaceDE w:val="0"/>
              <w:spacing w:after="0" w:line="240" w:lineRule="auto"/>
              <w:jc w:val="both"/>
              <w:rPr>
                <w:sz w:val="22"/>
                <w:szCs w:val="22"/>
              </w:rPr>
            </w:pPr>
          </w:p>
        </w:tc>
      </w:tr>
    </w:tbl>
    <w:p w14:paraId="57180BF7" w14:textId="77777777" w:rsidR="00741E75" w:rsidRPr="00741E75" w:rsidRDefault="00741E75" w:rsidP="00EE06A8">
      <w:pPr>
        <w:pStyle w:val="Corpotesto"/>
        <w:rPr>
          <w:rFonts w:ascii="Times New Roman" w:hAnsi="Times New Roman" w:cs="Times New Roman"/>
          <w:b/>
        </w:rPr>
      </w:pPr>
    </w:p>
    <w:p w14:paraId="3C7AAF50" w14:textId="66542257" w:rsidR="0019592A" w:rsidRDefault="00741E75" w:rsidP="0019592A">
      <w:pPr>
        <w:autoSpaceDE w:val="0"/>
        <w:autoSpaceDN w:val="0"/>
        <w:adjustRightInd w:val="0"/>
        <w:jc w:val="both"/>
        <w:rPr>
          <w:rFonts w:ascii="Times New Roman" w:hAnsi="Times New Roman" w:cs="Times New Roman"/>
          <w:b/>
          <w:iCs/>
        </w:rPr>
      </w:pPr>
      <w:r>
        <w:rPr>
          <w:rFonts w:ascii="Times New Roman" w:hAnsi="Times New Roman" w:cs="Times New Roman"/>
          <w:b/>
          <w:iCs/>
        </w:rPr>
        <w:t>3.B</w:t>
      </w:r>
      <w:r w:rsidR="0019592A" w:rsidRPr="0019592A">
        <w:rPr>
          <w:rFonts w:ascii="Times New Roman" w:hAnsi="Times New Roman" w:cs="Times New Roman"/>
          <w:b/>
          <w:iCs/>
        </w:rPr>
        <w:t xml:space="preserve">   AREA DEL </w:t>
      </w:r>
      <w:r>
        <w:rPr>
          <w:rFonts w:ascii="Times New Roman" w:hAnsi="Times New Roman" w:cs="Times New Roman"/>
          <w:b/>
          <w:iCs/>
        </w:rPr>
        <w:t xml:space="preserve">POTENZIAMENTO DELL’OFFERTA FORMATIVA </w:t>
      </w:r>
      <w:r w:rsidR="0019592A">
        <w:rPr>
          <w:rFonts w:ascii="Times New Roman" w:hAnsi="Times New Roman" w:cs="Times New Roman"/>
          <w:b/>
          <w:iCs/>
        </w:rPr>
        <w:t>– Attività e progetti</w:t>
      </w:r>
    </w:p>
    <w:p w14:paraId="2F21A22C" w14:textId="77777777" w:rsidR="0019592A" w:rsidRPr="0019592A" w:rsidRDefault="0019592A" w:rsidP="0019592A">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6232"/>
        <w:gridCol w:w="3390"/>
      </w:tblGrid>
      <w:tr w:rsidR="0019592A" w:rsidRPr="0019592A" w14:paraId="33A8274B" w14:textId="77777777" w:rsidTr="009265D2">
        <w:tc>
          <w:tcPr>
            <w:tcW w:w="6232" w:type="dxa"/>
            <w:shd w:val="clear" w:color="auto" w:fill="DEEAF6" w:themeFill="accent1" w:themeFillTint="33"/>
          </w:tcPr>
          <w:p w14:paraId="4CCB0D2B" w14:textId="7D9E93F6" w:rsidR="0019592A" w:rsidRPr="0019592A" w:rsidRDefault="0019592A" w:rsidP="0019592A">
            <w:pPr>
              <w:pStyle w:val="Stilepredefinito"/>
              <w:autoSpaceDE w:val="0"/>
              <w:spacing w:after="0" w:line="240" w:lineRule="auto"/>
              <w:jc w:val="both"/>
              <w:rPr>
                <w:szCs w:val="24"/>
              </w:rPr>
            </w:pPr>
            <w:r>
              <w:rPr>
                <w:szCs w:val="24"/>
              </w:rPr>
              <w:t>DENOMINAZIONE PROGETTO</w:t>
            </w:r>
          </w:p>
        </w:tc>
        <w:tc>
          <w:tcPr>
            <w:tcW w:w="3390" w:type="dxa"/>
            <w:shd w:val="clear" w:color="auto" w:fill="DEEAF6" w:themeFill="accent1" w:themeFillTint="33"/>
          </w:tcPr>
          <w:p w14:paraId="24C4F999" w14:textId="479F3AE7" w:rsidR="0019592A" w:rsidRPr="0019592A" w:rsidRDefault="0019592A" w:rsidP="0019592A">
            <w:pPr>
              <w:pStyle w:val="Stilepredefinito"/>
              <w:autoSpaceDE w:val="0"/>
              <w:spacing w:after="0" w:line="240" w:lineRule="auto"/>
              <w:jc w:val="both"/>
              <w:rPr>
                <w:szCs w:val="24"/>
              </w:rPr>
            </w:pPr>
            <w:r>
              <w:rPr>
                <w:szCs w:val="24"/>
              </w:rPr>
              <w:t>ALUNNI COINVOLTI</w:t>
            </w:r>
          </w:p>
        </w:tc>
      </w:tr>
      <w:tr w:rsidR="0019592A" w:rsidRPr="0019592A" w14:paraId="029E7089" w14:textId="77777777" w:rsidTr="0019592A">
        <w:tc>
          <w:tcPr>
            <w:tcW w:w="6232" w:type="dxa"/>
          </w:tcPr>
          <w:p w14:paraId="54F83160" w14:textId="77777777" w:rsidR="0019592A" w:rsidRPr="0019592A" w:rsidRDefault="0019592A" w:rsidP="0019592A">
            <w:pPr>
              <w:pStyle w:val="Stilepredefinito"/>
              <w:autoSpaceDE w:val="0"/>
              <w:spacing w:after="0" w:line="240" w:lineRule="auto"/>
              <w:jc w:val="both"/>
              <w:rPr>
                <w:szCs w:val="24"/>
              </w:rPr>
            </w:pPr>
          </w:p>
        </w:tc>
        <w:tc>
          <w:tcPr>
            <w:tcW w:w="3390" w:type="dxa"/>
          </w:tcPr>
          <w:p w14:paraId="508B1481" w14:textId="77777777" w:rsidR="0019592A" w:rsidRPr="0019592A" w:rsidRDefault="0019592A" w:rsidP="0019592A">
            <w:pPr>
              <w:pStyle w:val="Stilepredefinito"/>
              <w:autoSpaceDE w:val="0"/>
              <w:spacing w:after="0" w:line="240" w:lineRule="auto"/>
              <w:jc w:val="both"/>
              <w:rPr>
                <w:szCs w:val="24"/>
              </w:rPr>
            </w:pPr>
          </w:p>
        </w:tc>
      </w:tr>
      <w:tr w:rsidR="0019592A" w:rsidRPr="0019592A" w14:paraId="47991A3D" w14:textId="77777777" w:rsidTr="0019592A">
        <w:tc>
          <w:tcPr>
            <w:tcW w:w="6232" w:type="dxa"/>
          </w:tcPr>
          <w:p w14:paraId="134FD8D1" w14:textId="77777777" w:rsidR="0019592A" w:rsidRPr="0019592A" w:rsidRDefault="0019592A" w:rsidP="0019592A">
            <w:pPr>
              <w:pStyle w:val="Stilepredefinito"/>
              <w:autoSpaceDE w:val="0"/>
              <w:spacing w:after="0" w:line="240" w:lineRule="auto"/>
              <w:jc w:val="both"/>
              <w:rPr>
                <w:szCs w:val="24"/>
              </w:rPr>
            </w:pPr>
          </w:p>
        </w:tc>
        <w:tc>
          <w:tcPr>
            <w:tcW w:w="3390" w:type="dxa"/>
          </w:tcPr>
          <w:p w14:paraId="793D815F" w14:textId="77777777" w:rsidR="0019592A" w:rsidRPr="0019592A" w:rsidRDefault="0019592A" w:rsidP="0019592A">
            <w:pPr>
              <w:pStyle w:val="Stilepredefinito"/>
              <w:autoSpaceDE w:val="0"/>
              <w:spacing w:after="0" w:line="240" w:lineRule="auto"/>
              <w:jc w:val="both"/>
              <w:rPr>
                <w:szCs w:val="24"/>
              </w:rPr>
            </w:pPr>
          </w:p>
        </w:tc>
      </w:tr>
      <w:tr w:rsidR="0019592A" w:rsidRPr="0019592A" w14:paraId="11B9B961" w14:textId="77777777" w:rsidTr="0019592A">
        <w:tc>
          <w:tcPr>
            <w:tcW w:w="6232" w:type="dxa"/>
          </w:tcPr>
          <w:p w14:paraId="57907265" w14:textId="77777777" w:rsidR="0019592A" w:rsidRPr="0019592A" w:rsidRDefault="0019592A" w:rsidP="0019592A">
            <w:pPr>
              <w:pStyle w:val="Stilepredefinito"/>
              <w:autoSpaceDE w:val="0"/>
              <w:spacing w:after="0" w:line="240" w:lineRule="auto"/>
              <w:jc w:val="both"/>
              <w:rPr>
                <w:szCs w:val="24"/>
              </w:rPr>
            </w:pPr>
          </w:p>
        </w:tc>
        <w:tc>
          <w:tcPr>
            <w:tcW w:w="3390" w:type="dxa"/>
          </w:tcPr>
          <w:p w14:paraId="5B817D88" w14:textId="77777777" w:rsidR="0019592A" w:rsidRPr="0019592A" w:rsidRDefault="0019592A" w:rsidP="0019592A">
            <w:pPr>
              <w:pStyle w:val="Stilepredefinito"/>
              <w:autoSpaceDE w:val="0"/>
              <w:spacing w:after="0" w:line="240" w:lineRule="auto"/>
              <w:jc w:val="both"/>
              <w:rPr>
                <w:szCs w:val="24"/>
              </w:rPr>
            </w:pPr>
          </w:p>
        </w:tc>
      </w:tr>
      <w:tr w:rsidR="0019592A" w:rsidRPr="0019592A" w14:paraId="611F9FF9" w14:textId="77777777" w:rsidTr="0019592A">
        <w:tc>
          <w:tcPr>
            <w:tcW w:w="6232" w:type="dxa"/>
          </w:tcPr>
          <w:p w14:paraId="394A0C14" w14:textId="77777777" w:rsidR="0019592A" w:rsidRPr="0019592A" w:rsidRDefault="0019592A" w:rsidP="0019592A">
            <w:pPr>
              <w:pStyle w:val="Stilepredefinito"/>
              <w:autoSpaceDE w:val="0"/>
              <w:spacing w:after="0" w:line="240" w:lineRule="auto"/>
              <w:jc w:val="both"/>
              <w:rPr>
                <w:szCs w:val="24"/>
              </w:rPr>
            </w:pPr>
          </w:p>
        </w:tc>
        <w:tc>
          <w:tcPr>
            <w:tcW w:w="3390" w:type="dxa"/>
          </w:tcPr>
          <w:p w14:paraId="68BE21B2" w14:textId="77777777" w:rsidR="0019592A" w:rsidRPr="0019592A" w:rsidRDefault="0019592A" w:rsidP="0019592A">
            <w:pPr>
              <w:pStyle w:val="Stilepredefinito"/>
              <w:autoSpaceDE w:val="0"/>
              <w:spacing w:after="0" w:line="240" w:lineRule="auto"/>
              <w:jc w:val="both"/>
              <w:rPr>
                <w:szCs w:val="24"/>
              </w:rPr>
            </w:pPr>
          </w:p>
        </w:tc>
      </w:tr>
    </w:tbl>
    <w:p w14:paraId="66248E76" w14:textId="77777777" w:rsidR="00FB33B3" w:rsidRDefault="00FB33B3" w:rsidP="00741E75">
      <w:pPr>
        <w:autoSpaceDE w:val="0"/>
        <w:autoSpaceDN w:val="0"/>
        <w:adjustRightInd w:val="0"/>
        <w:jc w:val="both"/>
        <w:rPr>
          <w:rFonts w:ascii="Times New Roman" w:eastAsia="Times New Roman" w:hAnsi="Times New Roman" w:cs="Times New Roman"/>
          <w:szCs w:val="20"/>
          <w:lang w:eastAsia="zh-CN"/>
        </w:rPr>
      </w:pPr>
    </w:p>
    <w:p w14:paraId="5D83420E" w14:textId="77777777" w:rsidR="00741E75" w:rsidRPr="00FC0C44" w:rsidRDefault="00741E75" w:rsidP="00741E75">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A</w:t>
      </w:r>
      <w:r>
        <w:rPr>
          <w:rFonts w:ascii="Times New Roman" w:hAnsi="Times New Roman" w:cs="Times New Roman"/>
          <w:b/>
          <w:iCs/>
        </w:rPr>
        <w:t xml:space="preserve">TTIVITA’ DI APPROFONDIMENTO/ECCELLENZA </w:t>
      </w:r>
      <w:r w:rsidRPr="00FC0C44">
        <w:rPr>
          <w:rFonts w:ascii="Times New Roman" w:hAnsi="Times New Roman" w:cs="Times New Roman"/>
          <w:i/>
          <w:iCs/>
        </w:rPr>
        <w:t>(indicare le voci che interessano)</w:t>
      </w:r>
    </w:p>
    <w:p w14:paraId="07906DD3" w14:textId="77777777" w:rsidR="00FC0C44" w:rsidRPr="00FC0C44" w:rsidRDefault="00FC0C44" w:rsidP="00FC0C44">
      <w:pPr>
        <w:autoSpaceDE w:val="0"/>
        <w:autoSpaceDN w:val="0"/>
        <w:adjustRightInd w:val="0"/>
        <w:jc w:val="both"/>
        <w:rPr>
          <w:rFonts w:ascii="Times New Roman" w:hAnsi="Times New Roman" w:cs="Times New Roman"/>
          <w:i/>
          <w:iCs/>
        </w:rPr>
      </w:pPr>
    </w:p>
    <w:tbl>
      <w:tblPr>
        <w:tblStyle w:val="Grigliatabella"/>
        <w:tblW w:w="0" w:type="auto"/>
        <w:tblLook w:val="04A0" w:firstRow="1" w:lastRow="0" w:firstColumn="1" w:lastColumn="0" w:noHBand="0" w:noVBand="1"/>
      </w:tblPr>
      <w:tblGrid>
        <w:gridCol w:w="8359"/>
        <w:gridCol w:w="1263"/>
      </w:tblGrid>
      <w:tr w:rsidR="00FC0C44" w:rsidRPr="002B3ED1" w14:paraId="4B045F32" w14:textId="77777777" w:rsidTr="009265D2">
        <w:trPr>
          <w:trHeight w:val="292"/>
        </w:trPr>
        <w:tc>
          <w:tcPr>
            <w:tcW w:w="8359" w:type="dxa"/>
          </w:tcPr>
          <w:p w14:paraId="4AD1F312" w14:textId="38E2F4C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nazionali della Fisica</w:t>
            </w:r>
          </w:p>
        </w:tc>
        <w:tc>
          <w:tcPr>
            <w:tcW w:w="1263" w:type="dxa"/>
          </w:tcPr>
          <w:p w14:paraId="7366D4F3"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646AFC87" w14:textId="77777777" w:rsidTr="00FC0C44">
        <w:tc>
          <w:tcPr>
            <w:tcW w:w="8359" w:type="dxa"/>
          </w:tcPr>
          <w:p w14:paraId="01C4D0D1" w14:textId="75D5B8E1"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della Matematica</w:t>
            </w:r>
          </w:p>
        </w:tc>
        <w:tc>
          <w:tcPr>
            <w:tcW w:w="1263" w:type="dxa"/>
          </w:tcPr>
          <w:p w14:paraId="768B989F"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753AE23C" w14:textId="77777777" w:rsidTr="00FC0C44">
        <w:tc>
          <w:tcPr>
            <w:tcW w:w="8359" w:type="dxa"/>
          </w:tcPr>
          <w:p w14:paraId="7766C60B" w14:textId="2322853A"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di Anacleto</w:t>
            </w:r>
          </w:p>
        </w:tc>
        <w:tc>
          <w:tcPr>
            <w:tcW w:w="1263" w:type="dxa"/>
          </w:tcPr>
          <w:p w14:paraId="3CC88FA1"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4DE0E00C" w14:textId="77777777" w:rsidTr="00FC0C44">
        <w:tc>
          <w:tcPr>
            <w:tcW w:w="8359" w:type="dxa"/>
          </w:tcPr>
          <w:p w14:paraId="6F061453" w14:textId="7E5DD4B6"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Giochi della Chimica</w:t>
            </w:r>
          </w:p>
        </w:tc>
        <w:tc>
          <w:tcPr>
            <w:tcW w:w="1263" w:type="dxa"/>
          </w:tcPr>
          <w:p w14:paraId="5746B028" w14:textId="77777777" w:rsidR="00FC0C44" w:rsidRPr="002B3ED1" w:rsidRDefault="00FC0C44" w:rsidP="00FC0C44">
            <w:pPr>
              <w:pStyle w:val="Stilepredefinito"/>
              <w:autoSpaceDE w:val="0"/>
              <w:spacing w:after="0" w:line="240" w:lineRule="auto"/>
              <w:jc w:val="both"/>
              <w:rPr>
                <w:sz w:val="22"/>
                <w:szCs w:val="22"/>
              </w:rPr>
            </w:pPr>
          </w:p>
        </w:tc>
      </w:tr>
      <w:tr w:rsidR="00FC0C44" w:rsidRPr="002B3ED1" w14:paraId="249B5D88" w14:textId="77777777" w:rsidTr="00FC0C44">
        <w:tc>
          <w:tcPr>
            <w:tcW w:w="8359" w:type="dxa"/>
          </w:tcPr>
          <w:p w14:paraId="47000D51" w14:textId="70B657BB" w:rsidR="00FC0C44" w:rsidRPr="002B3ED1" w:rsidRDefault="00FC0C44" w:rsidP="00FC0C44">
            <w:pPr>
              <w:widowControl w:val="0"/>
              <w:overflowPunct w:val="0"/>
              <w:autoSpaceDE w:val="0"/>
              <w:autoSpaceDN w:val="0"/>
              <w:adjustRightInd w:val="0"/>
              <w:jc w:val="both"/>
              <w:rPr>
                <w:rFonts w:ascii="Times New Roman" w:hAnsi="Times New Roman" w:cs="Times New Roman"/>
                <w:bCs/>
                <w:sz w:val="22"/>
                <w:szCs w:val="22"/>
              </w:rPr>
            </w:pPr>
            <w:r w:rsidRPr="002B3ED1">
              <w:rPr>
                <w:rFonts w:ascii="Times New Roman" w:hAnsi="Times New Roman" w:cs="Times New Roman"/>
                <w:bCs/>
                <w:sz w:val="22"/>
                <w:szCs w:val="22"/>
              </w:rPr>
              <w:t>Olimpiadi di Informatica</w:t>
            </w:r>
          </w:p>
        </w:tc>
        <w:tc>
          <w:tcPr>
            <w:tcW w:w="1263" w:type="dxa"/>
          </w:tcPr>
          <w:p w14:paraId="680BB7E9" w14:textId="77777777" w:rsidR="00FC0C44" w:rsidRPr="002B3ED1" w:rsidRDefault="00FC0C44" w:rsidP="00FC0C44">
            <w:pPr>
              <w:pStyle w:val="Stilepredefinito"/>
              <w:autoSpaceDE w:val="0"/>
              <w:spacing w:after="0" w:line="240" w:lineRule="auto"/>
              <w:jc w:val="both"/>
              <w:rPr>
                <w:sz w:val="22"/>
                <w:szCs w:val="22"/>
              </w:rPr>
            </w:pPr>
          </w:p>
        </w:tc>
      </w:tr>
    </w:tbl>
    <w:p w14:paraId="0F8A056E" w14:textId="1ECECE34" w:rsidR="00741E75" w:rsidRDefault="00741E75" w:rsidP="00CC1A50">
      <w:pPr>
        <w:pStyle w:val="Stilepredefinito"/>
        <w:autoSpaceDE w:val="0"/>
        <w:spacing w:after="0"/>
        <w:jc w:val="both"/>
      </w:pPr>
    </w:p>
    <w:p w14:paraId="7EC97688" w14:textId="09558254" w:rsidR="00741E75" w:rsidRDefault="00741E75" w:rsidP="00CC1A50">
      <w:pPr>
        <w:autoSpaceDE w:val="0"/>
        <w:autoSpaceDN w:val="0"/>
        <w:adjustRightInd w:val="0"/>
        <w:jc w:val="both"/>
        <w:rPr>
          <w:rFonts w:ascii="Times New Roman" w:hAnsi="Times New Roman" w:cs="Times New Roman"/>
          <w:b/>
          <w:iCs/>
        </w:rPr>
      </w:pPr>
      <w:proofErr w:type="gramStart"/>
      <w:r w:rsidRPr="00741E75">
        <w:rPr>
          <w:rFonts w:ascii="Times New Roman" w:hAnsi="Times New Roman" w:cs="Times New Roman"/>
          <w:b/>
          <w:iCs/>
        </w:rPr>
        <w:t>3.D</w:t>
      </w:r>
      <w:r w:rsidR="002B3ED1">
        <w:rPr>
          <w:rFonts w:ascii="Times New Roman" w:hAnsi="Times New Roman" w:cs="Times New Roman"/>
          <w:b/>
          <w:iCs/>
        </w:rPr>
        <w:t xml:space="preserve"> </w:t>
      </w:r>
      <w:r>
        <w:rPr>
          <w:rFonts w:ascii="Times New Roman" w:hAnsi="Times New Roman" w:cs="Times New Roman"/>
          <w:b/>
          <w:iCs/>
        </w:rPr>
        <w:t xml:space="preserve"> AREA</w:t>
      </w:r>
      <w:proofErr w:type="gramEnd"/>
      <w:r>
        <w:rPr>
          <w:rFonts w:ascii="Times New Roman" w:hAnsi="Times New Roman" w:cs="Times New Roman"/>
          <w:b/>
          <w:iCs/>
        </w:rPr>
        <w:t xml:space="preserve"> DELL’AMPLIAMENTO DELL’OFFERTA FORMATIVA – Progetti ed Attività integrative extracurricolari</w:t>
      </w:r>
    </w:p>
    <w:p w14:paraId="1CE9E2CA" w14:textId="77777777" w:rsidR="00741E75" w:rsidRPr="00741E75" w:rsidRDefault="00741E75" w:rsidP="00CC1A50">
      <w:pPr>
        <w:autoSpaceDE w:val="0"/>
        <w:autoSpaceDN w:val="0"/>
        <w:adjustRightInd w:val="0"/>
        <w:jc w:val="both"/>
        <w:rPr>
          <w:rFonts w:ascii="Times New Roman" w:hAnsi="Times New Roman" w:cs="Times New Roman"/>
          <w:b/>
          <w:iCs/>
        </w:rPr>
      </w:pPr>
    </w:p>
    <w:tbl>
      <w:tblPr>
        <w:tblStyle w:val="Grigliatabella"/>
        <w:tblW w:w="0" w:type="auto"/>
        <w:tblLook w:val="04A0" w:firstRow="1" w:lastRow="0" w:firstColumn="1" w:lastColumn="0" w:noHBand="0" w:noVBand="1"/>
      </w:tblPr>
      <w:tblGrid>
        <w:gridCol w:w="3998"/>
        <w:gridCol w:w="5624"/>
      </w:tblGrid>
      <w:tr w:rsidR="00741E75" w:rsidRPr="00FB33B3" w14:paraId="168407A5" w14:textId="77777777" w:rsidTr="00844028">
        <w:tc>
          <w:tcPr>
            <w:tcW w:w="3998" w:type="dxa"/>
            <w:tcBorders>
              <w:bottom w:val="single" w:sz="4" w:space="0" w:color="auto"/>
            </w:tcBorders>
            <w:shd w:val="clear" w:color="auto" w:fill="DEEAF6" w:themeFill="accent1" w:themeFillTint="33"/>
          </w:tcPr>
          <w:p w14:paraId="21FFD817" w14:textId="0C314918" w:rsidR="00741E75" w:rsidRPr="00FB33B3" w:rsidRDefault="00FB33B3" w:rsidP="009265D2">
            <w:pPr>
              <w:pStyle w:val="Stilepredefinito"/>
              <w:autoSpaceDE w:val="0"/>
              <w:spacing w:after="0" w:line="240" w:lineRule="auto"/>
              <w:jc w:val="both"/>
              <w:rPr>
                <w:b/>
                <w:szCs w:val="24"/>
              </w:rPr>
            </w:pPr>
            <w:r w:rsidRPr="00FB33B3">
              <w:rPr>
                <w:b/>
                <w:szCs w:val="24"/>
              </w:rPr>
              <w:t>CAMPI DI POTENZIAMENTO</w:t>
            </w:r>
          </w:p>
        </w:tc>
        <w:tc>
          <w:tcPr>
            <w:tcW w:w="5624" w:type="dxa"/>
            <w:shd w:val="clear" w:color="auto" w:fill="DEEAF6" w:themeFill="accent1" w:themeFillTint="33"/>
          </w:tcPr>
          <w:p w14:paraId="6F11BCC7" w14:textId="24CA8C48" w:rsidR="00741E75" w:rsidRPr="00FB33B3" w:rsidRDefault="00741E75" w:rsidP="009265D2">
            <w:pPr>
              <w:pStyle w:val="Stilepredefinito"/>
              <w:autoSpaceDE w:val="0"/>
              <w:spacing w:after="0" w:line="240" w:lineRule="auto"/>
              <w:jc w:val="both"/>
              <w:rPr>
                <w:b/>
                <w:szCs w:val="24"/>
              </w:rPr>
            </w:pPr>
            <w:r w:rsidRPr="00FB33B3">
              <w:rPr>
                <w:b/>
                <w:szCs w:val="24"/>
              </w:rPr>
              <w:t>PROGETTI</w:t>
            </w:r>
          </w:p>
        </w:tc>
      </w:tr>
      <w:tr w:rsidR="00741E75" w:rsidRPr="0019592A" w14:paraId="03E35206" w14:textId="77777777" w:rsidTr="00844028">
        <w:tc>
          <w:tcPr>
            <w:tcW w:w="3998" w:type="dxa"/>
            <w:tcBorders>
              <w:bottom w:val="single" w:sz="4" w:space="0" w:color="auto"/>
            </w:tcBorders>
            <w:shd w:val="clear" w:color="auto" w:fill="FFFBAB"/>
          </w:tcPr>
          <w:p w14:paraId="62260767" w14:textId="2E836920" w:rsidR="00741E75" w:rsidRPr="0019592A" w:rsidRDefault="00FB33B3" w:rsidP="00FB33B3">
            <w:pPr>
              <w:pStyle w:val="Stilepredefinito"/>
              <w:autoSpaceDE w:val="0"/>
              <w:spacing w:after="0" w:line="360" w:lineRule="auto"/>
              <w:jc w:val="both"/>
              <w:rPr>
                <w:szCs w:val="24"/>
              </w:rPr>
            </w:pPr>
            <w:r>
              <w:rPr>
                <w:szCs w:val="24"/>
              </w:rPr>
              <w:t>LINGUISTICO</w:t>
            </w:r>
          </w:p>
        </w:tc>
        <w:tc>
          <w:tcPr>
            <w:tcW w:w="5624" w:type="dxa"/>
          </w:tcPr>
          <w:p w14:paraId="67F6D8AD" w14:textId="77777777" w:rsidR="00741E75" w:rsidRPr="0019592A" w:rsidRDefault="00741E75" w:rsidP="00FB33B3">
            <w:pPr>
              <w:pStyle w:val="Stilepredefinito"/>
              <w:autoSpaceDE w:val="0"/>
              <w:spacing w:after="0" w:line="360" w:lineRule="auto"/>
              <w:jc w:val="both"/>
              <w:rPr>
                <w:szCs w:val="24"/>
              </w:rPr>
            </w:pPr>
          </w:p>
        </w:tc>
      </w:tr>
      <w:tr w:rsidR="00741E75" w:rsidRPr="0019592A" w14:paraId="308FC95A" w14:textId="77777777" w:rsidTr="00844028">
        <w:trPr>
          <w:trHeight w:val="292"/>
        </w:trPr>
        <w:tc>
          <w:tcPr>
            <w:tcW w:w="3998" w:type="dxa"/>
            <w:tcBorders>
              <w:bottom w:val="single" w:sz="4" w:space="0" w:color="auto"/>
            </w:tcBorders>
            <w:shd w:val="clear" w:color="auto" w:fill="CFEEB2"/>
          </w:tcPr>
          <w:p w14:paraId="42CE563E" w14:textId="0238C64F" w:rsidR="00741E75" w:rsidRPr="0019592A" w:rsidRDefault="00FB33B3" w:rsidP="00FB33B3">
            <w:pPr>
              <w:pStyle w:val="Stilepredefinito"/>
              <w:tabs>
                <w:tab w:val="left" w:pos="2459"/>
              </w:tabs>
              <w:autoSpaceDE w:val="0"/>
              <w:spacing w:after="0" w:line="360" w:lineRule="auto"/>
              <w:jc w:val="both"/>
              <w:rPr>
                <w:szCs w:val="24"/>
              </w:rPr>
            </w:pPr>
            <w:r>
              <w:rPr>
                <w:szCs w:val="24"/>
              </w:rPr>
              <w:t>SCIENTIFICO</w:t>
            </w:r>
          </w:p>
        </w:tc>
        <w:tc>
          <w:tcPr>
            <w:tcW w:w="5624" w:type="dxa"/>
          </w:tcPr>
          <w:p w14:paraId="00CF6CDB" w14:textId="77777777" w:rsidR="00741E75" w:rsidRPr="0019592A" w:rsidRDefault="00741E75" w:rsidP="00FB33B3">
            <w:pPr>
              <w:pStyle w:val="Stilepredefinito"/>
              <w:autoSpaceDE w:val="0"/>
              <w:spacing w:after="0" w:line="360" w:lineRule="auto"/>
              <w:jc w:val="both"/>
              <w:rPr>
                <w:szCs w:val="24"/>
              </w:rPr>
            </w:pPr>
          </w:p>
        </w:tc>
      </w:tr>
      <w:tr w:rsidR="00741E75" w:rsidRPr="0019592A" w14:paraId="0E060B6F" w14:textId="77777777" w:rsidTr="00844028">
        <w:tc>
          <w:tcPr>
            <w:tcW w:w="3998" w:type="dxa"/>
            <w:tcBorders>
              <w:bottom w:val="single" w:sz="4" w:space="0" w:color="auto"/>
            </w:tcBorders>
            <w:shd w:val="clear" w:color="auto" w:fill="D0CECE" w:themeFill="background2" w:themeFillShade="E6"/>
          </w:tcPr>
          <w:p w14:paraId="172C5997" w14:textId="571C8357" w:rsidR="00741E75" w:rsidRPr="0019592A" w:rsidRDefault="00FB33B3" w:rsidP="00FB33B3">
            <w:pPr>
              <w:pStyle w:val="Stilepredefinito"/>
              <w:autoSpaceDE w:val="0"/>
              <w:spacing w:after="0" w:line="360" w:lineRule="auto"/>
              <w:jc w:val="both"/>
              <w:rPr>
                <w:szCs w:val="24"/>
              </w:rPr>
            </w:pPr>
            <w:r>
              <w:rPr>
                <w:szCs w:val="24"/>
              </w:rPr>
              <w:t>LABORATORIALE</w:t>
            </w:r>
          </w:p>
        </w:tc>
        <w:tc>
          <w:tcPr>
            <w:tcW w:w="5624" w:type="dxa"/>
          </w:tcPr>
          <w:p w14:paraId="1B75B74F" w14:textId="77777777" w:rsidR="00741E75" w:rsidRPr="0019592A" w:rsidRDefault="00741E75" w:rsidP="00FB33B3">
            <w:pPr>
              <w:pStyle w:val="Stilepredefinito"/>
              <w:autoSpaceDE w:val="0"/>
              <w:spacing w:after="0" w:line="360" w:lineRule="auto"/>
              <w:jc w:val="both"/>
              <w:rPr>
                <w:szCs w:val="24"/>
              </w:rPr>
            </w:pPr>
          </w:p>
        </w:tc>
      </w:tr>
      <w:tr w:rsidR="00741E75" w:rsidRPr="0019592A" w14:paraId="03D1A66A" w14:textId="77777777" w:rsidTr="00844028">
        <w:tc>
          <w:tcPr>
            <w:tcW w:w="3998" w:type="dxa"/>
            <w:tcBorders>
              <w:bottom w:val="single" w:sz="4" w:space="0" w:color="auto"/>
            </w:tcBorders>
            <w:shd w:val="clear" w:color="auto" w:fill="9BFCFF"/>
          </w:tcPr>
          <w:p w14:paraId="18F16639" w14:textId="13AC769C" w:rsidR="00741E75" w:rsidRPr="0019592A" w:rsidRDefault="00FB33B3" w:rsidP="00FB33B3">
            <w:pPr>
              <w:pStyle w:val="Stilepredefinito"/>
              <w:autoSpaceDE w:val="0"/>
              <w:spacing w:after="0" w:line="360" w:lineRule="auto"/>
              <w:jc w:val="both"/>
              <w:rPr>
                <w:szCs w:val="24"/>
              </w:rPr>
            </w:pPr>
            <w:r>
              <w:rPr>
                <w:szCs w:val="24"/>
              </w:rPr>
              <w:t>SOCIO-ECONOMICO</w:t>
            </w:r>
          </w:p>
        </w:tc>
        <w:tc>
          <w:tcPr>
            <w:tcW w:w="5624" w:type="dxa"/>
          </w:tcPr>
          <w:p w14:paraId="7FEB6013" w14:textId="77777777" w:rsidR="00741E75" w:rsidRPr="0019592A" w:rsidRDefault="00741E75" w:rsidP="00FB33B3">
            <w:pPr>
              <w:pStyle w:val="Stilepredefinito"/>
              <w:autoSpaceDE w:val="0"/>
              <w:spacing w:after="0" w:line="360" w:lineRule="auto"/>
              <w:jc w:val="both"/>
              <w:rPr>
                <w:szCs w:val="24"/>
              </w:rPr>
            </w:pPr>
          </w:p>
        </w:tc>
      </w:tr>
      <w:tr w:rsidR="00FB33B3" w:rsidRPr="0019592A" w14:paraId="441DAB6F" w14:textId="77777777" w:rsidTr="00844028">
        <w:tc>
          <w:tcPr>
            <w:tcW w:w="3998" w:type="dxa"/>
            <w:tcBorders>
              <w:bottom w:val="single" w:sz="4" w:space="0" w:color="auto"/>
            </w:tcBorders>
            <w:shd w:val="clear" w:color="auto" w:fill="FFEFCA"/>
          </w:tcPr>
          <w:p w14:paraId="1C249577" w14:textId="414695B2" w:rsidR="00FB33B3" w:rsidRDefault="00FB33B3" w:rsidP="00FB33B3">
            <w:pPr>
              <w:pStyle w:val="Stilepredefinito"/>
              <w:autoSpaceDE w:val="0"/>
              <w:spacing w:after="0" w:line="360" w:lineRule="auto"/>
              <w:jc w:val="both"/>
              <w:rPr>
                <w:szCs w:val="24"/>
              </w:rPr>
            </w:pPr>
            <w:r>
              <w:rPr>
                <w:szCs w:val="24"/>
              </w:rPr>
              <w:t>UMANISTICO</w:t>
            </w:r>
          </w:p>
        </w:tc>
        <w:tc>
          <w:tcPr>
            <w:tcW w:w="5624" w:type="dxa"/>
          </w:tcPr>
          <w:p w14:paraId="4286B013" w14:textId="77777777" w:rsidR="00FB33B3" w:rsidRPr="0019592A" w:rsidRDefault="00FB33B3" w:rsidP="00FB33B3">
            <w:pPr>
              <w:pStyle w:val="Stilepredefinito"/>
              <w:autoSpaceDE w:val="0"/>
              <w:spacing w:after="0" w:line="360" w:lineRule="auto"/>
              <w:jc w:val="both"/>
              <w:rPr>
                <w:szCs w:val="24"/>
              </w:rPr>
            </w:pPr>
          </w:p>
        </w:tc>
      </w:tr>
      <w:tr w:rsidR="00FB33B3" w:rsidRPr="0019592A" w14:paraId="210F5EB8" w14:textId="77777777" w:rsidTr="00844028">
        <w:tc>
          <w:tcPr>
            <w:tcW w:w="3998" w:type="dxa"/>
            <w:shd w:val="clear" w:color="auto" w:fill="FF9579"/>
          </w:tcPr>
          <w:p w14:paraId="30A2349F" w14:textId="65B18412" w:rsidR="00FB33B3" w:rsidRDefault="00FB33B3" w:rsidP="00FB33B3">
            <w:pPr>
              <w:pStyle w:val="Stilepredefinito"/>
              <w:autoSpaceDE w:val="0"/>
              <w:spacing w:after="0" w:line="360" w:lineRule="auto"/>
              <w:jc w:val="both"/>
              <w:rPr>
                <w:szCs w:val="24"/>
              </w:rPr>
            </w:pPr>
            <w:r>
              <w:rPr>
                <w:szCs w:val="24"/>
              </w:rPr>
              <w:t>MOTORIO</w:t>
            </w:r>
          </w:p>
        </w:tc>
        <w:tc>
          <w:tcPr>
            <w:tcW w:w="5624" w:type="dxa"/>
          </w:tcPr>
          <w:p w14:paraId="59C9780D" w14:textId="77777777" w:rsidR="00FB33B3" w:rsidRPr="0019592A" w:rsidRDefault="00FB33B3" w:rsidP="00FB33B3">
            <w:pPr>
              <w:pStyle w:val="Stilepredefinito"/>
              <w:autoSpaceDE w:val="0"/>
              <w:spacing w:after="0" w:line="360" w:lineRule="auto"/>
              <w:jc w:val="both"/>
              <w:rPr>
                <w:szCs w:val="24"/>
              </w:rPr>
            </w:pPr>
          </w:p>
        </w:tc>
      </w:tr>
    </w:tbl>
    <w:p w14:paraId="26EA04BB" w14:textId="77777777" w:rsidR="00877551" w:rsidRDefault="00877551" w:rsidP="00877551">
      <w:pPr>
        <w:pStyle w:val="Stilepredefinito"/>
        <w:autoSpaceDE w:val="0"/>
        <w:jc w:val="both"/>
      </w:pP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9639"/>
      </w:tblGrid>
      <w:tr w:rsidR="00877551" w14:paraId="5436F97F" w14:textId="77777777" w:rsidTr="002B3ED1">
        <w:tc>
          <w:tcPr>
            <w:tcW w:w="9639" w:type="dxa"/>
            <w:shd w:val="clear" w:color="auto" w:fill="DEEAF6" w:themeFill="accent1" w:themeFillTint="33"/>
          </w:tcPr>
          <w:p w14:paraId="7AC43520" w14:textId="77777777" w:rsidR="00877551" w:rsidRDefault="00877551" w:rsidP="009265D2">
            <w:pPr>
              <w:pStyle w:val="Intestazionetabella"/>
              <w:suppressLineNumbers w:val="0"/>
              <w:rPr>
                <w:rFonts w:ascii="Arial" w:hAnsi="Arial" w:cs="Arial"/>
                <w:caps/>
              </w:rPr>
            </w:pPr>
            <w:r>
              <w:rPr>
                <w:rFonts w:ascii="Arial" w:hAnsi="Arial" w:cs="Arial"/>
                <w:caps/>
              </w:rPr>
              <w:t>ALTRE Attivita’ integrative previste</w:t>
            </w:r>
          </w:p>
        </w:tc>
      </w:tr>
    </w:tbl>
    <w:tbl>
      <w:tblPr>
        <w:tblStyle w:val="Grigliatabella"/>
        <w:tblW w:w="0" w:type="auto"/>
        <w:tblLook w:val="04A0" w:firstRow="1" w:lastRow="0" w:firstColumn="1" w:lastColumn="0" w:noHBand="0" w:noVBand="1"/>
      </w:tblPr>
      <w:tblGrid>
        <w:gridCol w:w="8784"/>
        <w:gridCol w:w="838"/>
      </w:tblGrid>
      <w:tr w:rsidR="00877551" w14:paraId="1B5FB152" w14:textId="77777777" w:rsidTr="009265D2">
        <w:tc>
          <w:tcPr>
            <w:tcW w:w="9622" w:type="dxa"/>
            <w:gridSpan w:val="2"/>
          </w:tcPr>
          <w:p w14:paraId="5C0E5421" w14:textId="77777777" w:rsidR="00877551" w:rsidRPr="00FB70C4" w:rsidRDefault="00877551" w:rsidP="009265D2">
            <w:pPr>
              <w:snapToGrid w:val="0"/>
              <w:rPr>
                <w:rFonts w:ascii="Times New Roman" w:hAnsi="Times New Roman" w:cs="Times New Roman"/>
              </w:rPr>
            </w:pPr>
            <w:r w:rsidRPr="00FB70C4">
              <w:rPr>
                <w:rFonts w:ascii="Times New Roman" w:hAnsi="Times New Roman" w:cs="Times New Roman"/>
              </w:rPr>
              <w:t>Durante il corso dell’anno scolastico si effettueranno le seguenti attività</w:t>
            </w:r>
            <w:r>
              <w:rPr>
                <w:rFonts w:ascii="Times New Roman" w:hAnsi="Times New Roman" w:cs="Times New Roman"/>
              </w:rPr>
              <w:t xml:space="preserve"> </w:t>
            </w:r>
            <w:r w:rsidRPr="00FC0C44">
              <w:rPr>
                <w:rFonts w:ascii="Times New Roman" w:hAnsi="Times New Roman" w:cs="Times New Roman"/>
                <w:i/>
                <w:iCs/>
              </w:rPr>
              <w:t>(indicare le voci che interessano</w:t>
            </w:r>
            <w:r>
              <w:rPr>
                <w:rFonts w:ascii="Times New Roman" w:hAnsi="Times New Roman" w:cs="Times New Roman"/>
                <w:i/>
                <w:iCs/>
              </w:rPr>
              <w:t xml:space="preserve"> ed eventualmente specificare</w:t>
            </w:r>
            <w:r w:rsidRPr="00FC0C44">
              <w:rPr>
                <w:rFonts w:ascii="Times New Roman" w:hAnsi="Times New Roman" w:cs="Times New Roman"/>
                <w:i/>
                <w:iCs/>
              </w:rPr>
              <w:t>)</w:t>
            </w:r>
            <w:r w:rsidRPr="00FB70C4">
              <w:rPr>
                <w:rFonts w:ascii="Times New Roman" w:hAnsi="Times New Roman" w:cs="Times New Roman"/>
              </w:rPr>
              <w:t>:</w:t>
            </w:r>
          </w:p>
          <w:p w14:paraId="2CBE4B68" w14:textId="77777777" w:rsidR="00877551" w:rsidRPr="00797CBD" w:rsidRDefault="00877551" w:rsidP="009265D2">
            <w:pPr>
              <w:jc w:val="center"/>
              <w:rPr>
                <w:rFonts w:ascii="Times New Roman" w:hAnsi="Times New Roman" w:cs="Times New Roman"/>
                <w:b/>
                <w:sz w:val="20"/>
                <w:szCs w:val="20"/>
              </w:rPr>
            </w:pPr>
          </w:p>
        </w:tc>
      </w:tr>
      <w:tr w:rsidR="00877551" w14:paraId="77402401" w14:textId="77777777" w:rsidTr="009265D2">
        <w:tc>
          <w:tcPr>
            <w:tcW w:w="8784" w:type="dxa"/>
          </w:tcPr>
          <w:p w14:paraId="412256C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di istruzione</w:t>
            </w:r>
          </w:p>
        </w:tc>
        <w:tc>
          <w:tcPr>
            <w:tcW w:w="838" w:type="dxa"/>
          </w:tcPr>
          <w:p w14:paraId="5D67EEC7" w14:textId="77777777" w:rsidR="00877551" w:rsidRPr="00797CBD" w:rsidRDefault="00877551" w:rsidP="009265D2">
            <w:pPr>
              <w:jc w:val="center"/>
              <w:rPr>
                <w:rFonts w:ascii="Times New Roman" w:hAnsi="Times New Roman" w:cs="Times New Roman"/>
                <w:b/>
                <w:sz w:val="20"/>
                <w:szCs w:val="20"/>
              </w:rPr>
            </w:pPr>
          </w:p>
        </w:tc>
      </w:tr>
      <w:tr w:rsidR="00877551" w14:paraId="51952B47" w14:textId="77777777" w:rsidTr="009265D2">
        <w:tc>
          <w:tcPr>
            <w:tcW w:w="8784" w:type="dxa"/>
          </w:tcPr>
          <w:p w14:paraId="72B220CA"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Viaggi di istruzione</w:t>
            </w:r>
          </w:p>
        </w:tc>
        <w:tc>
          <w:tcPr>
            <w:tcW w:w="838" w:type="dxa"/>
          </w:tcPr>
          <w:p w14:paraId="36A0CAE9" w14:textId="77777777" w:rsidR="00877551" w:rsidRPr="00797CBD" w:rsidRDefault="00877551" w:rsidP="009265D2">
            <w:pPr>
              <w:rPr>
                <w:rFonts w:ascii="Times New Roman" w:hAnsi="Times New Roman" w:cs="Times New Roman"/>
                <w:b/>
                <w:sz w:val="20"/>
                <w:szCs w:val="20"/>
              </w:rPr>
            </w:pPr>
          </w:p>
        </w:tc>
      </w:tr>
      <w:tr w:rsidR="00877551" w14:paraId="4F6FE900" w14:textId="77777777" w:rsidTr="009265D2">
        <w:tc>
          <w:tcPr>
            <w:tcW w:w="8784" w:type="dxa"/>
          </w:tcPr>
          <w:p w14:paraId="62AA2C71"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teatrali</w:t>
            </w:r>
          </w:p>
        </w:tc>
        <w:tc>
          <w:tcPr>
            <w:tcW w:w="838" w:type="dxa"/>
          </w:tcPr>
          <w:p w14:paraId="3577C93D" w14:textId="77777777" w:rsidR="00877551" w:rsidRPr="00797CBD" w:rsidRDefault="00877551" w:rsidP="009265D2">
            <w:pPr>
              <w:rPr>
                <w:rFonts w:ascii="Times New Roman" w:hAnsi="Times New Roman" w:cs="Times New Roman"/>
                <w:b/>
                <w:sz w:val="20"/>
                <w:szCs w:val="20"/>
              </w:rPr>
            </w:pPr>
          </w:p>
        </w:tc>
      </w:tr>
      <w:tr w:rsidR="00877551" w14:paraId="6644943D" w14:textId="77777777" w:rsidTr="009265D2">
        <w:tc>
          <w:tcPr>
            <w:tcW w:w="8784" w:type="dxa"/>
          </w:tcPr>
          <w:p w14:paraId="134A758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Rappresentazioni musicali</w:t>
            </w:r>
          </w:p>
        </w:tc>
        <w:tc>
          <w:tcPr>
            <w:tcW w:w="838" w:type="dxa"/>
          </w:tcPr>
          <w:p w14:paraId="2A8C5FD1" w14:textId="77777777" w:rsidR="00877551" w:rsidRPr="00797CBD" w:rsidRDefault="00877551" w:rsidP="009265D2">
            <w:pPr>
              <w:rPr>
                <w:rFonts w:ascii="Times New Roman" w:hAnsi="Times New Roman" w:cs="Times New Roman"/>
                <w:b/>
                <w:sz w:val="20"/>
                <w:szCs w:val="20"/>
              </w:rPr>
            </w:pPr>
          </w:p>
        </w:tc>
      </w:tr>
      <w:tr w:rsidR="00877551" w14:paraId="2A12DDBA" w14:textId="77777777" w:rsidTr="009265D2">
        <w:tc>
          <w:tcPr>
            <w:tcW w:w="8784" w:type="dxa"/>
          </w:tcPr>
          <w:p w14:paraId="6FF7D4A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Spettacoli cinematografici</w:t>
            </w:r>
          </w:p>
        </w:tc>
        <w:tc>
          <w:tcPr>
            <w:tcW w:w="838" w:type="dxa"/>
          </w:tcPr>
          <w:p w14:paraId="11A60B79" w14:textId="77777777" w:rsidR="00877551" w:rsidRPr="00797CBD" w:rsidRDefault="00877551" w:rsidP="009265D2">
            <w:pPr>
              <w:rPr>
                <w:rFonts w:ascii="Times New Roman" w:hAnsi="Times New Roman" w:cs="Times New Roman"/>
                <w:b/>
                <w:sz w:val="20"/>
                <w:szCs w:val="20"/>
              </w:rPr>
            </w:pPr>
          </w:p>
        </w:tc>
      </w:tr>
      <w:tr w:rsidR="00877551" w:rsidRPr="00797CBD" w14:paraId="42F5F2E9" w14:textId="77777777" w:rsidTr="009265D2">
        <w:tc>
          <w:tcPr>
            <w:tcW w:w="8784" w:type="dxa"/>
          </w:tcPr>
          <w:p w14:paraId="30D0E7F6"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Conferenze</w:t>
            </w:r>
          </w:p>
        </w:tc>
        <w:tc>
          <w:tcPr>
            <w:tcW w:w="838" w:type="dxa"/>
          </w:tcPr>
          <w:p w14:paraId="595F9578" w14:textId="77777777" w:rsidR="00877551" w:rsidRPr="00797CBD" w:rsidRDefault="00877551" w:rsidP="009265D2">
            <w:pPr>
              <w:rPr>
                <w:rFonts w:ascii="Times New Roman" w:hAnsi="Times New Roman" w:cs="Times New Roman"/>
                <w:b/>
                <w:sz w:val="20"/>
                <w:szCs w:val="20"/>
              </w:rPr>
            </w:pPr>
          </w:p>
        </w:tc>
      </w:tr>
      <w:tr w:rsidR="00877551" w:rsidRPr="00797CBD" w14:paraId="03FC0A64" w14:textId="77777777" w:rsidTr="009265D2">
        <w:tc>
          <w:tcPr>
            <w:tcW w:w="8784" w:type="dxa"/>
          </w:tcPr>
          <w:p w14:paraId="7074B812"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Mostre</w:t>
            </w:r>
          </w:p>
        </w:tc>
        <w:tc>
          <w:tcPr>
            <w:tcW w:w="838" w:type="dxa"/>
          </w:tcPr>
          <w:p w14:paraId="48C68C2A" w14:textId="77777777" w:rsidR="00877551" w:rsidRPr="00797CBD" w:rsidRDefault="00877551" w:rsidP="009265D2">
            <w:pPr>
              <w:rPr>
                <w:rFonts w:ascii="Times New Roman" w:hAnsi="Times New Roman" w:cs="Times New Roman"/>
                <w:b/>
                <w:sz w:val="20"/>
                <w:szCs w:val="20"/>
              </w:rPr>
            </w:pPr>
          </w:p>
        </w:tc>
      </w:tr>
      <w:tr w:rsidR="00877551" w:rsidRPr="00797CBD" w14:paraId="7786A24E" w14:textId="77777777" w:rsidTr="009265D2">
        <w:tc>
          <w:tcPr>
            <w:tcW w:w="8784" w:type="dxa"/>
          </w:tcPr>
          <w:p w14:paraId="77275DB7"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Eventi culturali</w:t>
            </w:r>
          </w:p>
        </w:tc>
        <w:tc>
          <w:tcPr>
            <w:tcW w:w="838" w:type="dxa"/>
          </w:tcPr>
          <w:p w14:paraId="3C4328F2" w14:textId="77777777" w:rsidR="00877551" w:rsidRPr="00797CBD" w:rsidRDefault="00877551" w:rsidP="009265D2">
            <w:pPr>
              <w:rPr>
                <w:rFonts w:ascii="Times New Roman" w:hAnsi="Times New Roman" w:cs="Times New Roman"/>
                <w:b/>
                <w:sz w:val="20"/>
                <w:szCs w:val="20"/>
              </w:rPr>
            </w:pPr>
          </w:p>
        </w:tc>
      </w:tr>
      <w:tr w:rsidR="00877551" w:rsidRPr="00797CBD" w14:paraId="6FA9D70B" w14:textId="77777777" w:rsidTr="009265D2">
        <w:tc>
          <w:tcPr>
            <w:tcW w:w="8784" w:type="dxa"/>
          </w:tcPr>
          <w:p w14:paraId="030D74BD"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Attività di orientamento</w:t>
            </w:r>
          </w:p>
        </w:tc>
        <w:tc>
          <w:tcPr>
            <w:tcW w:w="838" w:type="dxa"/>
          </w:tcPr>
          <w:p w14:paraId="36442770" w14:textId="77777777" w:rsidR="00877551" w:rsidRPr="00797CBD" w:rsidRDefault="00877551" w:rsidP="009265D2">
            <w:pPr>
              <w:rPr>
                <w:rFonts w:ascii="Times New Roman" w:hAnsi="Times New Roman" w:cs="Times New Roman"/>
                <w:b/>
                <w:sz w:val="20"/>
                <w:szCs w:val="20"/>
              </w:rPr>
            </w:pPr>
          </w:p>
        </w:tc>
      </w:tr>
      <w:tr w:rsidR="00877551" w:rsidRPr="00797CBD" w14:paraId="48A17D6C" w14:textId="77777777" w:rsidTr="009265D2">
        <w:tc>
          <w:tcPr>
            <w:tcW w:w="8784" w:type="dxa"/>
          </w:tcPr>
          <w:p w14:paraId="61ABAC4B"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Visite aziendali</w:t>
            </w:r>
          </w:p>
        </w:tc>
        <w:tc>
          <w:tcPr>
            <w:tcW w:w="838" w:type="dxa"/>
          </w:tcPr>
          <w:p w14:paraId="11FD9749" w14:textId="77777777" w:rsidR="00877551" w:rsidRPr="00797CBD" w:rsidRDefault="00877551" w:rsidP="009265D2">
            <w:pPr>
              <w:rPr>
                <w:rFonts w:ascii="Times New Roman" w:hAnsi="Times New Roman" w:cs="Times New Roman"/>
                <w:b/>
                <w:sz w:val="20"/>
                <w:szCs w:val="20"/>
              </w:rPr>
            </w:pPr>
          </w:p>
        </w:tc>
      </w:tr>
      <w:tr w:rsidR="00877551" w:rsidRPr="00797CBD" w14:paraId="47765A53" w14:textId="77777777" w:rsidTr="009265D2">
        <w:tc>
          <w:tcPr>
            <w:tcW w:w="8784" w:type="dxa"/>
          </w:tcPr>
          <w:p w14:paraId="76557105" w14:textId="77777777" w:rsidR="00877551" w:rsidRPr="002B3ED1" w:rsidRDefault="00877551" w:rsidP="009265D2">
            <w:pPr>
              <w:rPr>
                <w:rFonts w:ascii="Times New Roman" w:hAnsi="Times New Roman" w:cs="Times New Roman"/>
                <w:b/>
                <w:sz w:val="22"/>
                <w:szCs w:val="22"/>
              </w:rPr>
            </w:pPr>
            <w:r w:rsidRPr="002B3ED1">
              <w:rPr>
                <w:rFonts w:ascii="Times New Roman" w:hAnsi="Times New Roman" w:cs="Times New Roman"/>
                <w:sz w:val="22"/>
                <w:szCs w:val="22"/>
              </w:rPr>
              <w:t>Stage aziendali</w:t>
            </w:r>
          </w:p>
        </w:tc>
        <w:tc>
          <w:tcPr>
            <w:tcW w:w="838" w:type="dxa"/>
          </w:tcPr>
          <w:p w14:paraId="46DDD662" w14:textId="77777777" w:rsidR="00877551" w:rsidRPr="00797CBD" w:rsidRDefault="00877551" w:rsidP="009265D2">
            <w:pPr>
              <w:rPr>
                <w:rFonts w:ascii="Times New Roman" w:hAnsi="Times New Roman" w:cs="Times New Roman"/>
                <w:b/>
                <w:sz w:val="20"/>
                <w:szCs w:val="20"/>
              </w:rPr>
            </w:pPr>
          </w:p>
        </w:tc>
      </w:tr>
      <w:tr w:rsidR="00877551" w:rsidRPr="00797CBD" w14:paraId="108EDBE8" w14:textId="77777777" w:rsidTr="009265D2">
        <w:tc>
          <w:tcPr>
            <w:tcW w:w="8784" w:type="dxa"/>
          </w:tcPr>
          <w:p w14:paraId="2273EB22" w14:textId="77777777" w:rsidR="00877551" w:rsidRPr="002B3ED1" w:rsidRDefault="00877551" w:rsidP="009265D2">
            <w:pPr>
              <w:rPr>
                <w:rFonts w:ascii="Times New Roman" w:hAnsi="Times New Roman" w:cs="Times New Roman"/>
                <w:sz w:val="22"/>
                <w:szCs w:val="22"/>
              </w:rPr>
            </w:pPr>
            <w:r w:rsidRPr="002B3ED1">
              <w:rPr>
                <w:rFonts w:ascii="Times New Roman" w:hAnsi="Times New Roman" w:cs="Times New Roman"/>
                <w:sz w:val="22"/>
                <w:szCs w:val="22"/>
              </w:rPr>
              <w:t>Altro:</w:t>
            </w:r>
          </w:p>
        </w:tc>
        <w:tc>
          <w:tcPr>
            <w:tcW w:w="838" w:type="dxa"/>
          </w:tcPr>
          <w:p w14:paraId="54104E0B" w14:textId="77777777" w:rsidR="00877551" w:rsidRPr="00797CBD" w:rsidRDefault="00877551" w:rsidP="009265D2">
            <w:pPr>
              <w:rPr>
                <w:rFonts w:ascii="Times New Roman" w:hAnsi="Times New Roman" w:cs="Times New Roman"/>
                <w:b/>
                <w:sz w:val="20"/>
                <w:szCs w:val="20"/>
              </w:rPr>
            </w:pPr>
          </w:p>
        </w:tc>
      </w:tr>
    </w:tbl>
    <w:p w14:paraId="539719F0" w14:textId="77777777" w:rsidR="00877551" w:rsidRDefault="00877551" w:rsidP="00CC1A50">
      <w:pPr>
        <w:pStyle w:val="Stilepredefinito"/>
        <w:autoSpaceDE w:val="0"/>
        <w:spacing w:after="0"/>
        <w:jc w:val="both"/>
      </w:pPr>
    </w:p>
    <w:p w14:paraId="128DF935" w14:textId="04D3B3C3" w:rsidR="00877551" w:rsidRDefault="00877551" w:rsidP="00CC1A50">
      <w:pPr>
        <w:autoSpaceDE w:val="0"/>
        <w:autoSpaceDN w:val="0"/>
        <w:adjustRightInd w:val="0"/>
        <w:jc w:val="both"/>
        <w:rPr>
          <w:rFonts w:ascii="Times New Roman" w:hAnsi="Times New Roman" w:cs="Times New Roman"/>
          <w:i/>
          <w:iCs/>
        </w:rPr>
      </w:pPr>
      <w:r w:rsidRPr="0019592A">
        <w:rPr>
          <w:rFonts w:ascii="Times New Roman" w:hAnsi="Times New Roman" w:cs="Times New Roman"/>
          <w:b/>
          <w:iCs/>
        </w:rPr>
        <w:t>3.</w:t>
      </w:r>
      <w:r>
        <w:rPr>
          <w:rFonts w:ascii="Times New Roman" w:hAnsi="Times New Roman" w:cs="Times New Roman"/>
          <w:b/>
          <w:iCs/>
        </w:rPr>
        <w:t>C</w:t>
      </w:r>
      <w:r w:rsidRPr="0019592A">
        <w:rPr>
          <w:rFonts w:ascii="Times New Roman" w:hAnsi="Times New Roman" w:cs="Times New Roman"/>
          <w:b/>
          <w:iCs/>
        </w:rPr>
        <w:t xml:space="preserve">   </w:t>
      </w:r>
      <w:r>
        <w:rPr>
          <w:rFonts w:ascii="Times New Roman" w:hAnsi="Times New Roman" w:cs="Times New Roman"/>
          <w:b/>
          <w:iCs/>
        </w:rPr>
        <w:t xml:space="preserve">METODOLOGIE DIDATTICHE </w:t>
      </w:r>
    </w:p>
    <w:p w14:paraId="48A3E9A6" w14:textId="77777777" w:rsidR="00877551" w:rsidRPr="00877551" w:rsidRDefault="00877551" w:rsidP="00CC1A50">
      <w:pPr>
        <w:autoSpaceDE w:val="0"/>
        <w:autoSpaceDN w:val="0"/>
        <w:adjustRightInd w:val="0"/>
        <w:jc w:val="both"/>
        <w:rPr>
          <w:rFonts w:ascii="Times New Roman" w:hAnsi="Times New Roman" w:cs="Times New Roman"/>
          <w:i/>
          <w:iCs/>
        </w:rPr>
      </w:pPr>
    </w:p>
    <w:p w14:paraId="6B9E214C" w14:textId="77777777" w:rsidR="00877551" w:rsidRPr="00CC7CF5" w:rsidRDefault="00877551" w:rsidP="00877551">
      <w:pPr>
        <w:autoSpaceDE w:val="0"/>
        <w:autoSpaceDN w:val="0"/>
        <w:adjustRightInd w:val="0"/>
        <w:jc w:val="both"/>
        <w:rPr>
          <w:rFonts w:ascii="Times New Roman" w:hAnsi="Times New Roman" w:cs="Times New Roman"/>
          <w:i/>
          <w:iCs/>
        </w:rPr>
      </w:pPr>
      <w:r>
        <w:rPr>
          <w:rFonts w:ascii="Times New Roman" w:hAnsi="Times New Roman" w:cs="Times New Roman"/>
        </w:rPr>
        <w:t xml:space="preserve">      </w:t>
      </w:r>
      <w:r w:rsidRPr="00CC7CF5">
        <w:rPr>
          <w:rFonts w:ascii="Times New Roman" w:hAnsi="Times New Roman" w:cs="Times New Roman"/>
        </w:rPr>
        <w:t>L’approccio metodologico sarà quello di tipo comunicativo, un approccio basato sull</w:t>
      </w:r>
      <w:r>
        <w:rPr>
          <w:rFonts w:ascii="Times New Roman" w:hAnsi="Times New Roman" w:cs="Times New Roman"/>
        </w:rPr>
        <w:t>’acquisizione di un modello di “</w:t>
      </w:r>
      <w:r w:rsidRPr="00CC7CF5">
        <w:rPr>
          <w:rFonts w:ascii="Times New Roman" w:hAnsi="Times New Roman" w:cs="Times New Roman"/>
        </w:rPr>
        <w:t>comportamento” presentato nella sua globalità e saranno privilegiate attività attive e partecip</w:t>
      </w:r>
      <w:r>
        <w:rPr>
          <w:rFonts w:ascii="Times New Roman" w:hAnsi="Times New Roman" w:cs="Times New Roman"/>
        </w:rPr>
        <w:t>ative.  Il consiglio di classe,</w:t>
      </w:r>
      <w:r w:rsidRPr="00CC7CF5">
        <w:rPr>
          <w:rFonts w:ascii="Times New Roman" w:hAnsi="Times New Roman" w:cs="Times New Roman"/>
        </w:rPr>
        <w:t xml:space="preserve"> al fine di favorire il raggiungimento degli obiettivi prefissati, programma di mettere in atto diverse strategie e di avvalersi degli strumenti didattici di volta in volta ritenuti più idonei a consentire la p</w:t>
      </w:r>
      <w:r>
        <w:rPr>
          <w:rFonts w:ascii="Times New Roman" w:hAnsi="Times New Roman" w:cs="Times New Roman"/>
        </w:rPr>
        <w:t>iena attuazione del processo di</w:t>
      </w:r>
      <w:r w:rsidRPr="00CC7CF5">
        <w:rPr>
          <w:rFonts w:ascii="Times New Roman" w:hAnsi="Times New Roman" w:cs="Times New Roman"/>
        </w:rPr>
        <w:t xml:space="preserve"> </w:t>
      </w:r>
      <w:proofErr w:type="gramStart"/>
      <w:r w:rsidRPr="00CC7CF5">
        <w:rPr>
          <w:rFonts w:ascii="Times New Roman" w:hAnsi="Times New Roman" w:cs="Times New Roman"/>
        </w:rPr>
        <w:t>“ insegnamento</w:t>
      </w:r>
      <w:proofErr w:type="gramEnd"/>
      <w:r w:rsidRPr="00CC7CF5">
        <w:rPr>
          <w:rFonts w:ascii="Times New Roman" w:hAnsi="Times New Roman" w:cs="Times New Roman"/>
        </w:rPr>
        <w:t>/apprendimento “</w:t>
      </w:r>
      <w:r w:rsidRPr="00CC7CF5">
        <w:rPr>
          <w:rFonts w:ascii="Times New Roman" w:hAnsi="Times New Roman" w:cs="Times New Roman"/>
          <w:i/>
          <w:iCs/>
        </w:rPr>
        <w:t>(indicare le voci che interessano o eventualmente integrare)</w:t>
      </w:r>
    </w:p>
    <w:p w14:paraId="2C703F8C" w14:textId="77777777" w:rsidR="00877551" w:rsidRDefault="00877551" w:rsidP="00877551">
      <w:pPr>
        <w:ind w:left="360"/>
        <w:jc w:val="both"/>
        <w:rPr>
          <w:rFonts w:ascii="Times New Roman" w:hAnsi="Times New Roman" w:cs="Times New Roman"/>
          <w:i/>
          <w:sz w:val="20"/>
          <w:szCs w:val="20"/>
        </w:rPr>
      </w:pPr>
    </w:p>
    <w:tbl>
      <w:tblPr>
        <w:tblStyle w:val="Grigliatabella"/>
        <w:tblW w:w="0" w:type="auto"/>
        <w:tblInd w:w="103" w:type="dxa"/>
        <w:tblLook w:val="04A0" w:firstRow="1" w:lastRow="0" w:firstColumn="1" w:lastColumn="0" w:noHBand="0" w:noVBand="1"/>
      </w:tblPr>
      <w:tblGrid>
        <w:gridCol w:w="8289"/>
        <w:gridCol w:w="1230"/>
      </w:tblGrid>
      <w:tr w:rsidR="002B3ED1" w14:paraId="3A9D589A" w14:textId="77777777" w:rsidTr="002B3ED1">
        <w:tc>
          <w:tcPr>
            <w:tcW w:w="9519" w:type="dxa"/>
            <w:gridSpan w:val="2"/>
            <w:shd w:val="clear" w:color="auto" w:fill="DEEAF6" w:themeFill="accent1" w:themeFillTint="33"/>
          </w:tcPr>
          <w:p w14:paraId="694296BA" w14:textId="77777777" w:rsidR="00877551" w:rsidRPr="00797CBD" w:rsidRDefault="00877551" w:rsidP="009265D2">
            <w:pPr>
              <w:jc w:val="center"/>
              <w:rPr>
                <w:rFonts w:ascii="Times New Roman" w:hAnsi="Times New Roman" w:cs="Times New Roman"/>
                <w:b/>
                <w:sz w:val="20"/>
                <w:szCs w:val="20"/>
              </w:rPr>
            </w:pPr>
            <w:r w:rsidRPr="00797CBD">
              <w:rPr>
                <w:rFonts w:ascii="Times New Roman" w:hAnsi="Times New Roman" w:cs="Times New Roman"/>
                <w:b/>
                <w:sz w:val="20"/>
                <w:szCs w:val="20"/>
              </w:rPr>
              <w:t>METODI PRIVILEGIATI</w:t>
            </w:r>
          </w:p>
        </w:tc>
      </w:tr>
      <w:tr w:rsidR="002B3ED1" w:rsidRPr="002B3ED1" w14:paraId="1B23227B" w14:textId="77777777" w:rsidTr="002B3ED1">
        <w:tc>
          <w:tcPr>
            <w:tcW w:w="8289" w:type="dxa"/>
          </w:tcPr>
          <w:p w14:paraId="415CEF86"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frontale</w:t>
            </w:r>
          </w:p>
        </w:tc>
        <w:tc>
          <w:tcPr>
            <w:tcW w:w="1230" w:type="dxa"/>
          </w:tcPr>
          <w:p w14:paraId="255DD0E2" w14:textId="77777777" w:rsidR="00877551" w:rsidRPr="002B3ED1" w:rsidRDefault="00877551" w:rsidP="009265D2">
            <w:pPr>
              <w:jc w:val="both"/>
              <w:rPr>
                <w:rFonts w:ascii="Times New Roman" w:hAnsi="Times New Roman" w:cs="Times New Roman"/>
                <w:sz w:val="22"/>
                <w:szCs w:val="22"/>
              </w:rPr>
            </w:pPr>
          </w:p>
        </w:tc>
      </w:tr>
      <w:tr w:rsidR="002B3ED1" w:rsidRPr="002B3ED1" w14:paraId="14A845ED" w14:textId="77777777" w:rsidTr="002B3ED1">
        <w:tc>
          <w:tcPr>
            <w:tcW w:w="8289" w:type="dxa"/>
          </w:tcPr>
          <w:p w14:paraId="2DEE7AE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30" w:type="dxa"/>
          </w:tcPr>
          <w:p w14:paraId="30ED24C4" w14:textId="77777777" w:rsidR="00877551" w:rsidRPr="002B3ED1" w:rsidRDefault="00877551" w:rsidP="009265D2">
            <w:pPr>
              <w:jc w:val="both"/>
              <w:rPr>
                <w:rFonts w:ascii="Times New Roman" w:hAnsi="Times New Roman" w:cs="Times New Roman"/>
                <w:sz w:val="22"/>
                <w:szCs w:val="22"/>
              </w:rPr>
            </w:pPr>
          </w:p>
        </w:tc>
      </w:tr>
      <w:tr w:rsidR="002B3ED1" w:rsidRPr="002B3ED1" w14:paraId="0466918E" w14:textId="77777777" w:rsidTr="002B3ED1">
        <w:tc>
          <w:tcPr>
            <w:tcW w:w="8289" w:type="dxa"/>
          </w:tcPr>
          <w:p w14:paraId="168F5CF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Lezione cooperativa</w:t>
            </w:r>
          </w:p>
        </w:tc>
        <w:tc>
          <w:tcPr>
            <w:tcW w:w="1230" w:type="dxa"/>
          </w:tcPr>
          <w:p w14:paraId="14EDDDE7" w14:textId="77777777" w:rsidR="00877551" w:rsidRPr="002B3ED1" w:rsidRDefault="00877551" w:rsidP="009265D2">
            <w:pPr>
              <w:jc w:val="both"/>
              <w:rPr>
                <w:rFonts w:ascii="Times New Roman" w:hAnsi="Times New Roman" w:cs="Times New Roman"/>
                <w:sz w:val="22"/>
                <w:szCs w:val="22"/>
              </w:rPr>
            </w:pPr>
          </w:p>
        </w:tc>
      </w:tr>
      <w:tr w:rsidR="002B3ED1" w:rsidRPr="002B3ED1" w14:paraId="0CDF2FBA" w14:textId="77777777" w:rsidTr="002B3ED1">
        <w:trPr>
          <w:trHeight w:val="292"/>
        </w:trPr>
        <w:tc>
          <w:tcPr>
            <w:tcW w:w="8289" w:type="dxa"/>
          </w:tcPr>
          <w:p w14:paraId="6DEAB59F"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Metodo induttivo e deduttivo</w:t>
            </w:r>
          </w:p>
        </w:tc>
        <w:tc>
          <w:tcPr>
            <w:tcW w:w="1230" w:type="dxa"/>
          </w:tcPr>
          <w:p w14:paraId="60468813" w14:textId="77777777" w:rsidR="00877551" w:rsidRPr="002B3ED1" w:rsidRDefault="00877551" w:rsidP="009265D2">
            <w:pPr>
              <w:jc w:val="both"/>
              <w:rPr>
                <w:rFonts w:ascii="Times New Roman" w:hAnsi="Times New Roman" w:cs="Times New Roman"/>
                <w:sz w:val="22"/>
                <w:szCs w:val="22"/>
              </w:rPr>
            </w:pPr>
          </w:p>
        </w:tc>
      </w:tr>
      <w:tr w:rsidR="002B3ED1" w:rsidRPr="002B3ED1" w14:paraId="717EEA15" w14:textId="77777777" w:rsidTr="002B3ED1">
        <w:tc>
          <w:tcPr>
            <w:tcW w:w="8289" w:type="dxa"/>
          </w:tcPr>
          <w:p w14:paraId="6936987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Scoperta guidata</w:t>
            </w:r>
          </w:p>
        </w:tc>
        <w:tc>
          <w:tcPr>
            <w:tcW w:w="1230" w:type="dxa"/>
          </w:tcPr>
          <w:p w14:paraId="6E84A370" w14:textId="77777777" w:rsidR="00877551" w:rsidRPr="002B3ED1" w:rsidRDefault="00877551" w:rsidP="009265D2">
            <w:pPr>
              <w:jc w:val="both"/>
              <w:rPr>
                <w:rFonts w:ascii="Times New Roman" w:hAnsi="Times New Roman" w:cs="Times New Roman"/>
                <w:sz w:val="22"/>
                <w:szCs w:val="22"/>
              </w:rPr>
            </w:pPr>
          </w:p>
        </w:tc>
      </w:tr>
      <w:tr w:rsidR="002B3ED1" w:rsidRPr="002B3ED1" w14:paraId="1EC20FEC" w14:textId="77777777" w:rsidTr="002B3ED1">
        <w:tc>
          <w:tcPr>
            <w:tcW w:w="8289" w:type="dxa"/>
          </w:tcPr>
          <w:p w14:paraId="2CE72523"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30" w:type="dxa"/>
          </w:tcPr>
          <w:p w14:paraId="3A886CC8" w14:textId="77777777" w:rsidR="00877551" w:rsidRPr="002B3ED1" w:rsidRDefault="00877551" w:rsidP="009265D2">
            <w:pPr>
              <w:jc w:val="both"/>
              <w:rPr>
                <w:rFonts w:ascii="Times New Roman" w:hAnsi="Times New Roman" w:cs="Times New Roman"/>
                <w:sz w:val="22"/>
                <w:szCs w:val="22"/>
              </w:rPr>
            </w:pPr>
          </w:p>
        </w:tc>
      </w:tr>
      <w:tr w:rsidR="002B3ED1" w:rsidRPr="002B3ED1" w14:paraId="30A1AFEF" w14:textId="77777777" w:rsidTr="002B3ED1">
        <w:tc>
          <w:tcPr>
            <w:tcW w:w="8289" w:type="dxa"/>
          </w:tcPr>
          <w:p w14:paraId="15E98D5B"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Lavoro individuale</w:t>
            </w:r>
          </w:p>
        </w:tc>
        <w:tc>
          <w:tcPr>
            <w:tcW w:w="1230" w:type="dxa"/>
          </w:tcPr>
          <w:p w14:paraId="3BE08D83" w14:textId="77777777" w:rsidR="00877551" w:rsidRPr="002B3ED1" w:rsidRDefault="00877551" w:rsidP="009265D2">
            <w:pPr>
              <w:jc w:val="both"/>
              <w:rPr>
                <w:rFonts w:ascii="Times New Roman" w:hAnsi="Times New Roman" w:cs="Times New Roman"/>
                <w:sz w:val="22"/>
                <w:szCs w:val="22"/>
              </w:rPr>
            </w:pPr>
          </w:p>
        </w:tc>
      </w:tr>
      <w:tr w:rsidR="002B3ED1" w:rsidRPr="002B3ED1" w14:paraId="3712E595" w14:textId="77777777" w:rsidTr="002B3ED1">
        <w:tc>
          <w:tcPr>
            <w:tcW w:w="8289" w:type="dxa"/>
          </w:tcPr>
          <w:p w14:paraId="45E73964" w14:textId="77777777" w:rsidR="00877551" w:rsidRPr="002B3ED1" w:rsidRDefault="00877551" w:rsidP="009265D2">
            <w:pPr>
              <w:jc w:val="both"/>
              <w:rPr>
                <w:rFonts w:ascii="Times New Roman" w:hAnsi="Times New Roman" w:cs="Times New Roman"/>
                <w:sz w:val="22"/>
                <w:szCs w:val="22"/>
              </w:rPr>
            </w:pPr>
            <w:proofErr w:type="spellStart"/>
            <w:r w:rsidRPr="002B3ED1">
              <w:rPr>
                <w:rFonts w:ascii="Times New Roman" w:hAnsi="Times New Roman" w:cs="Times New Roman"/>
                <w:sz w:val="22"/>
                <w:szCs w:val="22"/>
              </w:rPr>
              <w:t>Problem</w:t>
            </w:r>
            <w:proofErr w:type="spellEnd"/>
            <w:r w:rsidRPr="002B3ED1">
              <w:rPr>
                <w:rFonts w:ascii="Times New Roman" w:hAnsi="Times New Roman" w:cs="Times New Roman"/>
                <w:sz w:val="22"/>
                <w:szCs w:val="22"/>
              </w:rPr>
              <w:t xml:space="preserve"> </w:t>
            </w:r>
            <w:proofErr w:type="spellStart"/>
            <w:r w:rsidRPr="002B3ED1">
              <w:rPr>
                <w:rFonts w:ascii="Times New Roman" w:hAnsi="Times New Roman" w:cs="Times New Roman"/>
                <w:sz w:val="22"/>
                <w:szCs w:val="22"/>
              </w:rPr>
              <w:t>solving</w:t>
            </w:r>
            <w:proofErr w:type="spellEnd"/>
          </w:p>
        </w:tc>
        <w:tc>
          <w:tcPr>
            <w:tcW w:w="1230" w:type="dxa"/>
          </w:tcPr>
          <w:p w14:paraId="52919BCD" w14:textId="77777777" w:rsidR="00877551" w:rsidRPr="002B3ED1" w:rsidRDefault="00877551" w:rsidP="009265D2">
            <w:pPr>
              <w:jc w:val="both"/>
              <w:rPr>
                <w:rFonts w:ascii="Times New Roman" w:hAnsi="Times New Roman" w:cs="Times New Roman"/>
                <w:sz w:val="22"/>
                <w:szCs w:val="22"/>
              </w:rPr>
            </w:pPr>
          </w:p>
        </w:tc>
      </w:tr>
      <w:tr w:rsidR="002B3ED1" w:rsidRPr="002B3ED1" w14:paraId="5A7FFDDE" w14:textId="77777777" w:rsidTr="002B3ED1">
        <w:trPr>
          <w:trHeight w:val="236"/>
        </w:trPr>
        <w:tc>
          <w:tcPr>
            <w:tcW w:w="8289" w:type="dxa"/>
          </w:tcPr>
          <w:p w14:paraId="6AFE645C"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 xml:space="preserve">Brain </w:t>
            </w:r>
            <w:proofErr w:type="spellStart"/>
            <w:r w:rsidRPr="002B3ED1">
              <w:rPr>
                <w:rFonts w:ascii="Times New Roman" w:hAnsi="Times New Roman" w:cs="Times New Roman"/>
                <w:sz w:val="22"/>
                <w:szCs w:val="22"/>
              </w:rPr>
              <w:t>storming</w:t>
            </w:r>
            <w:proofErr w:type="spellEnd"/>
          </w:p>
        </w:tc>
        <w:tc>
          <w:tcPr>
            <w:tcW w:w="1230" w:type="dxa"/>
          </w:tcPr>
          <w:p w14:paraId="3C5D1874" w14:textId="77777777" w:rsidR="00877551" w:rsidRPr="002B3ED1" w:rsidRDefault="00877551" w:rsidP="009265D2">
            <w:pPr>
              <w:jc w:val="both"/>
              <w:rPr>
                <w:rFonts w:ascii="Times New Roman" w:hAnsi="Times New Roman" w:cs="Times New Roman"/>
                <w:sz w:val="22"/>
                <w:szCs w:val="22"/>
              </w:rPr>
            </w:pPr>
          </w:p>
        </w:tc>
      </w:tr>
      <w:tr w:rsidR="002B3ED1" w:rsidRPr="002B3ED1" w14:paraId="20837258" w14:textId="77777777" w:rsidTr="002B3ED1">
        <w:tc>
          <w:tcPr>
            <w:tcW w:w="8289" w:type="dxa"/>
          </w:tcPr>
          <w:p w14:paraId="7B3B24C8"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Elaborazione di mappe concettuali</w:t>
            </w:r>
          </w:p>
        </w:tc>
        <w:tc>
          <w:tcPr>
            <w:tcW w:w="1230" w:type="dxa"/>
          </w:tcPr>
          <w:p w14:paraId="26FF0584" w14:textId="77777777" w:rsidR="00877551" w:rsidRPr="002B3ED1" w:rsidRDefault="00877551" w:rsidP="009265D2">
            <w:pPr>
              <w:jc w:val="both"/>
              <w:rPr>
                <w:rFonts w:ascii="Times New Roman" w:hAnsi="Times New Roman" w:cs="Times New Roman"/>
                <w:sz w:val="22"/>
                <w:szCs w:val="22"/>
              </w:rPr>
            </w:pPr>
          </w:p>
        </w:tc>
      </w:tr>
      <w:tr w:rsidR="002B3ED1" w:rsidRPr="002B3ED1" w14:paraId="37F4306D" w14:textId="77777777" w:rsidTr="002B3ED1">
        <w:tc>
          <w:tcPr>
            <w:tcW w:w="8289" w:type="dxa"/>
          </w:tcPr>
          <w:p w14:paraId="6DC66831"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Analisi dei casi</w:t>
            </w:r>
          </w:p>
        </w:tc>
        <w:tc>
          <w:tcPr>
            <w:tcW w:w="1230" w:type="dxa"/>
          </w:tcPr>
          <w:p w14:paraId="6F9811EA" w14:textId="77777777" w:rsidR="00877551" w:rsidRPr="002B3ED1" w:rsidRDefault="00877551" w:rsidP="009265D2">
            <w:pPr>
              <w:jc w:val="both"/>
              <w:rPr>
                <w:rFonts w:ascii="Times New Roman" w:hAnsi="Times New Roman" w:cs="Times New Roman"/>
                <w:sz w:val="22"/>
                <w:szCs w:val="22"/>
              </w:rPr>
            </w:pPr>
          </w:p>
        </w:tc>
      </w:tr>
      <w:tr w:rsidR="002B3ED1" w:rsidRPr="002B3ED1" w14:paraId="1C7B673D" w14:textId="77777777" w:rsidTr="002B3ED1">
        <w:tc>
          <w:tcPr>
            <w:tcW w:w="8289" w:type="dxa"/>
          </w:tcPr>
          <w:p w14:paraId="2DF28729"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Attività di laboratorio</w:t>
            </w:r>
          </w:p>
        </w:tc>
        <w:tc>
          <w:tcPr>
            <w:tcW w:w="1230" w:type="dxa"/>
          </w:tcPr>
          <w:p w14:paraId="4C380743" w14:textId="77777777" w:rsidR="00877551" w:rsidRPr="002B3ED1" w:rsidRDefault="00877551" w:rsidP="009265D2">
            <w:pPr>
              <w:jc w:val="both"/>
              <w:rPr>
                <w:rFonts w:ascii="Times New Roman" w:hAnsi="Times New Roman" w:cs="Times New Roman"/>
                <w:sz w:val="22"/>
                <w:szCs w:val="22"/>
              </w:rPr>
            </w:pPr>
          </w:p>
        </w:tc>
      </w:tr>
      <w:tr w:rsidR="002B3ED1" w:rsidRPr="002B3ED1" w14:paraId="40C32201" w14:textId="77777777" w:rsidTr="002B3ED1">
        <w:tc>
          <w:tcPr>
            <w:tcW w:w="8289" w:type="dxa"/>
          </w:tcPr>
          <w:p w14:paraId="45345717"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Stage</w:t>
            </w:r>
          </w:p>
        </w:tc>
        <w:tc>
          <w:tcPr>
            <w:tcW w:w="1230" w:type="dxa"/>
          </w:tcPr>
          <w:p w14:paraId="03FDF596" w14:textId="77777777" w:rsidR="00877551" w:rsidRPr="002B3ED1" w:rsidRDefault="00877551" w:rsidP="009265D2">
            <w:pPr>
              <w:jc w:val="both"/>
              <w:rPr>
                <w:rFonts w:ascii="Times New Roman" w:hAnsi="Times New Roman" w:cs="Times New Roman"/>
                <w:sz w:val="22"/>
                <w:szCs w:val="22"/>
              </w:rPr>
            </w:pPr>
          </w:p>
        </w:tc>
      </w:tr>
      <w:tr w:rsidR="002B3ED1" w:rsidRPr="002B3ED1" w14:paraId="3284B35E" w14:textId="77777777" w:rsidTr="002B3ED1">
        <w:trPr>
          <w:trHeight w:val="208"/>
        </w:trPr>
        <w:tc>
          <w:tcPr>
            <w:tcW w:w="8289" w:type="dxa"/>
          </w:tcPr>
          <w:p w14:paraId="18FC6824"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Viaggi di istruzione e visite guidate</w:t>
            </w:r>
          </w:p>
        </w:tc>
        <w:tc>
          <w:tcPr>
            <w:tcW w:w="1230" w:type="dxa"/>
          </w:tcPr>
          <w:p w14:paraId="2633F682" w14:textId="77777777" w:rsidR="00877551" w:rsidRPr="002B3ED1" w:rsidRDefault="00877551" w:rsidP="009265D2">
            <w:pPr>
              <w:jc w:val="both"/>
              <w:rPr>
                <w:rFonts w:ascii="Times New Roman" w:hAnsi="Times New Roman" w:cs="Times New Roman"/>
                <w:sz w:val="22"/>
                <w:szCs w:val="22"/>
              </w:rPr>
            </w:pPr>
          </w:p>
        </w:tc>
      </w:tr>
      <w:tr w:rsidR="002B3ED1" w:rsidRPr="002B3ED1" w14:paraId="6EDE43BE" w14:textId="77777777" w:rsidTr="002B3ED1">
        <w:trPr>
          <w:trHeight w:val="208"/>
        </w:trPr>
        <w:tc>
          <w:tcPr>
            <w:tcW w:w="8289" w:type="dxa"/>
          </w:tcPr>
          <w:p w14:paraId="27E1E455" w14:textId="77777777" w:rsidR="00877551" w:rsidRPr="002B3ED1" w:rsidRDefault="00877551" w:rsidP="009265D2">
            <w:pPr>
              <w:jc w:val="both"/>
              <w:rPr>
                <w:rFonts w:ascii="Times New Roman" w:hAnsi="Times New Roman" w:cs="Times New Roman"/>
                <w:sz w:val="22"/>
                <w:szCs w:val="22"/>
              </w:rPr>
            </w:pPr>
            <w:r w:rsidRPr="002B3ED1">
              <w:rPr>
                <w:rFonts w:ascii="Times New Roman" w:hAnsi="Times New Roman" w:cs="Times New Roman"/>
                <w:sz w:val="22"/>
                <w:szCs w:val="22"/>
              </w:rPr>
              <w:t>Altro:</w:t>
            </w:r>
          </w:p>
        </w:tc>
        <w:tc>
          <w:tcPr>
            <w:tcW w:w="1230" w:type="dxa"/>
          </w:tcPr>
          <w:p w14:paraId="200159C9" w14:textId="77777777" w:rsidR="00877551" w:rsidRPr="002B3ED1" w:rsidRDefault="00877551" w:rsidP="009265D2">
            <w:pPr>
              <w:jc w:val="both"/>
              <w:rPr>
                <w:rFonts w:ascii="Times New Roman" w:hAnsi="Times New Roman" w:cs="Times New Roman"/>
                <w:sz w:val="22"/>
                <w:szCs w:val="22"/>
              </w:rPr>
            </w:pPr>
          </w:p>
        </w:tc>
      </w:tr>
    </w:tbl>
    <w:p w14:paraId="2BBEE744" w14:textId="77777777" w:rsidR="00877551" w:rsidRDefault="00877551" w:rsidP="00CC7CF5">
      <w:pPr>
        <w:autoSpaceDE w:val="0"/>
        <w:autoSpaceDN w:val="0"/>
        <w:adjustRightInd w:val="0"/>
        <w:jc w:val="both"/>
        <w:rPr>
          <w:rFonts w:ascii="Times New Roman" w:eastAsia="Times New Roman" w:hAnsi="Times New Roman" w:cs="Times New Roman"/>
          <w:szCs w:val="20"/>
          <w:lang w:eastAsia="zh-CN"/>
        </w:rPr>
      </w:pPr>
    </w:p>
    <w:p w14:paraId="48EB61EA" w14:textId="351ACD4F" w:rsidR="00CC7CF5" w:rsidRPr="00CC7CF5" w:rsidRDefault="00CC7CF5" w:rsidP="00877551">
      <w:pPr>
        <w:autoSpaceDE w:val="0"/>
        <w:autoSpaceDN w:val="0"/>
        <w:adjustRightInd w:val="0"/>
        <w:jc w:val="both"/>
        <w:rPr>
          <w:rFonts w:ascii="Times New Roman" w:hAnsi="Times New Roman" w:cs="Times New Roman"/>
          <w:i/>
          <w:iCs/>
        </w:rPr>
      </w:pPr>
      <w:r w:rsidRPr="00CC7CF5">
        <w:rPr>
          <w:rFonts w:ascii="Times New Roman" w:hAnsi="Times New Roman" w:cs="Times New Roman"/>
          <w:b/>
          <w:iCs/>
        </w:rPr>
        <w:t>3.C   ATTREZZATURE E STRUMENTI DIDATTICI</w:t>
      </w:r>
    </w:p>
    <w:p w14:paraId="6BD0EB9A" w14:textId="77777777" w:rsidR="00CC7CF5" w:rsidRDefault="00CC7CF5" w:rsidP="00877551">
      <w:pPr>
        <w:pStyle w:val="Stilepredefinito"/>
        <w:autoSpaceDE w:val="0"/>
        <w:spacing w:after="0" w:line="240" w:lineRule="auto"/>
        <w:jc w:val="both"/>
      </w:pPr>
    </w:p>
    <w:tbl>
      <w:tblPr>
        <w:tblStyle w:val="Grigliatabella"/>
        <w:tblW w:w="0" w:type="auto"/>
        <w:tblLook w:val="04A0" w:firstRow="1" w:lastRow="0" w:firstColumn="1" w:lastColumn="0" w:noHBand="0" w:noVBand="1"/>
      </w:tblPr>
      <w:tblGrid>
        <w:gridCol w:w="8359"/>
        <w:gridCol w:w="1263"/>
      </w:tblGrid>
      <w:tr w:rsidR="00877551" w:rsidRPr="002B3ED1" w14:paraId="5FA9384D" w14:textId="77777777" w:rsidTr="00877551">
        <w:tc>
          <w:tcPr>
            <w:tcW w:w="8359" w:type="dxa"/>
          </w:tcPr>
          <w:p w14:paraId="4E02199F" w14:textId="16DA34F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Libri di testo e dizionari</w:t>
            </w:r>
          </w:p>
        </w:tc>
        <w:tc>
          <w:tcPr>
            <w:tcW w:w="1263" w:type="dxa"/>
          </w:tcPr>
          <w:p w14:paraId="419DD961"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1AABE49A" w14:textId="77777777" w:rsidTr="00877551">
        <w:tc>
          <w:tcPr>
            <w:tcW w:w="8359" w:type="dxa"/>
          </w:tcPr>
          <w:p w14:paraId="79E1C88C" w14:textId="22EA577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Riviste specializzate</w:t>
            </w:r>
          </w:p>
        </w:tc>
        <w:tc>
          <w:tcPr>
            <w:tcW w:w="1263" w:type="dxa"/>
          </w:tcPr>
          <w:p w14:paraId="65D7963F"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048C02AA" w14:textId="77777777" w:rsidTr="00877551">
        <w:tc>
          <w:tcPr>
            <w:tcW w:w="8359" w:type="dxa"/>
          </w:tcPr>
          <w:p w14:paraId="4F6DA922" w14:textId="784A92E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Appunti e dispense</w:t>
            </w:r>
          </w:p>
        </w:tc>
        <w:tc>
          <w:tcPr>
            <w:tcW w:w="1263" w:type="dxa"/>
          </w:tcPr>
          <w:p w14:paraId="3CFE583D" w14:textId="77777777" w:rsidR="00877551" w:rsidRPr="002B3ED1" w:rsidRDefault="00877551" w:rsidP="00877551">
            <w:pPr>
              <w:pStyle w:val="Stilepredefinito"/>
              <w:autoSpaceDE w:val="0"/>
              <w:spacing w:after="0" w:line="240" w:lineRule="auto"/>
              <w:jc w:val="both"/>
              <w:rPr>
                <w:sz w:val="22"/>
                <w:szCs w:val="22"/>
              </w:rPr>
            </w:pPr>
          </w:p>
        </w:tc>
      </w:tr>
      <w:tr w:rsidR="00877551" w:rsidRPr="002B3ED1" w14:paraId="3479FBDE" w14:textId="77777777" w:rsidTr="00877551">
        <w:tc>
          <w:tcPr>
            <w:tcW w:w="8359" w:type="dxa"/>
          </w:tcPr>
          <w:p w14:paraId="0A4EF9D2" w14:textId="1627B05E"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Video/audio cassette</w:t>
            </w:r>
          </w:p>
        </w:tc>
        <w:tc>
          <w:tcPr>
            <w:tcW w:w="1263" w:type="dxa"/>
          </w:tcPr>
          <w:p w14:paraId="12D29A66"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6410E859" w14:textId="77777777" w:rsidTr="00877551">
        <w:tc>
          <w:tcPr>
            <w:tcW w:w="8359" w:type="dxa"/>
          </w:tcPr>
          <w:p w14:paraId="46C0520F" w14:textId="0BA5D607" w:rsidR="00877551" w:rsidRPr="002B3ED1" w:rsidRDefault="00877551" w:rsidP="00877551">
            <w:pPr>
              <w:widowControl w:val="0"/>
              <w:tabs>
                <w:tab w:val="left" w:pos="4320"/>
              </w:tabs>
              <w:suppressAutoHyphens/>
              <w:rPr>
                <w:rFonts w:ascii="Times New Roman" w:hAnsi="Times New Roman" w:cs="Times New Roman"/>
                <w:sz w:val="22"/>
                <w:szCs w:val="22"/>
              </w:rPr>
            </w:pPr>
            <w:proofErr w:type="spellStart"/>
            <w:r w:rsidRPr="002B3ED1">
              <w:rPr>
                <w:rFonts w:ascii="Times New Roman" w:hAnsi="Times New Roman" w:cs="Times New Roman"/>
                <w:sz w:val="22"/>
                <w:szCs w:val="22"/>
              </w:rPr>
              <w:t>Cdrom</w:t>
            </w:r>
            <w:proofErr w:type="spellEnd"/>
          </w:p>
        </w:tc>
        <w:tc>
          <w:tcPr>
            <w:tcW w:w="1263" w:type="dxa"/>
          </w:tcPr>
          <w:p w14:paraId="5B18DE3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3E9F6F05" w14:textId="77777777" w:rsidTr="00877551">
        <w:tc>
          <w:tcPr>
            <w:tcW w:w="8359" w:type="dxa"/>
          </w:tcPr>
          <w:p w14:paraId="77AE8368" w14:textId="74107B48"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Personal computer</w:t>
            </w:r>
          </w:p>
        </w:tc>
        <w:tc>
          <w:tcPr>
            <w:tcW w:w="1263" w:type="dxa"/>
          </w:tcPr>
          <w:p w14:paraId="7CF42E41"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7E3B2398" w14:textId="77777777" w:rsidTr="00877551">
        <w:tc>
          <w:tcPr>
            <w:tcW w:w="8359" w:type="dxa"/>
          </w:tcPr>
          <w:p w14:paraId="0572F2F4" w14:textId="7D24208F"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Navigazione in internet</w:t>
            </w:r>
          </w:p>
        </w:tc>
        <w:tc>
          <w:tcPr>
            <w:tcW w:w="1263" w:type="dxa"/>
          </w:tcPr>
          <w:p w14:paraId="25DF2FD7"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124A60AE" w14:textId="77777777" w:rsidTr="00877551">
        <w:tc>
          <w:tcPr>
            <w:tcW w:w="8359" w:type="dxa"/>
          </w:tcPr>
          <w:p w14:paraId="3DD16BEA" w14:textId="37566C36"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Palestra</w:t>
            </w:r>
          </w:p>
        </w:tc>
        <w:tc>
          <w:tcPr>
            <w:tcW w:w="1263" w:type="dxa"/>
          </w:tcPr>
          <w:p w14:paraId="2625C6DA"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2E93BC83" w14:textId="77777777" w:rsidTr="00877551">
        <w:tc>
          <w:tcPr>
            <w:tcW w:w="8359" w:type="dxa"/>
          </w:tcPr>
          <w:p w14:paraId="57E3607E" w14:textId="098216D5"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Fotoriproduttore</w:t>
            </w:r>
          </w:p>
        </w:tc>
        <w:tc>
          <w:tcPr>
            <w:tcW w:w="1263" w:type="dxa"/>
          </w:tcPr>
          <w:p w14:paraId="48F9B4A3"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r w:rsidR="00877551" w:rsidRPr="002B3ED1" w14:paraId="00D351F4" w14:textId="77777777" w:rsidTr="00877551">
        <w:tc>
          <w:tcPr>
            <w:tcW w:w="8359" w:type="dxa"/>
          </w:tcPr>
          <w:p w14:paraId="41B18245" w14:textId="5EB29A3B" w:rsidR="00877551" w:rsidRPr="002B3ED1" w:rsidRDefault="00877551" w:rsidP="00877551">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lastRenderedPageBreak/>
              <w:t xml:space="preserve">Laboratori </w:t>
            </w:r>
          </w:p>
        </w:tc>
        <w:tc>
          <w:tcPr>
            <w:tcW w:w="1263" w:type="dxa"/>
          </w:tcPr>
          <w:p w14:paraId="51DF5BD8" w14:textId="77777777" w:rsidR="00877551" w:rsidRPr="002B3ED1" w:rsidRDefault="00877551" w:rsidP="00877551">
            <w:pPr>
              <w:widowControl w:val="0"/>
              <w:tabs>
                <w:tab w:val="left" w:pos="4320"/>
              </w:tabs>
              <w:suppressAutoHyphens/>
              <w:rPr>
                <w:rFonts w:ascii="Times New Roman" w:hAnsi="Times New Roman" w:cs="Times New Roman"/>
                <w:sz w:val="22"/>
                <w:szCs w:val="22"/>
              </w:rPr>
            </w:pPr>
          </w:p>
        </w:tc>
      </w:tr>
    </w:tbl>
    <w:p w14:paraId="3075899D" w14:textId="77777777" w:rsidR="002B3ED1" w:rsidRDefault="002B3ED1" w:rsidP="00877551">
      <w:pPr>
        <w:pStyle w:val="Intestazione8"/>
        <w:numPr>
          <w:ilvl w:val="0"/>
          <w:numId w:val="0"/>
        </w:numPr>
        <w:spacing w:after="0" w:line="240" w:lineRule="auto"/>
        <w:jc w:val="both"/>
        <w:rPr>
          <w:b/>
        </w:rPr>
      </w:pPr>
    </w:p>
    <w:p w14:paraId="0F6F6BAA" w14:textId="12C28DA1" w:rsidR="00FB2B28" w:rsidRDefault="00FB2B28" w:rsidP="00CC1A50">
      <w:pPr>
        <w:pStyle w:val="Intestazione8"/>
        <w:numPr>
          <w:ilvl w:val="0"/>
          <w:numId w:val="0"/>
        </w:numPr>
        <w:spacing w:after="0" w:line="240" w:lineRule="auto"/>
        <w:jc w:val="both"/>
        <w:rPr>
          <w:b/>
        </w:rPr>
      </w:pPr>
      <w:r>
        <w:rPr>
          <w:b/>
        </w:rPr>
        <w:t xml:space="preserve">5. </w:t>
      </w:r>
      <w:r w:rsidRPr="00FB2B28">
        <w:rPr>
          <w:b/>
        </w:rPr>
        <w:t xml:space="preserve"> </w:t>
      </w:r>
      <w:r>
        <w:rPr>
          <w:b/>
        </w:rPr>
        <w:t>VERIFICA E VALUTAZIONE</w:t>
      </w:r>
      <w:r w:rsidRPr="00FB2B28">
        <w:rPr>
          <w:b/>
        </w:rPr>
        <w:t xml:space="preserve"> </w:t>
      </w:r>
    </w:p>
    <w:p w14:paraId="4CC007CB" w14:textId="77777777" w:rsidR="00CC1A50" w:rsidRPr="00CC1A50" w:rsidRDefault="00CC1A50" w:rsidP="00CC1A50">
      <w:pPr>
        <w:pStyle w:val="Stilepredefinito"/>
        <w:spacing w:after="0"/>
      </w:pPr>
    </w:p>
    <w:p w14:paraId="22E23835" w14:textId="0327AC26" w:rsidR="00EE06A8" w:rsidRDefault="00FB2B28" w:rsidP="00FB2B28">
      <w:pPr>
        <w:autoSpaceDE w:val="0"/>
        <w:autoSpaceDN w:val="0"/>
        <w:adjustRightInd w:val="0"/>
        <w:jc w:val="both"/>
        <w:rPr>
          <w:rFonts w:ascii="Times New Roman" w:hAnsi="Times New Roman" w:cs="Times New Roman"/>
          <w:b/>
          <w:iCs/>
        </w:rPr>
      </w:pPr>
      <w:r>
        <w:rPr>
          <w:rFonts w:ascii="Times New Roman" w:hAnsi="Times New Roman" w:cs="Times New Roman"/>
          <w:b/>
          <w:iCs/>
        </w:rPr>
        <w:t>5.</w:t>
      </w:r>
      <w:r w:rsidR="00E94737">
        <w:rPr>
          <w:rFonts w:ascii="Times New Roman" w:hAnsi="Times New Roman" w:cs="Times New Roman"/>
          <w:b/>
          <w:iCs/>
        </w:rPr>
        <w:t xml:space="preserve">A TIPOLOGIA </w:t>
      </w:r>
      <w:r>
        <w:rPr>
          <w:rFonts w:ascii="Times New Roman" w:hAnsi="Times New Roman" w:cs="Times New Roman"/>
          <w:b/>
          <w:iCs/>
        </w:rPr>
        <w:t>VERIFICHE</w:t>
      </w:r>
    </w:p>
    <w:p w14:paraId="78B8F92A" w14:textId="77777777" w:rsidR="00FB2B28" w:rsidRPr="00FB2B28" w:rsidRDefault="00FB2B28" w:rsidP="00FB2B28">
      <w:pPr>
        <w:pStyle w:val="Paragrafoelenco"/>
        <w:autoSpaceDE w:val="0"/>
        <w:autoSpaceDN w:val="0"/>
        <w:adjustRightInd w:val="0"/>
        <w:jc w:val="both"/>
        <w:rPr>
          <w:rFonts w:ascii="Times New Roman" w:hAnsi="Times New Roman" w:cs="Times New Roman"/>
          <w:b/>
          <w:iCs/>
        </w:rPr>
      </w:pPr>
    </w:p>
    <w:p w14:paraId="5B931AB3" w14:textId="77777777" w:rsidR="00EE06A8" w:rsidRDefault="00EE06A8" w:rsidP="00EE06A8">
      <w:pPr>
        <w:pStyle w:val="Stilepredefinito"/>
        <w:ind w:right="-1"/>
        <w:jc w:val="both"/>
      </w:pPr>
      <w:r>
        <w:t xml:space="preserve">          Le verifiche assumeranno </w:t>
      </w:r>
      <w:r>
        <w:rPr>
          <w:b/>
        </w:rPr>
        <w:t>tipologia</w:t>
      </w:r>
      <w:r>
        <w:t xml:space="preserve"> diversificata. A parte il continuo feed-back che si cercherà, durante la normale attività didattica, per testare i livelli di comprensione e partecipazione, si farà ricorso, per la </w:t>
      </w:r>
      <w:r w:rsidRPr="009265D2">
        <w:rPr>
          <w:b/>
          <w:i/>
        </w:rPr>
        <w:t>verifica formativa</w:t>
      </w:r>
      <w:r>
        <w:t xml:space="preserve"> a:</w:t>
      </w:r>
    </w:p>
    <w:tbl>
      <w:tblPr>
        <w:tblStyle w:val="Grigliatabella"/>
        <w:tblW w:w="0" w:type="auto"/>
        <w:tblLook w:val="04A0" w:firstRow="1" w:lastRow="0" w:firstColumn="1" w:lastColumn="0" w:noHBand="0" w:noVBand="1"/>
      </w:tblPr>
      <w:tblGrid>
        <w:gridCol w:w="8359"/>
        <w:gridCol w:w="1263"/>
      </w:tblGrid>
      <w:tr w:rsidR="00877551" w:rsidRPr="002B3ED1" w14:paraId="1E26E9A7" w14:textId="77777777" w:rsidTr="009265D2">
        <w:tc>
          <w:tcPr>
            <w:tcW w:w="8359" w:type="dxa"/>
          </w:tcPr>
          <w:p w14:paraId="38567877" w14:textId="320F34F0"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Test</w:t>
            </w:r>
          </w:p>
        </w:tc>
        <w:tc>
          <w:tcPr>
            <w:tcW w:w="1263" w:type="dxa"/>
          </w:tcPr>
          <w:p w14:paraId="68584A4A"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0D42BF43" w14:textId="77777777" w:rsidTr="009265D2">
        <w:tc>
          <w:tcPr>
            <w:tcW w:w="8359" w:type="dxa"/>
          </w:tcPr>
          <w:p w14:paraId="55DE6D4E" w14:textId="1A93A481"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Interrogazioni brevi</w:t>
            </w:r>
          </w:p>
        </w:tc>
        <w:tc>
          <w:tcPr>
            <w:tcW w:w="1263" w:type="dxa"/>
          </w:tcPr>
          <w:p w14:paraId="511427AC" w14:textId="77777777" w:rsidR="00877551" w:rsidRPr="002B3ED1" w:rsidRDefault="00877551" w:rsidP="009265D2">
            <w:pPr>
              <w:pStyle w:val="Stilepredefinito"/>
              <w:autoSpaceDE w:val="0"/>
              <w:spacing w:after="0" w:line="240" w:lineRule="auto"/>
              <w:jc w:val="both"/>
              <w:rPr>
                <w:sz w:val="22"/>
                <w:szCs w:val="22"/>
              </w:rPr>
            </w:pPr>
          </w:p>
        </w:tc>
      </w:tr>
      <w:tr w:rsidR="00877551" w:rsidRPr="002B3ED1" w14:paraId="2DBE9B94" w14:textId="77777777" w:rsidTr="009265D2">
        <w:trPr>
          <w:trHeight w:val="292"/>
        </w:trPr>
        <w:tc>
          <w:tcPr>
            <w:tcW w:w="8359" w:type="dxa"/>
          </w:tcPr>
          <w:p w14:paraId="54B035A5" w14:textId="5FC295D5"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Lezione dialogata</w:t>
            </w:r>
          </w:p>
        </w:tc>
        <w:tc>
          <w:tcPr>
            <w:tcW w:w="1263" w:type="dxa"/>
          </w:tcPr>
          <w:p w14:paraId="0706DFA6"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A9E7A7C" w14:textId="77777777" w:rsidTr="009265D2">
        <w:tc>
          <w:tcPr>
            <w:tcW w:w="8359" w:type="dxa"/>
          </w:tcPr>
          <w:p w14:paraId="0463400E" w14:textId="73ECD71E"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Relazioni di laboratorio</w:t>
            </w:r>
          </w:p>
        </w:tc>
        <w:tc>
          <w:tcPr>
            <w:tcW w:w="1263" w:type="dxa"/>
          </w:tcPr>
          <w:p w14:paraId="6E9D10E8"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790A4BA9" w14:textId="77777777" w:rsidTr="009265D2">
        <w:tc>
          <w:tcPr>
            <w:tcW w:w="8359" w:type="dxa"/>
          </w:tcPr>
          <w:p w14:paraId="4CCDB798" w14:textId="7C160CF9"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Compiti assegnati</w:t>
            </w:r>
          </w:p>
        </w:tc>
        <w:tc>
          <w:tcPr>
            <w:tcW w:w="1263" w:type="dxa"/>
          </w:tcPr>
          <w:p w14:paraId="0B0926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3D3FD2C2" w14:textId="77777777" w:rsidTr="009265D2">
        <w:trPr>
          <w:trHeight w:val="306"/>
        </w:trPr>
        <w:tc>
          <w:tcPr>
            <w:tcW w:w="8359" w:type="dxa"/>
          </w:tcPr>
          <w:p w14:paraId="1B057EE5" w14:textId="1BF6441D"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Partecipazione all’attività didattica</w:t>
            </w:r>
          </w:p>
        </w:tc>
        <w:tc>
          <w:tcPr>
            <w:tcW w:w="1263" w:type="dxa"/>
          </w:tcPr>
          <w:p w14:paraId="3CE1CB44"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51C4C42" w14:textId="77777777" w:rsidTr="009265D2">
        <w:tc>
          <w:tcPr>
            <w:tcW w:w="8359" w:type="dxa"/>
          </w:tcPr>
          <w:p w14:paraId="54853B43" w14:textId="70AE68C8"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Sondaggi a dialogo</w:t>
            </w:r>
          </w:p>
        </w:tc>
        <w:tc>
          <w:tcPr>
            <w:tcW w:w="1263" w:type="dxa"/>
          </w:tcPr>
          <w:p w14:paraId="163F4A91"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16FDF9E5" w14:textId="77777777" w:rsidTr="009265D2">
        <w:tc>
          <w:tcPr>
            <w:tcW w:w="8359" w:type="dxa"/>
          </w:tcPr>
          <w:p w14:paraId="79A64090" w14:textId="7339AC9B"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Risposte dal banco</w:t>
            </w:r>
          </w:p>
        </w:tc>
        <w:tc>
          <w:tcPr>
            <w:tcW w:w="1263" w:type="dxa"/>
          </w:tcPr>
          <w:p w14:paraId="7A07C42D"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r w:rsidR="00877551" w:rsidRPr="002B3ED1" w14:paraId="66553E1D" w14:textId="77777777" w:rsidTr="009265D2">
        <w:tc>
          <w:tcPr>
            <w:tcW w:w="8359" w:type="dxa"/>
          </w:tcPr>
          <w:p w14:paraId="2868904C" w14:textId="069FB1DF" w:rsidR="00877551"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gruppo</w:t>
            </w:r>
          </w:p>
        </w:tc>
        <w:tc>
          <w:tcPr>
            <w:tcW w:w="1263" w:type="dxa"/>
          </w:tcPr>
          <w:p w14:paraId="4E747FBC" w14:textId="77777777" w:rsidR="00877551" w:rsidRPr="002B3ED1" w:rsidRDefault="00877551" w:rsidP="009265D2">
            <w:pPr>
              <w:widowControl w:val="0"/>
              <w:tabs>
                <w:tab w:val="left" w:pos="4320"/>
              </w:tabs>
              <w:suppressAutoHyphens/>
              <w:rPr>
                <w:rFonts w:ascii="Times New Roman" w:hAnsi="Times New Roman" w:cs="Times New Roman"/>
                <w:sz w:val="22"/>
                <w:szCs w:val="22"/>
              </w:rPr>
            </w:pPr>
          </w:p>
        </w:tc>
      </w:tr>
    </w:tbl>
    <w:p w14:paraId="71A6217A" w14:textId="77777777" w:rsidR="009265D2" w:rsidRDefault="009265D2" w:rsidP="009265D2">
      <w:pPr>
        <w:pStyle w:val="Stilepredefinito"/>
        <w:autoSpaceDE w:val="0"/>
        <w:spacing w:after="0" w:line="240" w:lineRule="auto"/>
        <w:jc w:val="both"/>
      </w:pPr>
    </w:p>
    <w:p w14:paraId="1DE66D09" w14:textId="78ABCB60" w:rsidR="00EE06A8" w:rsidRDefault="009265D2" w:rsidP="009265D2">
      <w:pPr>
        <w:pStyle w:val="Stilepredefinito"/>
        <w:autoSpaceDE w:val="0"/>
        <w:spacing w:after="0" w:line="240" w:lineRule="auto"/>
        <w:jc w:val="both"/>
        <w:rPr>
          <w:bCs/>
          <w:iCs/>
        </w:rPr>
      </w:pPr>
      <w:r>
        <w:rPr>
          <w:bCs/>
          <w:iCs/>
        </w:rPr>
        <w:t>P</w:t>
      </w:r>
      <w:r w:rsidR="00EE06A8">
        <w:rPr>
          <w:bCs/>
          <w:iCs/>
        </w:rPr>
        <w:t>er le</w:t>
      </w:r>
      <w:r w:rsidR="00EE06A8">
        <w:rPr>
          <w:b/>
          <w:bCs/>
          <w:i/>
          <w:iCs/>
        </w:rPr>
        <w:t xml:space="preserve"> Valutazioni sommative </w:t>
      </w:r>
      <w:r w:rsidR="00EE06A8">
        <w:rPr>
          <w:bCs/>
          <w:iCs/>
        </w:rPr>
        <w:t>si ricorrerà a:</w:t>
      </w:r>
    </w:p>
    <w:p w14:paraId="566EB350" w14:textId="77777777" w:rsidR="009265D2" w:rsidRDefault="009265D2" w:rsidP="009265D2">
      <w:pPr>
        <w:pStyle w:val="Stilepredefinito"/>
        <w:autoSpaceDE w:val="0"/>
        <w:spacing w:after="0" w:line="240" w:lineRule="auto"/>
        <w:jc w:val="both"/>
        <w:rPr>
          <w:bCs/>
          <w:iCs/>
        </w:rPr>
      </w:pPr>
    </w:p>
    <w:tbl>
      <w:tblPr>
        <w:tblStyle w:val="Grigliatabella"/>
        <w:tblW w:w="0" w:type="auto"/>
        <w:tblLook w:val="04A0" w:firstRow="1" w:lastRow="0" w:firstColumn="1" w:lastColumn="0" w:noHBand="0" w:noVBand="1"/>
      </w:tblPr>
      <w:tblGrid>
        <w:gridCol w:w="8359"/>
        <w:gridCol w:w="1263"/>
      </w:tblGrid>
      <w:tr w:rsidR="009265D2" w:rsidRPr="002B3ED1" w14:paraId="1FB2B861" w14:textId="77777777" w:rsidTr="002B3ED1">
        <w:tc>
          <w:tcPr>
            <w:tcW w:w="8359" w:type="dxa"/>
          </w:tcPr>
          <w:p w14:paraId="7446395E" w14:textId="16FDD6E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Prove scritte</w:t>
            </w:r>
          </w:p>
        </w:tc>
        <w:tc>
          <w:tcPr>
            <w:tcW w:w="1263" w:type="dxa"/>
          </w:tcPr>
          <w:p w14:paraId="4513B279"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6F438ADE" w14:textId="77777777" w:rsidTr="002B3ED1">
        <w:tc>
          <w:tcPr>
            <w:tcW w:w="8359" w:type="dxa"/>
          </w:tcPr>
          <w:p w14:paraId="265834B6" w14:textId="4E1F7056"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 xml:space="preserve">Prove strutturate e </w:t>
            </w:r>
            <w:proofErr w:type="spellStart"/>
            <w:r w:rsidRPr="002B3ED1">
              <w:rPr>
                <w:rFonts w:ascii="Times New Roman" w:hAnsi="Times New Roman" w:cs="Times New Roman"/>
                <w:sz w:val="22"/>
                <w:szCs w:val="22"/>
              </w:rPr>
              <w:t>semistrutturate</w:t>
            </w:r>
            <w:proofErr w:type="spellEnd"/>
          </w:p>
        </w:tc>
        <w:tc>
          <w:tcPr>
            <w:tcW w:w="1263" w:type="dxa"/>
          </w:tcPr>
          <w:p w14:paraId="20EAEAEF" w14:textId="77777777" w:rsidR="009265D2" w:rsidRPr="002B3ED1" w:rsidRDefault="009265D2" w:rsidP="009265D2">
            <w:pPr>
              <w:pStyle w:val="Stilepredefinito"/>
              <w:autoSpaceDE w:val="0"/>
              <w:spacing w:after="0" w:line="240" w:lineRule="auto"/>
              <w:jc w:val="both"/>
              <w:rPr>
                <w:sz w:val="22"/>
                <w:szCs w:val="22"/>
              </w:rPr>
            </w:pPr>
          </w:p>
        </w:tc>
      </w:tr>
      <w:tr w:rsidR="009265D2" w:rsidRPr="002B3ED1" w14:paraId="5A13FF58" w14:textId="77777777" w:rsidTr="002B3ED1">
        <w:trPr>
          <w:trHeight w:val="292"/>
        </w:trPr>
        <w:tc>
          <w:tcPr>
            <w:tcW w:w="8359" w:type="dxa"/>
          </w:tcPr>
          <w:p w14:paraId="0D3361C2" w14:textId="601FD9E4"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Colloqui orali</w:t>
            </w:r>
          </w:p>
        </w:tc>
        <w:tc>
          <w:tcPr>
            <w:tcW w:w="1263" w:type="dxa"/>
          </w:tcPr>
          <w:p w14:paraId="073A13BD"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31D568E" w14:textId="77777777" w:rsidTr="002B3ED1">
        <w:tc>
          <w:tcPr>
            <w:tcW w:w="8359" w:type="dxa"/>
          </w:tcPr>
          <w:p w14:paraId="4C37A9F6" w14:textId="23F9C887"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Lavori di ricerca</w:t>
            </w:r>
          </w:p>
        </w:tc>
        <w:tc>
          <w:tcPr>
            <w:tcW w:w="1263" w:type="dxa"/>
          </w:tcPr>
          <w:p w14:paraId="0E8017CA"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14530646" w14:textId="77777777" w:rsidTr="002B3ED1">
        <w:tc>
          <w:tcPr>
            <w:tcW w:w="8359" w:type="dxa"/>
          </w:tcPr>
          <w:p w14:paraId="778E6BEF" w14:textId="40F6FADC"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Elaborati di progetto individuali o di gruppo</w:t>
            </w:r>
          </w:p>
        </w:tc>
        <w:tc>
          <w:tcPr>
            <w:tcW w:w="1263" w:type="dxa"/>
          </w:tcPr>
          <w:p w14:paraId="2DCFB4AC"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r w:rsidR="009265D2" w:rsidRPr="002B3ED1" w14:paraId="61564E7E" w14:textId="77777777" w:rsidTr="002B3ED1">
        <w:trPr>
          <w:trHeight w:val="306"/>
        </w:trPr>
        <w:tc>
          <w:tcPr>
            <w:tcW w:w="8359" w:type="dxa"/>
          </w:tcPr>
          <w:p w14:paraId="50247276" w14:textId="5E02AD80" w:rsidR="009265D2" w:rsidRPr="002B3ED1" w:rsidRDefault="009265D2" w:rsidP="009265D2">
            <w:pPr>
              <w:widowControl w:val="0"/>
              <w:tabs>
                <w:tab w:val="left" w:pos="4320"/>
              </w:tabs>
              <w:suppressAutoHyphens/>
              <w:rPr>
                <w:rFonts w:ascii="Times New Roman" w:hAnsi="Times New Roman" w:cs="Times New Roman"/>
                <w:sz w:val="22"/>
                <w:szCs w:val="22"/>
              </w:rPr>
            </w:pPr>
            <w:r w:rsidRPr="002B3ED1">
              <w:rPr>
                <w:rFonts w:ascii="Times New Roman" w:hAnsi="Times New Roman" w:cs="Times New Roman"/>
                <w:sz w:val="22"/>
                <w:szCs w:val="22"/>
              </w:rPr>
              <w:t>Produzione di materiali multimediali</w:t>
            </w:r>
          </w:p>
        </w:tc>
        <w:tc>
          <w:tcPr>
            <w:tcW w:w="1263" w:type="dxa"/>
          </w:tcPr>
          <w:p w14:paraId="2147FA34" w14:textId="77777777" w:rsidR="009265D2" w:rsidRPr="002B3ED1" w:rsidRDefault="009265D2" w:rsidP="009265D2">
            <w:pPr>
              <w:widowControl w:val="0"/>
              <w:tabs>
                <w:tab w:val="left" w:pos="4320"/>
              </w:tabs>
              <w:suppressAutoHyphens/>
              <w:rPr>
                <w:rFonts w:ascii="Times New Roman" w:hAnsi="Times New Roman" w:cs="Times New Roman"/>
                <w:sz w:val="22"/>
                <w:szCs w:val="22"/>
              </w:rPr>
            </w:pPr>
          </w:p>
        </w:tc>
      </w:tr>
    </w:tbl>
    <w:p w14:paraId="0D5F2C0D" w14:textId="77777777" w:rsidR="009265D2" w:rsidRDefault="009265D2" w:rsidP="009265D2">
      <w:pPr>
        <w:pStyle w:val="Stilepredefinito"/>
        <w:autoSpaceDE w:val="0"/>
        <w:spacing w:after="0" w:line="240" w:lineRule="auto"/>
        <w:jc w:val="both"/>
        <w:rPr>
          <w:bCs/>
          <w:iCs/>
        </w:rPr>
      </w:pPr>
    </w:p>
    <w:p w14:paraId="587108DC" w14:textId="1773EA54" w:rsidR="00EE06A8" w:rsidRDefault="00EE06A8" w:rsidP="00844028">
      <w:pPr>
        <w:pStyle w:val="Stilepredefinito"/>
        <w:autoSpaceDE w:val="0"/>
        <w:spacing w:after="0" w:line="240" w:lineRule="auto"/>
        <w:ind w:firstLine="510"/>
        <w:jc w:val="both"/>
      </w:pPr>
      <w:r>
        <w:t>Il peso delle valutazioni conclusive sarà preminente rispetto a quello delle valutazioni parziali.</w:t>
      </w:r>
    </w:p>
    <w:p w14:paraId="036DC514" w14:textId="14C680CA" w:rsidR="00EE06A8" w:rsidRDefault="00EE06A8" w:rsidP="00844028">
      <w:pPr>
        <w:pStyle w:val="Stilepredefinito"/>
        <w:autoSpaceDE w:val="0"/>
        <w:spacing w:after="0" w:line="240" w:lineRule="auto"/>
        <w:ind w:firstLine="510"/>
        <w:jc w:val="both"/>
      </w:pPr>
      <w:r>
        <w:t>Le prove conclusive verranno effettuate in date comunicate con de</w:t>
      </w:r>
      <w:r w:rsidR="002B3ED1">
        <w:t xml:space="preserve">bito anticipo agli studenti: in </w:t>
      </w:r>
      <w:r>
        <w:t>caso di assenza dell’allievo la verifica sul raggiungimento degli obiettivi potrà essere effettuata in</w:t>
      </w:r>
      <w:r w:rsidR="002B3ED1">
        <w:t xml:space="preserve"> </w:t>
      </w:r>
      <w:r>
        <w:t>data ritenuta didatticamente utile dal docente; salvo casi eccezionali, l’allievo che si assenta in occasione di una verifica avrà, quindi, meno possibilità di recupero.</w:t>
      </w:r>
    </w:p>
    <w:p w14:paraId="7F621BED" w14:textId="77777777" w:rsidR="002B3ED1" w:rsidRDefault="00EE06A8" w:rsidP="00844028">
      <w:pPr>
        <w:pStyle w:val="Stilepredefinito"/>
        <w:autoSpaceDE w:val="0"/>
        <w:spacing w:after="0" w:line="240" w:lineRule="auto"/>
        <w:ind w:firstLine="510"/>
        <w:jc w:val="both"/>
      </w:pPr>
      <w:r>
        <w:t xml:space="preserve">Interrogazioni e test veloci potranno essere effettuati senza preavviso. Può essere prevista una </w:t>
      </w:r>
    </w:p>
    <w:p w14:paraId="252E4BFC" w14:textId="71D64403" w:rsidR="00EE06A8" w:rsidRDefault="00EE06A8" w:rsidP="00844028">
      <w:pPr>
        <w:pStyle w:val="Stilepredefinito"/>
        <w:autoSpaceDE w:val="0"/>
        <w:spacing w:after="0" w:line="240" w:lineRule="auto"/>
        <w:ind w:firstLine="510"/>
        <w:jc w:val="both"/>
      </w:pPr>
      <w:r>
        <w:t>programmazione delle interrogazioni solo nel caso di esposizioni particolarmente impegnative.</w:t>
      </w:r>
    </w:p>
    <w:p w14:paraId="5056B398" w14:textId="77777777" w:rsidR="00E94737" w:rsidRDefault="00EE06A8" w:rsidP="00844028">
      <w:pPr>
        <w:pStyle w:val="Stilepredefinito"/>
        <w:autoSpaceDE w:val="0"/>
        <w:spacing w:after="0" w:line="240" w:lineRule="auto"/>
        <w:ind w:firstLine="510"/>
        <w:jc w:val="both"/>
      </w:pPr>
      <w:r>
        <w:t>Ogni allievo ha a disposizione due giustificazioni al mese. Le giustificazioni verranno accettate solo se presentate all’inizio della lezione.</w:t>
      </w:r>
    </w:p>
    <w:p w14:paraId="522E8307" w14:textId="2934A3B7" w:rsidR="00EE06A8" w:rsidRDefault="00E94737" w:rsidP="00844028">
      <w:pPr>
        <w:pStyle w:val="Stilepredefinito"/>
        <w:autoSpaceDE w:val="0"/>
        <w:spacing w:after="0" w:line="240" w:lineRule="auto"/>
        <w:ind w:firstLine="510"/>
        <w:jc w:val="both"/>
      </w:pPr>
      <w:r>
        <w:t xml:space="preserve"> </w:t>
      </w:r>
      <w:r w:rsidR="00EE06A8">
        <w:t xml:space="preserve">Per quanto riguarda la </w:t>
      </w:r>
      <w:r w:rsidR="00EE06A8" w:rsidRPr="00E94737">
        <w:t>frequenza</w:t>
      </w:r>
      <w:r w:rsidR="00EE06A8">
        <w:t xml:space="preserve"> le prove orali frontali saranno no</w:t>
      </w:r>
      <w:r>
        <w:t>n meno di due per quadrimestre; anche l</w:t>
      </w:r>
      <w:r w:rsidR="00EE06A8">
        <w:t>e prove scrit</w:t>
      </w:r>
      <w:r>
        <w:t>te collettive saranno non meno di due</w:t>
      </w:r>
      <w:r w:rsidR="00EE06A8">
        <w:t xml:space="preserve"> per quadrimestre.</w:t>
      </w:r>
    </w:p>
    <w:p w14:paraId="03BBC6B6" w14:textId="6379609F" w:rsidR="00E94737" w:rsidRPr="00E94737" w:rsidRDefault="00EE06A8" w:rsidP="00844028">
      <w:pPr>
        <w:pStyle w:val="Stilepredefinito"/>
        <w:autoSpaceDE w:val="0"/>
        <w:spacing w:after="0" w:line="240" w:lineRule="auto"/>
        <w:ind w:firstLine="510"/>
        <w:jc w:val="both"/>
      </w:pPr>
      <w:r>
        <w:t>Il tempo di correzione delle prove scritto grafiche è fissato entro 15 g</w:t>
      </w:r>
      <w:r w:rsidR="00E94737">
        <w:t>iorni dalla data della verifica</w:t>
      </w:r>
    </w:p>
    <w:p w14:paraId="55C2F1DB" w14:textId="77777777" w:rsidR="00E94737" w:rsidRDefault="00E94737" w:rsidP="00E94737">
      <w:pPr>
        <w:autoSpaceDE w:val="0"/>
        <w:autoSpaceDN w:val="0"/>
        <w:adjustRightInd w:val="0"/>
        <w:jc w:val="both"/>
        <w:rPr>
          <w:rFonts w:ascii="Times New Roman" w:hAnsi="Times New Roman" w:cs="Times New Roman"/>
          <w:b/>
          <w:iCs/>
        </w:rPr>
      </w:pPr>
    </w:p>
    <w:p w14:paraId="254FDC1B" w14:textId="27C6F0B3" w:rsidR="00E94737" w:rsidRDefault="00BB46C9" w:rsidP="009265D2">
      <w:pPr>
        <w:autoSpaceDE w:val="0"/>
        <w:autoSpaceDN w:val="0"/>
        <w:adjustRightInd w:val="0"/>
        <w:jc w:val="both"/>
        <w:rPr>
          <w:rFonts w:ascii="Times New Roman" w:hAnsi="Times New Roman" w:cs="Times New Roman"/>
          <w:b/>
          <w:iCs/>
        </w:rPr>
      </w:pPr>
      <w:r>
        <w:rPr>
          <w:rFonts w:ascii="Times New Roman" w:hAnsi="Times New Roman" w:cs="Times New Roman"/>
          <w:b/>
          <w:iCs/>
        </w:rPr>
        <w:t xml:space="preserve">5.B </w:t>
      </w:r>
      <w:r w:rsidR="00E94737" w:rsidRPr="00E94737">
        <w:rPr>
          <w:rFonts w:ascii="Times New Roman" w:hAnsi="Times New Roman" w:cs="Times New Roman"/>
          <w:b/>
          <w:iCs/>
        </w:rPr>
        <w:t>VALUTAZIONE</w:t>
      </w:r>
    </w:p>
    <w:p w14:paraId="5FCEBA59" w14:textId="77777777" w:rsidR="009265D2" w:rsidRPr="009265D2" w:rsidRDefault="009265D2" w:rsidP="009265D2">
      <w:pPr>
        <w:autoSpaceDE w:val="0"/>
        <w:autoSpaceDN w:val="0"/>
        <w:adjustRightInd w:val="0"/>
        <w:jc w:val="both"/>
        <w:rPr>
          <w:rFonts w:ascii="Times New Roman" w:hAnsi="Times New Roman" w:cs="Times New Roman"/>
          <w:b/>
          <w:iCs/>
        </w:rPr>
      </w:pPr>
    </w:p>
    <w:p w14:paraId="164B5D81" w14:textId="77777777" w:rsidR="00EE06A8" w:rsidRDefault="00EE06A8" w:rsidP="009265D2">
      <w:pPr>
        <w:pStyle w:val="Intestazione2"/>
        <w:numPr>
          <w:ilvl w:val="0"/>
          <w:numId w:val="0"/>
        </w:numPr>
        <w:spacing w:after="0" w:line="240" w:lineRule="auto"/>
      </w:pPr>
      <w:r>
        <w:t>Parametri valutativi</w:t>
      </w:r>
    </w:p>
    <w:p w14:paraId="644EE6FE" w14:textId="77777777" w:rsidR="00EE06A8" w:rsidRDefault="00EE06A8" w:rsidP="00E94737">
      <w:pPr>
        <w:pStyle w:val="Stilepredefinito"/>
        <w:spacing w:after="0" w:line="240" w:lineRule="auto"/>
      </w:pPr>
      <w:r>
        <w:t xml:space="preserve">     Per ogni prova il docente stabilirà:</w:t>
      </w:r>
    </w:p>
    <w:p w14:paraId="420082E7" w14:textId="77777777" w:rsidR="00EE06A8" w:rsidRDefault="00EE06A8" w:rsidP="00E94737">
      <w:pPr>
        <w:pStyle w:val="Stilepredefinito"/>
        <w:numPr>
          <w:ilvl w:val="0"/>
          <w:numId w:val="31"/>
        </w:numPr>
        <w:spacing w:after="0" w:line="240" w:lineRule="auto"/>
      </w:pPr>
      <w:r>
        <w:t>gli obiettivi il cui raggiungimento intende verificare</w:t>
      </w:r>
    </w:p>
    <w:p w14:paraId="28AAAF96" w14:textId="77777777" w:rsidR="00EE06A8" w:rsidRDefault="00EE06A8" w:rsidP="00E94737">
      <w:pPr>
        <w:pStyle w:val="Stilepredefinito"/>
        <w:numPr>
          <w:ilvl w:val="0"/>
          <w:numId w:val="31"/>
        </w:numPr>
        <w:spacing w:after="0" w:line="240" w:lineRule="auto"/>
      </w:pPr>
      <w:r>
        <w:t>il contenuto della verifica</w:t>
      </w:r>
    </w:p>
    <w:p w14:paraId="371ED4E6" w14:textId="77777777" w:rsidR="00EE06A8" w:rsidRDefault="00EE06A8" w:rsidP="00E94737">
      <w:pPr>
        <w:pStyle w:val="Stilepredefinito"/>
        <w:numPr>
          <w:ilvl w:val="0"/>
          <w:numId w:val="31"/>
        </w:numPr>
        <w:spacing w:after="0" w:line="240" w:lineRule="auto"/>
      </w:pPr>
      <w:r>
        <w:t xml:space="preserve">la scala di valori in decimi (o rapportabile in decimi) e le condizioni che devono essere soddisfatte per raggiungere i valori massimo/minimo e quelli intermedi </w:t>
      </w:r>
    </w:p>
    <w:p w14:paraId="34DA595E" w14:textId="77777777" w:rsidR="00EE06A8" w:rsidRDefault="00EE06A8" w:rsidP="00E94737">
      <w:pPr>
        <w:pStyle w:val="Stilepredefinito"/>
        <w:numPr>
          <w:ilvl w:val="0"/>
          <w:numId w:val="31"/>
        </w:numPr>
        <w:spacing w:after="0" w:line="240" w:lineRule="auto"/>
      </w:pPr>
      <w:r>
        <w:t xml:space="preserve">gli indici parametrici di valutazione per le prove strutturate </w:t>
      </w:r>
    </w:p>
    <w:p w14:paraId="17E2FDA2" w14:textId="77777777" w:rsidR="008C09DA" w:rsidRDefault="008C09DA" w:rsidP="00BB46C9">
      <w:pPr>
        <w:pStyle w:val="Stilepredefinito"/>
        <w:spacing w:after="0" w:line="240" w:lineRule="auto"/>
        <w:ind w:firstLine="510"/>
      </w:pPr>
    </w:p>
    <w:p w14:paraId="7A28FF1F" w14:textId="77777777" w:rsidR="008C09DA" w:rsidRDefault="008C09DA" w:rsidP="00BB46C9">
      <w:pPr>
        <w:pStyle w:val="Stilepredefinito"/>
        <w:spacing w:after="0" w:line="240" w:lineRule="auto"/>
        <w:ind w:firstLine="510"/>
      </w:pPr>
    </w:p>
    <w:p w14:paraId="4A0DF9D4" w14:textId="77777777" w:rsidR="00920748" w:rsidRPr="0031547E" w:rsidRDefault="00920748" w:rsidP="00920748">
      <w:pPr>
        <w:pStyle w:val="Stilepredefinito"/>
        <w:spacing w:after="0" w:line="240" w:lineRule="auto"/>
      </w:pPr>
      <w:r>
        <w:lastRenderedPageBreak/>
        <w:t xml:space="preserve">     </w:t>
      </w:r>
      <w:r w:rsidRPr="0031547E">
        <w:t xml:space="preserve">La </w:t>
      </w:r>
      <w:r w:rsidRPr="00A17D0F">
        <w:rPr>
          <w:b/>
        </w:rPr>
        <w:t>valutazione sommativa</w:t>
      </w:r>
      <w:r w:rsidRPr="0031547E">
        <w:t xml:space="preserve"> rappresenta una sintesi che tiene conto anche della crescita personale dello studente e della capacità di mobilitare le proprie competenze personali nell’attività di studio. Nelle condizioni di emergenza di cui in premessa, la valutazione sommativa deve dare un riscontro particolare al </w:t>
      </w:r>
    </w:p>
    <w:p w14:paraId="15360984" w14:textId="77777777" w:rsidR="00920748" w:rsidRDefault="00920748" w:rsidP="00920748">
      <w:pPr>
        <w:pStyle w:val="Stilepredefinito"/>
        <w:spacing w:after="0" w:line="240" w:lineRule="auto"/>
      </w:pPr>
      <w:r w:rsidRPr="0031547E">
        <w:t xml:space="preserve">senso </w:t>
      </w:r>
      <w:r w:rsidRPr="00944551">
        <w:rPr>
          <w:szCs w:val="24"/>
        </w:rPr>
        <w:t>di responsabilità, all’autonomia, alla disponibilità a collaborare con gli insegnanti e con i compagni, dimostrati da ciascun studente; deve tenere presenti le condizioni di difficoltà personali, familiari, o di divario digitale (mancanza di connessione), in cui lo studente si trova ad operare. Risulta quindi opportuno annotare periodicamente, anche in modo sintetico, l’impegno e l’interesse manifestato dallo studente nel seguire le attività proposte. La griglia di valutazione del profitto, da applicare come strumento di valutazione sommativa per tutte le discipline, è quella deliberata nell’ambito del Piano triennale dell’offerta formativa 2019-2022 dell’Istituto</w:t>
      </w:r>
      <w:r>
        <w:rPr>
          <w:szCs w:val="24"/>
        </w:rPr>
        <w:t>, adattata, a causa del necessario ricorso alla Didattica Digitale Integrata, e sostituta con la seguente griglia:</w:t>
      </w:r>
    </w:p>
    <w:p w14:paraId="5517DC14" w14:textId="77777777" w:rsidR="00920748" w:rsidRPr="0031547E" w:rsidRDefault="00920748" w:rsidP="00920748">
      <w:pPr>
        <w:pStyle w:val="Stilepredefinito"/>
        <w:spacing w:after="0" w:line="240" w:lineRule="auto"/>
      </w:pPr>
    </w:p>
    <w:tbl>
      <w:tblPr>
        <w:tblStyle w:val="Grigliatabella"/>
        <w:tblW w:w="9634" w:type="dxa"/>
        <w:jc w:val="center"/>
        <w:tblLayout w:type="fixed"/>
        <w:tblLook w:val="04A0" w:firstRow="1" w:lastRow="0" w:firstColumn="1" w:lastColumn="0" w:noHBand="0" w:noVBand="1"/>
      </w:tblPr>
      <w:tblGrid>
        <w:gridCol w:w="2016"/>
        <w:gridCol w:w="1862"/>
        <w:gridCol w:w="1958"/>
        <w:gridCol w:w="3104"/>
        <w:gridCol w:w="694"/>
      </w:tblGrid>
      <w:tr w:rsidR="00920748" w:rsidRPr="00475604" w14:paraId="5A1C7AE5" w14:textId="77777777" w:rsidTr="008D7700">
        <w:trPr>
          <w:trHeight w:val="227"/>
          <w:jc w:val="center"/>
        </w:trPr>
        <w:tc>
          <w:tcPr>
            <w:tcW w:w="9634" w:type="dxa"/>
            <w:gridSpan w:val="5"/>
          </w:tcPr>
          <w:p w14:paraId="0F62BDEA" w14:textId="77777777" w:rsidR="00920748" w:rsidRPr="00475604" w:rsidRDefault="00920748" w:rsidP="008D7700">
            <w:pPr>
              <w:jc w:val="center"/>
              <w:rPr>
                <w:b/>
              </w:rPr>
            </w:pPr>
            <w:r w:rsidRPr="00475604">
              <w:rPr>
                <w:b/>
              </w:rPr>
              <w:t>GRIGLIA DI VALUTAZIONE DEL PROFITTO</w:t>
            </w:r>
          </w:p>
        </w:tc>
      </w:tr>
      <w:tr w:rsidR="00920748" w:rsidRPr="00A32FFD" w14:paraId="5203B610" w14:textId="77777777" w:rsidTr="008D7700">
        <w:trPr>
          <w:trHeight w:val="1458"/>
          <w:jc w:val="center"/>
        </w:trPr>
        <w:tc>
          <w:tcPr>
            <w:tcW w:w="2016" w:type="dxa"/>
          </w:tcPr>
          <w:p w14:paraId="11A38893" w14:textId="77777777" w:rsidR="00920748" w:rsidRPr="00A32FFD" w:rsidRDefault="00920748" w:rsidP="008D7700">
            <w:pPr>
              <w:rPr>
                <w:rFonts w:ascii="Arial" w:hAnsi="Arial" w:cs="Arial"/>
                <w:b/>
                <w:sz w:val="18"/>
                <w:szCs w:val="18"/>
              </w:rPr>
            </w:pPr>
            <w:r w:rsidRPr="00A32FFD">
              <w:rPr>
                <w:rFonts w:ascii="Arial" w:hAnsi="Arial" w:cs="Arial"/>
                <w:b/>
                <w:sz w:val="18"/>
                <w:szCs w:val="18"/>
              </w:rPr>
              <w:t xml:space="preserve">PARTECIPAZIONE </w:t>
            </w:r>
          </w:p>
          <w:p w14:paraId="49BB19A9" w14:textId="77777777" w:rsidR="00920748" w:rsidRPr="00A32FFD" w:rsidRDefault="00920748" w:rsidP="008D7700">
            <w:pPr>
              <w:rPr>
                <w:rFonts w:ascii="Arial" w:hAnsi="Arial" w:cs="Arial"/>
                <w:i/>
                <w:w w:val="105"/>
                <w:sz w:val="18"/>
                <w:szCs w:val="18"/>
              </w:rPr>
            </w:pPr>
            <w:r w:rsidRPr="00A32FFD">
              <w:rPr>
                <w:rFonts w:ascii="Arial" w:hAnsi="Arial" w:cs="Arial"/>
                <w:i/>
                <w:w w:val="105"/>
                <w:sz w:val="18"/>
                <w:szCs w:val="18"/>
              </w:rPr>
              <w:t>Modalità di partecipazione all’attività in D.I.D.</w:t>
            </w:r>
          </w:p>
        </w:tc>
        <w:tc>
          <w:tcPr>
            <w:tcW w:w="1862" w:type="dxa"/>
          </w:tcPr>
          <w:p w14:paraId="29D45352" w14:textId="77777777" w:rsidR="00920748" w:rsidRPr="00A32FFD" w:rsidRDefault="00920748" w:rsidP="008D7700">
            <w:pPr>
              <w:rPr>
                <w:rFonts w:ascii="Arial" w:hAnsi="Arial" w:cs="Arial"/>
                <w:b/>
                <w:sz w:val="18"/>
                <w:szCs w:val="18"/>
              </w:rPr>
            </w:pPr>
            <w:r w:rsidRPr="00A32FFD">
              <w:rPr>
                <w:rFonts w:ascii="Arial" w:hAnsi="Arial" w:cs="Arial"/>
                <w:b/>
                <w:sz w:val="18"/>
                <w:szCs w:val="18"/>
              </w:rPr>
              <w:t>CONOSCENZE</w:t>
            </w:r>
          </w:p>
          <w:p w14:paraId="518D2BFB" w14:textId="77777777" w:rsidR="00920748" w:rsidRPr="00A32FFD" w:rsidRDefault="00920748" w:rsidP="008D7700">
            <w:pPr>
              <w:rPr>
                <w:rFonts w:ascii="Arial" w:hAnsi="Arial" w:cs="Arial"/>
                <w:b/>
                <w:sz w:val="18"/>
                <w:szCs w:val="18"/>
              </w:rPr>
            </w:pPr>
            <w:r w:rsidRPr="00A32FFD">
              <w:rPr>
                <w:rFonts w:ascii="Arial" w:hAnsi="Arial" w:cs="Arial"/>
                <w:i/>
                <w:w w:val="105"/>
                <w:sz w:val="18"/>
                <w:szCs w:val="18"/>
              </w:rPr>
              <w:t>Insieme dei contenuti acquisiti relativi a una o più aree disciplinari</w:t>
            </w:r>
          </w:p>
        </w:tc>
        <w:tc>
          <w:tcPr>
            <w:tcW w:w="1958" w:type="dxa"/>
          </w:tcPr>
          <w:p w14:paraId="2FDD290E" w14:textId="77777777" w:rsidR="00920748" w:rsidRPr="00A32FFD" w:rsidRDefault="00920748" w:rsidP="008D7700">
            <w:pPr>
              <w:rPr>
                <w:b/>
                <w:sz w:val="18"/>
                <w:szCs w:val="18"/>
              </w:rPr>
            </w:pPr>
            <w:r w:rsidRPr="00A32FFD">
              <w:rPr>
                <w:b/>
                <w:sz w:val="18"/>
                <w:szCs w:val="18"/>
              </w:rPr>
              <w:t>ABILITA’</w:t>
            </w:r>
          </w:p>
          <w:p w14:paraId="527CD501" w14:textId="77777777" w:rsidR="00920748" w:rsidRPr="00A32FFD" w:rsidRDefault="00920748" w:rsidP="008D7700">
            <w:pPr>
              <w:rPr>
                <w:b/>
                <w:sz w:val="18"/>
                <w:szCs w:val="18"/>
              </w:rPr>
            </w:pPr>
            <w:r w:rsidRPr="00A32FFD">
              <w:rPr>
                <w:i/>
                <w:w w:val="105"/>
                <w:sz w:val="18"/>
                <w:szCs w:val="18"/>
              </w:rPr>
              <w:t>Capacità di applicare le conoscenze acquisite, al fine di portare a termine compiti e di risolvere problemi di vario tipo</w:t>
            </w:r>
          </w:p>
        </w:tc>
        <w:tc>
          <w:tcPr>
            <w:tcW w:w="3104" w:type="dxa"/>
          </w:tcPr>
          <w:p w14:paraId="1A0455D1" w14:textId="77777777" w:rsidR="00920748" w:rsidRPr="00A32FFD" w:rsidRDefault="00920748" w:rsidP="008D7700">
            <w:pPr>
              <w:rPr>
                <w:b/>
                <w:sz w:val="18"/>
                <w:szCs w:val="18"/>
              </w:rPr>
            </w:pPr>
            <w:r w:rsidRPr="00A32FFD">
              <w:rPr>
                <w:b/>
                <w:sz w:val="18"/>
                <w:szCs w:val="18"/>
              </w:rPr>
              <w:t>COMPETENZE</w:t>
            </w:r>
          </w:p>
          <w:p w14:paraId="335CED39" w14:textId="77777777" w:rsidR="00920748" w:rsidRPr="00A32FFD" w:rsidRDefault="00920748" w:rsidP="008D7700">
            <w:pPr>
              <w:pStyle w:val="TableParagraph"/>
              <w:rPr>
                <w:rFonts w:asciiTheme="minorHAnsi" w:hAnsiTheme="minorHAnsi" w:cs="Times New Roman"/>
                <w:i/>
                <w:w w:val="105"/>
                <w:sz w:val="18"/>
                <w:szCs w:val="18"/>
              </w:rPr>
            </w:pPr>
            <w:proofErr w:type="spellStart"/>
            <w:r w:rsidRPr="00A32FFD">
              <w:rPr>
                <w:rFonts w:asciiTheme="minorHAnsi" w:hAnsiTheme="minorHAnsi" w:cs="Times New Roman"/>
                <w:i/>
                <w:w w:val="105"/>
                <w:sz w:val="18"/>
                <w:szCs w:val="18"/>
              </w:rPr>
              <w:t>Capacità</w:t>
            </w:r>
            <w:proofErr w:type="spellEnd"/>
            <w:r w:rsidRPr="00A32FFD">
              <w:rPr>
                <w:rFonts w:asciiTheme="minorHAnsi" w:hAnsiTheme="minorHAnsi" w:cs="Times New Roman"/>
                <w:i/>
                <w:w w:val="105"/>
                <w:sz w:val="18"/>
                <w:szCs w:val="18"/>
              </w:rPr>
              <w:t xml:space="preserve"> di </w:t>
            </w:r>
            <w:proofErr w:type="spellStart"/>
            <w:r w:rsidRPr="00A32FFD">
              <w:rPr>
                <w:rFonts w:asciiTheme="minorHAnsi" w:hAnsiTheme="minorHAnsi" w:cs="Times New Roman"/>
                <w:i/>
                <w:w w:val="105"/>
                <w:sz w:val="18"/>
                <w:szCs w:val="18"/>
              </w:rPr>
              <w:t>utilizzare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conoscenze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abilità</w:t>
            </w:r>
            <w:proofErr w:type="spellEnd"/>
            <w:r w:rsidRPr="00A32FFD">
              <w:rPr>
                <w:rFonts w:asciiTheme="minorHAnsi" w:hAnsiTheme="minorHAnsi" w:cs="Times New Roman"/>
                <w:i/>
                <w:w w:val="105"/>
                <w:sz w:val="18"/>
                <w:szCs w:val="18"/>
              </w:rPr>
              <w:t xml:space="preserve"> e </w:t>
            </w:r>
            <w:proofErr w:type="spellStart"/>
            <w:r w:rsidRPr="00A32FFD">
              <w:rPr>
                <w:rFonts w:asciiTheme="minorHAnsi" w:hAnsiTheme="minorHAnsi" w:cs="Times New Roman"/>
                <w:i/>
                <w:w w:val="105"/>
                <w:sz w:val="18"/>
                <w:szCs w:val="18"/>
              </w:rPr>
              <w:t>capacità</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personali</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sociali</w:t>
            </w:r>
            <w:proofErr w:type="spellEnd"/>
            <w:r w:rsidRPr="00A32FFD">
              <w:rPr>
                <w:rFonts w:asciiTheme="minorHAnsi" w:hAnsiTheme="minorHAnsi" w:cs="Times New Roman"/>
                <w:i/>
                <w:w w:val="105"/>
                <w:sz w:val="18"/>
                <w:szCs w:val="18"/>
              </w:rPr>
              <w:t xml:space="preserve"> e </w:t>
            </w:r>
            <w:proofErr w:type="spellStart"/>
            <w:r w:rsidRPr="00A32FFD">
              <w:rPr>
                <w:rFonts w:asciiTheme="minorHAnsi" w:hAnsiTheme="minorHAnsi" w:cs="Times New Roman"/>
                <w:i/>
                <w:w w:val="105"/>
                <w:sz w:val="18"/>
                <w:szCs w:val="18"/>
              </w:rPr>
              <w:t>metodologiche</w:t>
            </w:r>
            <w:proofErr w:type="spellEnd"/>
            <w:r w:rsidRPr="00A32FFD">
              <w:rPr>
                <w:rFonts w:asciiTheme="minorHAnsi" w:hAnsiTheme="minorHAnsi" w:cs="Times New Roman"/>
                <w:i/>
                <w:w w:val="105"/>
                <w:sz w:val="18"/>
                <w:szCs w:val="18"/>
              </w:rPr>
              <w:t xml:space="preserve"> in </w:t>
            </w:r>
            <w:proofErr w:type="spellStart"/>
            <w:r w:rsidRPr="00A32FFD">
              <w:rPr>
                <w:rFonts w:asciiTheme="minorHAnsi" w:hAnsiTheme="minorHAnsi" w:cs="Times New Roman"/>
                <w:i/>
                <w:w w:val="105"/>
                <w:sz w:val="18"/>
                <w:szCs w:val="18"/>
              </w:rPr>
              <w:t>situazioni</w:t>
            </w:r>
            <w:proofErr w:type="spellEnd"/>
            <w:r w:rsidRPr="00A32FFD">
              <w:rPr>
                <w:rFonts w:asciiTheme="minorHAnsi" w:hAnsiTheme="minorHAnsi" w:cs="Times New Roman"/>
                <w:i/>
                <w:w w:val="105"/>
                <w:sz w:val="18"/>
                <w:szCs w:val="18"/>
              </w:rPr>
              <w:t xml:space="preserve"> di studio e di </w:t>
            </w:r>
            <w:proofErr w:type="spellStart"/>
            <w:r w:rsidRPr="00A32FFD">
              <w:rPr>
                <w:rFonts w:asciiTheme="minorHAnsi" w:hAnsiTheme="minorHAnsi" w:cs="Times New Roman"/>
                <w:i/>
                <w:w w:val="105"/>
                <w:sz w:val="18"/>
                <w:szCs w:val="18"/>
              </w:rPr>
              <w:t>lavoro</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anche</w:t>
            </w:r>
            <w:proofErr w:type="spellEnd"/>
            <w:r w:rsidRPr="00A32FFD">
              <w:rPr>
                <w:rFonts w:asciiTheme="minorHAnsi" w:hAnsiTheme="minorHAnsi" w:cs="Times New Roman"/>
                <w:i/>
                <w:w w:val="105"/>
                <w:sz w:val="18"/>
                <w:szCs w:val="18"/>
              </w:rPr>
              <w:t xml:space="preserve"> </w:t>
            </w:r>
            <w:proofErr w:type="spellStart"/>
            <w:r w:rsidRPr="00A32FFD">
              <w:rPr>
                <w:rFonts w:asciiTheme="minorHAnsi" w:hAnsiTheme="minorHAnsi" w:cs="Times New Roman"/>
                <w:i/>
                <w:w w:val="105"/>
                <w:sz w:val="18"/>
                <w:szCs w:val="18"/>
              </w:rPr>
              <w:t>problematiche</w:t>
            </w:r>
            <w:proofErr w:type="spellEnd"/>
          </w:p>
          <w:p w14:paraId="0F056353" w14:textId="77777777" w:rsidR="00920748" w:rsidRPr="00A32FFD" w:rsidRDefault="00920748" w:rsidP="008D7700">
            <w:pPr>
              <w:rPr>
                <w:b/>
                <w:sz w:val="18"/>
                <w:szCs w:val="18"/>
              </w:rPr>
            </w:pPr>
          </w:p>
        </w:tc>
        <w:tc>
          <w:tcPr>
            <w:tcW w:w="694" w:type="dxa"/>
          </w:tcPr>
          <w:p w14:paraId="5CC022CB" w14:textId="77777777" w:rsidR="00920748" w:rsidRPr="00A32FFD" w:rsidRDefault="00920748" w:rsidP="008D7700">
            <w:pPr>
              <w:jc w:val="center"/>
              <w:rPr>
                <w:b/>
                <w:i/>
                <w:sz w:val="18"/>
                <w:szCs w:val="18"/>
              </w:rPr>
            </w:pPr>
            <w:r w:rsidRPr="00A32FFD">
              <w:rPr>
                <w:b/>
                <w:i/>
                <w:sz w:val="18"/>
                <w:szCs w:val="18"/>
              </w:rPr>
              <w:t>VOTO</w:t>
            </w:r>
          </w:p>
        </w:tc>
      </w:tr>
      <w:tr w:rsidR="00920748" w:rsidRPr="00A32FFD" w14:paraId="007B0B04" w14:textId="77777777" w:rsidTr="008D7700">
        <w:trPr>
          <w:trHeight w:val="1032"/>
          <w:jc w:val="center"/>
        </w:trPr>
        <w:tc>
          <w:tcPr>
            <w:tcW w:w="2016" w:type="dxa"/>
          </w:tcPr>
          <w:p w14:paraId="736C685D" w14:textId="77777777" w:rsidR="00920748" w:rsidRPr="00A32FFD" w:rsidRDefault="00920748" w:rsidP="008D7700">
            <w:pPr>
              <w:rPr>
                <w:rFonts w:ascii="Arial" w:hAnsi="Arial" w:cs="Arial"/>
                <w:w w:val="105"/>
                <w:sz w:val="18"/>
                <w:szCs w:val="18"/>
              </w:rPr>
            </w:pPr>
            <w:r w:rsidRPr="00A32FFD">
              <w:rPr>
                <w:rFonts w:ascii="Arial" w:hAnsi="Arial" w:cs="Arial"/>
                <w:w w:val="105"/>
                <w:sz w:val="18"/>
                <w:szCs w:val="18"/>
              </w:rPr>
              <w:t>Gravemente insufficiente e la partecipazione al dialogo educativo in DDI è stata assente</w:t>
            </w:r>
          </w:p>
        </w:tc>
        <w:tc>
          <w:tcPr>
            <w:tcW w:w="1862" w:type="dxa"/>
          </w:tcPr>
          <w:p w14:paraId="20ECAED9"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Nessuna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conoscenza</w:t>
            </w:r>
            <w:proofErr w:type="spellEnd"/>
          </w:p>
        </w:tc>
        <w:tc>
          <w:tcPr>
            <w:tcW w:w="1958" w:type="dxa"/>
          </w:tcPr>
          <w:p w14:paraId="32FC8670"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Non </w:t>
            </w:r>
            <w:proofErr w:type="spellStart"/>
            <w:r w:rsidRPr="00A32FFD">
              <w:rPr>
                <w:rFonts w:ascii="Arial" w:hAnsi="Arial" w:cs="Arial"/>
                <w:w w:val="105"/>
                <w:sz w:val="18"/>
                <w:szCs w:val="18"/>
              </w:rPr>
              <w:t>manifesta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alcuna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di </w:t>
            </w:r>
            <w:proofErr w:type="spellStart"/>
            <w:r w:rsidRPr="00A32FFD">
              <w:rPr>
                <w:rFonts w:ascii="Arial" w:hAnsi="Arial" w:cs="Arial"/>
                <w:w w:val="105"/>
                <w:sz w:val="18"/>
                <w:szCs w:val="18"/>
              </w:rPr>
              <w:t>applicazione</w:t>
            </w:r>
            <w:proofErr w:type="spellEnd"/>
            <w:r w:rsidRPr="00A32FFD">
              <w:rPr>
                <w:rFonts w:ascii="Arial" w:hAnsi="Arial" w:cs="Arial"/>
                <w:w w:val="105"/>
                <w:sz w:val="18"/>
                <w:szCs w:val="18"/>
              </w:rPr>
              <w:t xml:space="preserve"> di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p>
        </w:tc>
        <w:tc>
          <w:tcPr>
            <w:tcW w:w="3104" w:type="dxa"/>
          </w:tcPr>
          <w:p w14:paraId="1CBE34BB"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Non </w:t>
            </w:r>
            <w:proofErr w:type="spellStart"/>
            <w:r w:rsidRPr="00A32FFD">
              <w:rPr>
                <w:rFonts w:ascii="Arial" w:hAnsi="Arial" w:cs="Arial"/>
                <w:w w:val="105"/>
                <w:sz w:val="18"/>
                <w:szCs w:val="18"/>
              </w:rPr>
              <w:t>sa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utilizzare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abilità</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personali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sociali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metodologiche</w:t>
            </w:r>
            <w:proofErr w:type="spellEnd"/>
            <w:r w:rsidRPr="00A32FFD">
              <w:rPr>
                <w:rFonts w:ascii="Arial" w:hAnsi="Arial" w:cs="Arial"/>
                <w:w w:val="105"/>
                <w:sz w:val="18"/>
                <w:szCs w:val="18"/>
              </w:rPr>
              <w:t xml:space="preserve">  né </w:t>
            </w:r>
            <w:proofErr w:type="spellStart"/>
            <w:r w:rsidRPr="00A32FFD">
              <w:rPr>
                <w:rFonts w:ascii="Arial" w:hAnsi="Arial" w:cs="Arial"/>
                <w:w w:val="105"/>
                <w:sz w:val="18"/>
                <w:szCs w:val="18"/>
              </w:rPr>
              <w:t>individuare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dati</w:t>
            </w:r>
            <w:proofErr w:type="spellEnd"/>
            <w:r w:rsidRPr="00A32FFD">
              <w:rPr>
                <w:rFonts w:ascii="Arial" w:hAnsi="Arial" w:cs="Arial"/>
                <w:w w:val="105"/>
                <w:sz w:val="18"/>
                <w:szCs w:val="18"/>
              </w:rPr>
              <w:t xml:space="preserve"> o le </w:t>
            </w:r>
            <w:proofErr w:type="spellStart"/>
            <w:r w:rsidRPr="00A32FFD">
              <w:rPr>
                <w:rFonts w:ascii="Arial" w:hAnsi="Arial" w:cs="Arial"/>
                <w:w w:val="105"/>
                <w:sz w:val="18"/>
                <w:szCs w:val="18"/>
              </w:rPr>
              <w:t>fasi</w:t>
            </w:r>
            <w:proofErr w:type="spellEnd"/>
            <w:r w:rsidRPr="00A32FFD">
              <w:rPr>
                <w:rFonts w:ascii="Arial" w:hAnsi="Arial" w:cs="Arial"/>
                <w:w w:val="105"/>
                <w:sz w:val="18"/>
                <w:szCs w:val="18"/>
              </w:rPr>
              <w:t xml:space="preserve"> di un </w:t>
            </w:r>
            <w:proofErr w:type="spellStart"/>
            <w:r w:rsidRPr="00A32FFD">
              <w:rPr>
                <w:rFonts w:ascii="Arial" w:hAnsi="Arial" w:cs="Arial"/>
                <w:w w:val="105"/>
                <w:sz w:val="18"/>
                <w:szCs w:val="18"/>
              </w:rPr>
              <w:t>processo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risolutivo</w:t>
            </w:r>
            <w:proofErr w:type="spellEnd"/>
          </w:p>
        </w:tc>
        <w:tc>
          <w:tcPr>
            <w:tcW w:w="694" w:type="dxa"/>
          </w:tcPr>
          <w:p w14:paraId="47F9ACB2"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1</w:t>
            </w:r>
          </w:p>
          <w:p w14:paraId="5062FC6F"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 2</w:t>
            </w:r>
          </w:p>
        </w:tc>
      </w:tr>
      <w:tr w:rsidR="00920748" w:rsidRPr="00A32FFD" w14:paraId="7AB3259B" w14:textId="77777777" w:rsidTr="008D7700">
        <w:trPr>
          <w:trHeight w:val="1133"/>
          <w:jc w:val="center"/>
        </w:trPr>
        <w:tc>
          <w:tcPr>
            <w:tcW w:w="2016" w:type="dxa"/>
          </w:tcPr>
          <w:p w14:paraId="0B624005" w14:textId="77777777" w:rsidR="00920748" w:rsidRPr="00A32FFD" w:rsidRDefault="00920748" w:rsidP="008D7700">
            <w:pPr>
              <w:rPr>
                <w:rFonts w:ascii="Arial" w:hAnsi="Arial" w:cs="Arial"/>
                <w:i/>
                <w:w w:val="105"/>
                <w:sz w:val="18"/>
                <w:szCs w:val="18"/>
              </w:rPr>
            </w:pPr>
            <w:r w:rsidRPr="00A32FFD">
              <w:rPr>
                <w:rFonts w:ascii="Arial" w:hAnsi="Arial" w:cs="Arial"/>
                <w:color w:val="000000"/>
                <w:sz w:val="18"/>
                <w:szCs w:val="18"/>
              </w:rPr>
              <w:t>La partecipazione al dialogo educativo è stata scarsa o assente</w:t>
            </w:r>
          </w:p>
        </w:tc>
        <w:tc>
          <w:tcPr>
            <w:tcW w:w="1862" w:type="dxa"/>
          </w:tcPr>
          <w:p w14:paraId="533EAFB2"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limitate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frammentarie</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superficiali</w:t>
            </w:r>
            <w:proofErr w:type="spellEnd"/>
          </w:p>
        </w:tc>
        <w:tc>
          <w:tcPr>
            <w:tcW w:w="1958" w:type="dxa"/>
          </w:tcPr>
          <w:p w14:paraId="26E727A1"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alcuni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ma </w:t>
            </w:r>
            <w:proofErr w:type="spellStart"/>
            <w:r w:rsidRPr="00A32FFD">
              <w:rPr>
                <w:rFonts w:ascii="Arial" w:hAnsi="Arial" w:cs="Arial"/>
                <w:w w:val="105"/>
                <w:sz w:val="18"/>
                <w:szCs w:val="18"/>
              </w:rPr>
              <w:t>commette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gravi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errori</w:t>
            </w:r>
            <w:proofErr w:type="spellEnd"/>
          </w:p>
        </w:tc>
        <w:tc>
          <w:tcPr>
            <w:tcW w:w="3104" w:type="dxa"/>
          </w:tcPr>
          <w:p w14:paraId="0CE81320" w14:textId="77777777" w:rsidR="00920748" w:rsidRPr="00A32FFD" w:rsidRDefault="00920748" w:rsidP="008D7700">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solo </w:t>
            </w:r>
            <w:proofErr w:type="spellStart"/>
            <w:r w:rsidRPr="00A32FFD">
              <w:rPr>
                <w:rFonts w:ascii="Arial" w:hAnsi="Arial" w:cs="Arial"/>
                <w:w w:val="105"/>
                <w:sz w:val="18"/>
                <w:szCs w:val="18"/>
              </w:rPr>
              <w:t>alcune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abilità</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capacità</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personali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sociali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scorretto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frammentario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elaborando</w:t>
            </w:r>
            <w:proofErr w:type="spellEnd"/>
            <w:r w:rsidRPr="00A32FFD">
              <w:rPr>
                <w:rFonts w:ascii="Arial" w:hAnsi="Arial" w:cs="Arial"/>
                <w:w w:val="105"/>
                <w:sz w:val="18"/>
                <w:szCs w:val="18"/>
              </w:rPr>
              <w:t xml:space="preserve"> un </w:t>
            </w:r>
            <w:proofErr w:type="spellStart"/>
            <w:r w:rsidRPr="00A32FFD">
              <w:rPr>
                <w:rFonts w:ascii="Arial" w:hAnsi="Arial" w:cs="Arial"/>
                <w:w w:val="105"/>
                <w:sz w:val="18"/>
                <w:szCs w:val="18"/>
              </w:rPr>
              <w:t>prodotto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incompleto</w:t>
            </w:r>
            <w:proofErr w:type="spellEnd"/>
            <w:r w:rsidRPr="00A32FFD">
              <w:rPr>
                <w:rFonts w:ascii="Arial" w:hAnsi="Arial" w:cs="Arial"/>
                <w:w w:val="105"/>
                <w:sz w:val="18"/>
                <w:szCs w:val="18"/>
              </w:rPr>
              <w:t xml:space="preserve"> </w:t>
            </w:r>
          </w:p>
        </w:tc>
        <w:tc>
          <w:tcPr>
            <w:tcW w:w="694" w:type="dxa"/>
          </w:tcPr>
          <w:p w14:paraId="3E32589D"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2C7E5C66"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 xml:space="preserve">3 </w:t>
            </w:r>
          </w:p>
          <w:p w14:paraId="06AB74F9"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w w:val="97"/>
                <w:sz w:val="18"/>
                <w:szCs w:val="18"/>
              </w:rPr>
              <w:t>4</w:t>
            </w:r>
          </w:p>
        </w:tc>
      </w:tr>
      <w:tr w:rsidR="00920748" w:rsidRPr="00A32FFD" w14:paraId="23F5874E" w14:textId="77777777" w:rsidTr="008D7700">
        <w:trPr>
          <w:trHeight w:val="1141"/>
          <w:jc w:val="center"/>
        </w:trPr>
        <w:tc>
          <w:tcPr>
            <w:tcW w:w="2016" w:type="dxa"/>
          </w:tcPr>
          <w:p w14:paraId="45B6B181" w14:textId="77777777" w:rsidR="00920748" w:rsidRPr="00A32FFD" w:rsidRDefault="00920748" w:rsidP="008D7700">
            <w:pPr>
              <w:rPr>
                <w:rFonts w:ascii="Arial" w:hAnsi="Arial" w:cs="Arial"/>
                <w:sz w:val="18"/>
                <w:szCs w:val="18"/>
              </w:rPr>
            </w:pPr>
            <w:r w:rsidRPr="00A32FFD">
              <w:rPr>
                <w:rFonts w:ascii="Arial" w:hAnsi="Arial" w:cs="Arial"/>
                <w:color w:val="000000"/>
                <w:sz w:val="18"/>
                <w:szCs w:val="18"/>
              </w:rPr>
              <w:t>La partecipazione al dialogo educativo è stata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inadeguata.</w:t>
            </w:r>
          </w:p>
        </w:tc>
        <w:tc>
          <w:tcPr>
            <w:tcW w:w="1862" w:type="dxa"/>
          </w:tcPr>
          <w:p w14:paraId="0CC487FE"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parzialmente</w:t>
            </w:r>
            <w:proofErr w:type="spellEnd"/>
            <w:r w:rsidRPr="00A32FFD">
              <w:rPr>
                <w:rFonts w:ascii="Arial" w:hAnsi="Arial" w:cs="Arial"/>
                <w:w w:val="105"/>
                <w:sz w:val="18"/>
                <w:szCs w:val="18"/>
              </w:rPr>
              <w:t xml:space="preserve"> complete man non precise</w:t>
            </w:r>
          </w:p>
        </w:tc>
        <w:tc>
          <w:tcPr>
            <w:tcW w:w="1958" w:type="dxa"/>
          </w:tcPr>
          <w:p w14:paraId="6AA1E4DA"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errore</w:t>
            </w:r>
            <w:proofErr w:type="spellEnd"/>
          </w:p>
        </w:tc>
        <w:tc>
          <w:tcPr>
            <w:tcW w:w="3104" w:type="dxa"/>
          </w:tcPr>
          <w:p w14:paraId="5FD56745" w14:textId="77777777" w:rsidR="00920748" w:rsidRPr="00A32FFD" w:rsidRDefault="00920748" w:rsidP="008D7700">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sz w:val="18"/>
                <w:szCs w:val="18"/>
              </w:rPr>
              <w:t>,</w:t>
            </w:r>
            <w:r w:rsidRPr="00A32FFD">
              <w:rPr>
                <w:rFonts w:ascii="Arial" w:hAnsi="Arial" w:cs="Arial"/>
                <w:w w:val="105"/>
                <w:sz w:val="18"/>
                <w:szCs w:val="18"/>
              </w:rPr>
              <w:t xml:space="preserve"> ma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impreciso</w:t>
            </w:r>
            <w:proofErr w:type="spellEnd"/>
            <w:r w:rsidRPr="00A32FFD">
              <w:rPr>
                <w:rFonts w:ascii="Arial" w:hAnsi="Arial" w:cs="Arial"/>
                <w:w w:val="105"/>
                <w:sz w:val="18"/>
                <w:szCs w:val="18"/>
              </w:rPr>
              <w:t xml:space="preserve">, con un </w:t>
            </w:r>
            <w:proofErr w:type="spellStart"/>
            <w:r w:rsidRPr="00A32FFD">
              <w:rPr>
                <w:rFonts w:ascii="Arial" w:hAnsi="Arial" w:cs="Arial"/>
                <w:w w:val="105"/>
                <w:sz w:val="18"/>
                <w:szCs w:val="18"/>
              </w:rPr>
              <w:t>linguaggio</w:t>
            </w:r>
            <w:proofErr w:type="spellEnd"/>
            <w:r w:rsidRPr="00A32FFD">
              <w:rPr>
                <w:rFonts w:ascii="Arial" w:hAnsi="Arial" w:cs="Arial"/>
                <w:w w:val="105"/>
                <w:sz w:val="18"/>
                <w:szCs w:val="18"/>
              </w:rPr>
              <w:t xml:space="preserve"> non </w:t>
            </w:r>
            <w:proofErr w:type="spellStart"/>
            <w:r w:rsidRPr="00A32FFD">
              <w:rPr>
                <w:rFonts w:ascii="Arial" w:hAnsi="Arial" w:cs="Arial"/>
                <w:w w:val="105"/>
                <w:sz w:val="18"/>
                <w:szCs w:val="18"/>
              </w:rPr>
              <w:t>sempre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adeguato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elaborando</w:t>
            </w:r>
            <w:proofErr w:type="spellEnd"/>
            <w:r w:rsidRPr="00A32FFD">
              <w:rPr>
                <w:rFonts w:ascii="Arial" w:hAnsi="Arial" w:cs="Arial"/>
                <w:w w:val="105"/>
                <w:sz w:val="18"/>
                <w:szCs w:val="18"/>
              </w:rPr>
              <w:t xml:space="preserve"> un </w:t>
            </w:r>
            <w:proofErr w:type="spellStart"/>
            <w:r w:rsidRPr="00A32FFD">
              <w:rPr>
                <w:rFonts w:ascii="Arial" w:hAnsi="Arial" w:cs="Arial"/>
                <w:w w:val="105"/>
                <w:sz w:val="18"/>
                <w:szCs w:val="18"/>
              </w:rPr>
              <w:t>prodotto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disomogeneo</w:t>
            </w:r>
            <w:proofErr w:type="spellEnd"/>
            <w:r w:rsidRPr="00A32FFD">
              <w:rPr>
                <w:rFonts w:ascii="Arial" w:hAnsi="Arial" w:cs="Arial"/>
                <w:w w:val="105"/>
                <w:sz w:val="18"/>
                <w:szCs w:val="18"/>
              </w:rPr>
              <w:t xml:space="preserve"> </w:t>
            </w:r>
          </w:p>
        </w:tc>
        <w:tc>
          <w:tcPr>
            <w:tcW w:w="694" w:type="dxa"/>
          </w:tcPr>
          <w:p w14:paraId="18E7A75F"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0A0CB12B"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5</w:t>
            </w:r>
          </w:p>
        </w:tc>
      </w:tr>
      <w:tr w:rsidR="00920748" w:rsidRPr="00A32FFD" w14:paraId="131C69B3" w14:textId="77777777" w:rsidTr="008D7700">
        <w:trPr>
          <w:trHeight w:val="950"/>
          <w:jc w:val="center"/>
        </w:trPr>
        <w:tc>
          <w:tcPr>
            <w:tcW w:w="2016" w:type="dxa"/>
          </w:tcPr>
          <w:p w14:paraId="1D547628" w14:textId="77777777" w:rsidR="00920748" w:rsidRPr="00A32FFD" w:rsidRDefault="00920748" w:rsidP="008D7700">
            <w:pPr>
              <w:rPr>
                <w:rFonts w:ascii="Arial" w:hAnsi="Arial" w:cs="Arial"/>
                <w:w w:val="105"/>
                <w:sz w:val="18"/>
                <w:szCs w:val="18"/>
              </w:rPr>
            </w:pPr>
            <w:r w:rsidRPr="00A32FFD">
              <w:rPr>
                <w:rFonts w:ascii="Arial" w:hAnsi="Arial" w:cs="Arial"/>
                <w:color w:val="000000"/>
                <w:sz w:val="18"/>
                <w:szCs w:val="18"/>
              </w:rPr>
              <w:t>La partecipazione al dialogo educativo è stata per lo più passiva.</w:t>
            </w:r>
          </w:p>
        </w:tc>
        <w:tc>
          <w:tcPr>
            <w:tcW w:w="1862" w:type="dxa"/>
          </w:tcPr>
          <w:p w14:paraId="4C45A68F"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e </w:t>
            </w:r>
            <w:proofErr w:type="spellStart"/>
            <w:r w:rsidRPr="00A32FFD">
              <w:rPr>
                <w:rFonts w:ascii="Arial" w:hAnsi="Arial" w:cs="Arial"/>
                <w:w w:val="105"/>
                <w:sz w:val="18"/>
                <w:szCs w:val="18"/>
              </w:rPr>
              <w:t>approfondite</w:t>
            </w:r>
            <w:proofErr w:type="spellEnd"/>
          </w:p>
        </w:tc>
        <w:tc>
          <w:tcPr>
            <w:tcW w:w="1958" w:type="dxa"/>
          </w:tcPr>
          <w:p w14:paraId="2713A779"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p>
        </w:tc>
        <w:tc>
          <w:tcPr>
            <w:tcW w:w="3104" w:type="dxa"/>
          </w:tcPr>
          <w:p w14:paraId="380C9989" w14:textId="77777777" w:rsidR="00920748" w:rsidRPr="00A32FFD" w:rsidRDefault="00920748" w:rsidP="008D7700">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corretto</w:t>
            </w:r>
            <w:proofErr w:type="spellEnd"/>
            <w:r w:rsidRPr="00A32FFD">
              <w:rPr>
                <w:rFonts w:ascii="Arial" w:hAnsi="Arial" w:cs="Arial"/>
                <w:w w:val="105"/>
                <w:sz w:val="18"/>
                <w:szCs w:val="18"/>
              </w:rPr>
              <w:t xml:space="preserve"> ma solo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semplificati</w:t>
            </w:r>
            <w:proofErr w:type="spellEnd"/>
          </w:p>
        </w:tc>
        <w:tc>
          <w:tcPr>
            <w:tcW w:w="694" w:type="dxa"/>
          </w:tcPr>
          <w:p w14:paraId="566AE8AC"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5E6CE866"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6</w:t>
            </w:r>
          </w:p>
        </w:tc>
      </w:tr>
      <w:tr w:rsidR="00920748" w:rsidRPr="00A32FFD" w14:paraId="74208622" w14:textId="77777777" w:rsidTr="008D7700">
        <w:trPr>
          <w:trHeight w:val="960"/>
          <w:jc w:val="center"/>
        </w:trPr>
        <w:tc>
          <w:tcPr>
            <w:tcW w:w="2016" w:type="dxa"/>
          </w:tcPr>
          <w:p w14:paraId="440FA6EF" w14:textId="77777777" w:rsidR="00920748" w:rsidRPr="00A32FFD" w:rsidRDefault="00920748" w:rsidP="008D7700">
            <w:pPr>
              <w:jc w:val="both"/>
              <w:rPr>
                <w:rFonts w:ascii="Arial" w:hAnsi="Arial" w:cs="Arial"/>
                <w:sz w:val="18"/>
                <w:szCs w:val="18"/>
              </w:rPr>
            </w:pPr>
            <w:r w:rsidRPr="00A32FFD">
              <w:rPr>
                <w:rFonts w:ascii="Arial" w:hAnsi="Arial" w:cs="Arial"/>
                <w:color w:val="000000"/>
                <w:sz w:val="18"/>
                <w:szCs w:val="18"/>
              </w:rPr>
              <w:t>la</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partecipazione al dialogo educativo è stata sufficiente.</w:t>
            </w:r>
          </w:p>
        </w:tc>
        <w:tc>
          <w:tcPr>
            <w:tcW w:w="1862" w:type="dxa"/>
          </w:tcPr>
          <w:p w14:paraId="2783ED6D"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e integrate</w:t>
            </w:r>
          </w:p>
        </w:tc>
        <w:tc>
          <w:tcPr>
            <w:tcW w:w="1958" w:type="dxa"/>
          </w:tcPr>
          <w:p w14:paraId="0B3836D5"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vari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incertezza</w:t>
            </w:r>
            <w:proofErr w:type="spellEnd"/>
          </w:p>
        </w:tc>
        <w:tc>
          <w:tcPr>
            <w:tcW w:w="3104" w:type="dxa"/>
          </w:tcPr>
          <w:p w14:paraId="069C40C1" w14:textId="77777777" w:rsidR="00920748" w:rsidRPr="00A32FFD" w:rsidRDefault="00920748" w:rsidP="008D7700">
            <w:pPr>
              <w:pStyle w:val="TableParagraph"/>
              <w:rPr>
                <w:rFonts w:ascii="Arial" w:hAnsi="Arial" w:cs="Arial"/>
                <w:w w:val="105"/>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le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vari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se con </w:t>
            </w:r>
            <w:proofErr w:type="spellStart"/>
            <w:r w:rsidRPr="00A32FFD">
              <w:rPr>
                <w:rFonts w:ascii="Arial" w:hAnsi="Arial" w:cs="Arial"/>
                <w:w w:val="105"/>
                <w:sz w:val="18"/>
                <w:szCs w:val="18"/>
              </w:rPr>
              <w:t>qualche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incertezza</w:t>
            </w:r>
            <w:proofErr w:type="spellEnd"/>
          </w:p>
        </w:tc>
        <w:tc>
          <w:tcPr>
            <w:tcW w:w="694" w:type="dxa"/>
          </w:tcPr>
          <w:p w14:paraId="336CE882"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7</w:t>
            </w:r>
          </w:p>
        </w:tc>
      </w:tr>
      <w:tr w:rsidR="00920748" w:rsidRPr="00A32FFD" w14:paraId="79D89C54" w14:textId="77777777" w:rsidTr="008D7700">
        <w:trPr>
          <w:trHeight w:val="950"/>
          <w:jc w:val="center"/>
        </w:trPr>
        <w:tc>
          <w:tcPr>
            <w:tcW w:w="2016" w:type="dxa"/>
          </w:tcPr>
          <w:p w14:paraId="1EC6CE6C" w14:textId="77777777" w:rsidR="00920748" w:rsidRPr="00A32FFD" w:rsidRDefault="00920748" w:rsidP="008D7700">
            <w:pPr>
              <w:pStyle w:val="TableParagraph"/>
              <w:rPr>
                <w:rFonts w:ascii="Arial" w:hAnsi="Arial" w:cs="Arial"/>
                <w:w w:val="105"/>
                <w:sz w:val="18"/>
                <w:szCs w:val="18"/>
              </w:rPr>
            </w:pPr>
            <w:r w:rsidRPr="00A32FFD">
              <w:rPr>
                <w:rFonts w:ascii="Arial" w:eastAsia="Times New Roman" w:hAnsi="Arial" w:cs="Arial"/>
                <w:color w:val="000000"/>
                <w:sz w:val="18"/>
                <w:szCs w:val="18"/>
                <w:lang w:val="it-IT" w:eastAsia="it-IT"/>
              </w:rPr>
              <w:t>La partecipazione al dialogo educativo è stata buona</w:t>
            </w:r>
            <w:r w:rsidRPr="00A32FFD">
              <w:rPr>
                <w:rFonts w:ascii="Arial" w:hAnsi="Arial" w:cs="Arial"/>
                <w:color w:val="000000"/>
                <w:sz w:val="18"/>
                <w:szCs w:val="18"/>
              </w:rPr>
              <w:t>.</w:t>
            </w:r>
          </w:p>
        </w:tc>
        <w:tc>
          <w:tcPr>
            <w:tcW w:w="1862" w:type="dxa"/>
          </w:tcPr>
          <w:p w14:paraId="4BE9D9AE"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integrate e </w:t>
            </w:r>
            <w:proofErr w:type="spellStart"/>
            <w:r w:rsidRPr="00A32FFD">
              <w:rPr>
                <w:rFonts w:ascii="Arial" w:hAnsi="Arial" w:cs="Arial"/>
                <w:w w:val="105"/>
                <w:sz w:val="18"/>
                <w:szCs w:val="18"/>
              </w:rPr>
              <w:t>ampliate</w:t>
            </w:r>
            <w:proofErr w:type="spellEnd"/>
          </w:p>
        </w:tc>
        <w:tc>
          <w:tcPr>
            <w:tcW w:w="1958" w:type="dxa"/>
          </w:tcPr>
          <w:p w14:paraId="6550B6E2"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individuando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collegamenti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relazioni</w:t>
            </w:r>
            <w:proofErr w:type="spellEnd"/>
          </w:p>
        </w:tc>
        <w:tc>
          <w:tcPr>
            <w:tcW w:w="3104" w:type="dxa"/>
          </w:tcPr>
          <w:p w14:paraId="6484F1AA" w14:textId="77777777" w:rsidR="00920748" w:rsidRPr="00A32FFD" w:rsidRDefault="00920748" w:rsidP="008D7700">
            <w:pPr>
              <w:pStyle w:val="TableParagraph"/>
              <w:rPr>
                <w:rFonts w:ascii="Arial" w:hAnsi="Arial" w:cs="Arial"/>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le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sicuro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affrontando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situazioni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nuove</w:t>
            </w:r>
            <w:proofErr w:type="spellEnd"/>
          </w:p>
        </w:tc>
        <w:tc>
          <w:tcPr>
            <w:tcW w:w="694" w:type="dxa"/>
          </w:tcPr>
          <w:p w14:paraId="5B37E05F" w14:textId="77777777" w:rsidR="00920748" w:rsidRPr="00A32FFD" w:rsidRDefault="00920748" w:rsidP="008D7700">
            <w:pPr>
              <w:pStyle w:val="TableParagraph"/>
              <w:ind w:right="6"/>
              <w:jc w:val="center"/>
              <w:rPr>
                <w:rFonts w:asciiTheme="minorHAnsi" w:hAnsiTheme="minorHAnsi" w:cs="Times New Roman"/>
                <w:b/>
                <w:w w:val="97"/>
                <w:sz w:val="18"/>
                <w:szCs w:val="18"/>
              </w:rPr>
            </w:pPr>
          </w:p>
          <w:p w14:paraId="09A77FA5"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8</w:t>
            </w:r>
          </w:p>
        </w:tc>
      </w:tr>
      <w:tr w:rsidR="00920748" w:rsidRPr="00A32FFD" w14:paraId="57A333B1" w14:textId="77777777" w:rsidTr="008D7700">
        <w:trPr>
          <w:trHeight w:val="1433"/>
          <w:jc w:val="center"/>
        </w:trPr>
        <w:tc>
          <w:tcPr>
            <w:tcW w:w="2016" w:type="dxa"/>
          </w:tcPr>
          <w:p w14:paraId="05F235FC" w14:textId="77777777" w:rsidR="00920748" w:rsidRPr="00A32FFD" w:rsidRDefault="00920748" w:rsidP="008D7700">
            <w:pPr>
              <w:rPr>
                <w:rFonts w:ascii="Arial" w:hAnsi="Arial" w:cs="Arial"/>
                <w:color w:val="000000"/>
                <w:sz w:val="18"/>
                <w:szCs w:val="18"/>
              </w:rPr>
            </w:pPr>
            <w:r w:rsidRPr="00A32FFD">
              <w:rPr>
                <w:rFonts w:ascii="Arial" w:hAnsi="Arial" w:cs="Arial"/>
                <w:color w:val="000000"/>
                <w:sz w:val="18"/>
                <w:szCs w:val="18"/>
              </w:rPr>
              <w:t>ha partecipato</w:t>
            </w:r>
            <w:r w:rsidRPr="00A32FFD">
              <w:rPr>
                <w:rFonts w:ascii="MingLiU" w:eastAsia="MingLiU" w:hAnsi="MingLiU" w:cs="MingLiU"/>
                <w:color w:val="000000"/>
                <w:sz w:val="18"/>
                <w:szCs w:val="18"/>
              </w:rPr>
              <w:t xml:space="preserve"> </w:t>
            </w:r>
            <w:r w:rsidRPr="00A32FFD">
              <w:rPr>
                <w:rFonts w:ascii="Arial" w:hAnsi="Arial" w:cs="Arial"/>
                <w:color w:val="000000"/>
                <w:sz w:val="18"/>
                <w:szCs w:val="18"/>
              </w:rPr>
              <w:t>attivamente e costruttivamente al dialogo educativo.</w:t>
            </w:r>
          </w:p>
          <w:p w14:paraId="380DB494" w14:textId="77777777" w:rsidR="00920748" w:rsidRPr="00A32FFD" w:rsidRDefault="00920748" w:rsidP="008D7700">
            <w:pPr>
              <w:rPr>
                <w:rFonts w:ascii="Arial" w:hAnsi="Arial" w:cs="Arial"/>
                <w:color w:val="000000"/>
                <w:sz w:val="18"/>
                <w:szCs w:val="18"/>
              </w:rPr>
            </w:pPr>
            <w:r w:rsidRPr="00A32FFD">
              <w:rPr>
                <w:rFonts w:ascii="Arial" w:hAnsi="Arial" w:cs="Arial"/>
                <w:color w:val="000000"/>
                <w:sz w:val="18"/>
                <w:szCs w:val="18"/>
              </w:rPr>
              <w:t>In qualche caso ha le proprie capacità a disposizione di tutti.</w:t>
            </w:r>
          </w:p>
        </w:tc>
        <w:tc>
          <w:tcPr>
            <w:tcW w:w="1862" w:type="dxa"/>
          </w:tcPr>
          <w:p w14:paraId="00D555CE" w14:textId="77777777" w:rsidR="00920748" w:rsidRPr="00A32FFD" w:rsidRDefault="00920748" w:rsidP="008D7700">
            <w:pPr>
              <w:pStyle w:val="TableParagraph"/>
              <w:ind w:left="89"/>
              <w:rPr>
                <w:rFonts w:ascii="Arial" w:hAnsi="Arial" w:cs="Arial"/>
                <w:w w:val="105"/>
                <w:sz w:val="18"/>
                <w:szCs w:val="18"/>
              </w:rPr>
            </w:pPr>
            <w:proofErr w:type="spellStart"/>
            <w:r w:rsidRPr="00A32FFD">
              <w:rPr>
                <w:rFonts w:ascii="Arial" w:hAnsi="Arial" w:cs="Arial"/>
                <w:w w:val="105"/>
                <w:sz w:val="18"/>
                <w:szCs w:val="18"/>
              </w:rPr>
              <w:t>Conoscenze</w:t>
            </w:r>
            <w:proofErr w:type="spellEnd"/>
            <w:r w:rsidRPr="00A32FFD">
              <w:rPr>
                <w:rFonts w:ascii="Arial" w:hAnsi="Arial" w:cs="Arial"/>
                <w:w w:val="105"/>
                <w:sz w:val="18"/>
                <w:szCs w:val="18"/>
              </w:rPr>
              <w:t xml:space="preserve"> complete, </w:t>
            </w:r>
            <w:proofErr w:type="spellStart"/>
            <w:r w:rsidRPr="00A32FFD">
              <w:rPr>
                <w:rFonts w:ascii="Arial" w:hAnsi="Arial" w:cs="Arial"/>
                <w:w w:val="105"/>
                <w:sz w:val="18"/>
                <w:szCs w:val="18"/>
              </w:rPr>
              <w:t>approfondite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strutturate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ampliate</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rielaborate</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senso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critico</w:t>
            </w:r>
            <w:proofErr w:type="spellEnd"/>
          </w:p>
        </w:tc>
        <w:tc>
          <w:tcPr>
            <w:tcW w:w="1958" w:type="dxa"/>
          </w:tcPr>
          <w:p w14:paraId="1349709E" w14:textId="77777777" w:rsidR="00920748" w:rsidRPr="00A32FFD" w:rsidRDefault="00920748" w:rsidP="008D7700">
            <w:pPr>
              <w:pStyle w:val="TableParagraph"/>
              <w:rPr>
                <w:rFonts w:ascii="Arial" w:hAnsi="Arial" w:cs="Arial"/>
                <w:w w:val="105"/>
                <w:sz w:val="18"/>
                <w:szCs w:val="18"/>
              </w:rPr>
            </w:pPr>
            <w:r w:rsidRPr="00A32FFD">
              <w:rPr>
                <w:rFonts w:ascii="Arial" w:hAnsi="Arial" w:cs="Arial"/>
                <w:w w:val="105"/>
                <w:sz w:val="18"/>
                <w:szCs w:val="18"/>
              </w:rPr>
              <w:t xml:space="preserve">Applica </w:t>
            </w:r>
            <w:proofErr w:type="spellStart"/>
            <w:r w:rsidRPr="00A32FFD">
              <w:rPr>
                <w:rFonts w:ascii="Arial" w:hAnsi="Arial" w:cs="Arial"/>
                <w:w w:val="105"/>
                <w:sz w:val="18"/>
                <w:szCs w:val="18"/>
              </w:rPr>
              <w:t>correttamente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principi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regole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modo</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autonomo</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sicuro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complessi</w:t>
            </w:r>
            <w:proofErr w:type="spellEnd"/>
          </w:p>
          <w:p w14:paraId="03721A65" w14:textId="77777777" w:rsidR="00920748" w:rsidRPr="00A32FFD" w:rsidRDefault="00920748" w:rsidP="008D7700">
            <w:pPr>
              <w:pStyle w:val="TableParagraph"/>
              <w:ind w:left="89"/>
              <w:rPr>
                <w:rFonts w:ascii="Arial" w:hAnsi="Arial" w:cs="Arial"/>
                <w:w w:val="105"/>
                <w:sz w:val="18"/>
                <w:szCs w:val="18"/>
              </w:rPr>
            </w:pPr>
          </w:p>
        </w:tc>
        <w:tc>
          <w:tcPr>
            <w:tcW w:w="3104" w:type="dxa"/>
          </w:tcPr>
          <w:p w14:paraId="4B6B4E20" w14:textId="77777777" w:rsidR="00920748" w:rsidRPr="00A32FFD" w:rsidRDefault="00920748" w:rsidP="008D7700">
            <w:pPr>
              <w:pStyle w:val="TableParagraph"/>
              <w:rPr>
                <w:rFonts w:ascii="Arial" w:hAnsi="Arial" w:cs="Arial"/>
                <w:w w:val="105"/>
                <w:sz w:val="18"/>
                <w:szCs w:val="18"/>
              </w:rPr>
            </w:pPr>
            <w:proofErr w:type="spellStart"/>
            <w:r w:rsidRPr="00A32FFD">
              <w:rPr>
                <w:rFonts w:ascii="Arial" w:hAnsi="Arial" w:cs="Arial"/>
                <w:w w:val="105"/>
                <w:sz w:val="18"/>
                <w:szCs w:val="18"/>
              </w:rPr>
              <w:t>Utilizza</w:t>
            </w:r>
            <w:proofErr w:type="spellEnd"/>
            <w:r w:rsidRPr="00A32FFD">
              <w:rPr>
                <w:rFonts w:ascii="Arial" w:hAnsi="Arial" w:cs="Arial"/>
                <w:w w:val="105"/>
                <w:sz w:val="18"/>
                <w:szCs w:val="18"/>
              </w:rPr>
              <w:t xml:space="preserve"> con </w:t>
            </w:r>
            <w:proofErr w:type="spellStart"/>
            <w:r w:rsidRPr="00A32FFD">
              <w:rPr>
                <w:rFonts w:ascii="Arial" w:hAnsi="Arial" w:cs="Arial"/>
                <w:w w:val="105"/>
                <w:sz w:val="18"/>
                <w:szCs w:val="18"/>
              </w:rPr>
              <w:t>padronanza</w:t>
            </w:r>
            <w:proofErr w:type="spellEnd"/>
            <w:r w:rsidRPr="00A32FFD">
              <w:rPr>
                <w:rFonts w:ascii="Arial" w:hAnsi="Arial" w:cs="Arial"/>
                <w:w w:val="105"/>
                <w:sz w:val="18"/>
                <w:szCs w:val="18"/>
              </w:rPr>
              <w:t xml:space="preserve"> </w:t>
            </w:r>
            <w:proofErr w:type="spellStart"/>
            <w:r w:rsidRPr="00A32FFD">
              <w:rPr>
                <w:rFonts w:ascii="Arial" w:hAnsi="Arial" w:cs="Arial"/>
                <w:sz w:val="18"/>
                <w:szCs w:val="18"/>
              </w:rPr>
              <w:t>conoscenze</w:t>
            </w:r>
            <w:proofErr w:type="spellEnd"/>
            <w:r w:rsidRPr="00A32FFD">
              <w:rPr>
                <w:rFonts w:ascii="Arial" w:hAnsi="Arial" w:cs="Arial"/>
                <w:sz w:val="18"/>
                <w:szCs w:val="18"/>
              </w:rPr>
              <w:t xml:space="preserve">, </w:t>
            </w:r>
            <w:proofErr w:type="spellStart"/>
            <w:r w:rsidRPr="00A32FFD">
              <w:rPr>
                <w:rFonts w:ascii="Arial" w:hAnsi="Arial" w:cs="Arial"/>
                <w:sz w:val="18"/>
                <w:szCs w:val="18"/>
              </w:rPr>
              <w:t>abilità</w:t>
            </w:r>
            <w:proofErr w:type="spellEnd"/>
            <w:r w:rsidRPr="00A32FFD">
              <w:rPr>
                <w:rFonts w:ascii="Arial" w:hAnsi="Arial" w:cs="Arial"/>
                <w:sz w:val="18"/>
                <w:szCs w:val="18"/>
              </w:rPr>
              <w:t xml:space="preserve"> e </w:t>
            </w:r>
            <w:proofErr w:type="spellStart"/>
            <w:r w:rsidRPr="00A32FFD">
              <w:rPr>
                <w:rFonts w:ascii="Arial" w:hAnsi="Arial" w:cs="Arial"/>
                <w:sz w:val="18"/>
                <w:szCs w:val="18"/>
              </w:rPr>
              <w:t>capacità</w:t>
            </w:r>
            <w:proofErr w:type="spellEnd"/>
            <w:r w:rsidRPr="00A32FFD">
              <w:rPr>
                <w:rFonts w:ascii="Arial" w:hAnsi="Arial" w:cs="Arial"/>
                <w:sz w:val="18"/>
                <w:szCs w:val="18"/>
              </w:rPr>
              <w:t xml:space="preserve"> </w:t>
            </w:r>
            <w:proofErr w:type="spellStart"/>
            <w:r w:rsidRPr="00A32FFD">
              <w:rPr>
                <w:rFonts w:ascii="Arial" w:hAnsi="Arial" w:cs="Arial"/>
                <w:sz w:val="18"/>
                <w:szCs w:val="18"/>
              </w:rPr>
              <w:t>personali</w:t>
            </w:r>
            <w:proofErr w:type="spellEnd"/>
            <w:r w:rsidRPr="00A32FFD">
              <w:rPr>
                <w:rFonts w:ascii="Arial" w:hAnsi="Arial" w:cs="Arial"/>
                <w:sz w:val="18"/>
                <w:szCs w:val="18"/>
              </w:rPr>
              <w:t xml:space="preserve">, </w:t>
            </w:r>
            <w:proofErr w:type="spellStart"/>
            <w:r w:rsidRPr="00A32FFD">
              <w:rPr>
                <w:rFonts w:ascii="Arial" w:hAnsi="Arial" w:cs="Arial"/>
                <w:sz w:val="18"/>
                <w:szCs w:val="18"/>
              </w:rPr>
              <w:t>sociali</w:t>
            </w:r>
            <w:proofErr w:type="spellEnd"/>
            <w:r w:rsidRPr="00A32FFD">
              <w:rPr>
                <w:rFonts w:ascii="Arial" w:hAnsi="Arial" w:cs="Arial"/>
                <w:sz w:val="18"/>
                <w:szCs w:val="18"/>
              </w:rPr>
              <w:t xml:space="preserve"> e </w:t>
            </w:r>
            <w:proofErr w:type="spellStart"/>
            <w:r w:rsidRPr="00A32FFD">
              <w:rPr>
                <w:rFonts w:ascii="Arial" w:hAnsi="Arial" w:cs="Arial"/>
                <w:sz w:val="18"/>
                <w:szCs w:val="18"/>
              </w:rPr>
              <w:t>metodologiche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acquisite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sviluppando</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maniera</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autonoma</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originale</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processi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risolutivi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anche</w:t>
            </w:r>
            <w:proofErr w:type="spellEnd"/>
            <w:r w:rsidRPr="00A32FFD">
              <w:rPr>
                <w:rFonts w:ascii="Arial" w:hAnsi="Arial" w:cs="Arial"/>
                <w:w w:val="105"/>
                <w:sz w:val="18"/>
                <w:szCs w:val="18"/>
              </w:rPr>
              <w:t xml:space="preserve"> in </w:t>
            </w:r>
            <w:proofErr w:type="spellStart"/>
            <w:r w:rsidRPr="00A32FFD">
              <w:rPr>
                <w:rFonts w:ascii="Arial" w:hAnsi="Arial" w:cs="Arial"/>
                <w:w w:val="105"/>
                <w:sz w:val="18"/>
                <w:szCs w:val="18"/>
              </w:rPr>
              <w:t>contesti</w:t>
            </w:r>
            <w:proofErr w:type="spellEnd"/>
            <w:r w:rsidRPr="00A32FFD">
              <w:rPr>
                <w:rFonts w:ascii="Arial" w:hAnsi="Arial" w:cs="Arial"/>
                <w:w w:val="105"/>
                <w:sz w:val="18"/>
                <w:szCs w:val="18"/>
              </w:rPr>
              <w:t xml:space="preserve"> </w:t>
            </w:r>
            <w:proofErr w:type="spellStart"/>
            <w:r w:rsidRPr="00A32FFD">
              <w:rPr>
                <w:rFonts w:ascii="Arial" w:hAnsi="Arial" w:cs="Arial"/>
                <w:w w:val="105"/>
                <w:sz w:val="18"/>
                <w:szCs w:val="18"/>
              </w:rPr>
              <w:t>nuovi</w:t>
            </w:r>
            <w:proofErr w:type="spellEnd"/>
            <w:r w:rsidRPr="00A32FFD">
              <w:rPr>
                <w:rFonts w:ascii="Arial" w:hAnsi="Arial" w:cs="Arial"/>
                <w:w w:val="105"/>
                <w:sz w:val="18"/>
                <w:szCs w:val="18"/>
              </w:rPr>
              <w:t xml:space="preserve"> e </w:t>
            </w:r>
            <w:proofErr w:type="spellStart"/>
            <w:r w:rsidRPr="00A32FFD">
              <w:rPr>
                <w:rFonts w:ascii="Arial" w:hAnsi="Arial" w:cs="Arial"/>
                <w:w w:val="105"/>
                <w:sz w:val="18"/>
                <w:szCs w:val="18"/>
              </w:rPr>
              <w:t>complessi</w:t>
            </w:r>
            <w:proofErr w:type="spellEnd"/>
          </w:p>
        </w:tc>
        <w:tc>
          <w:tcPr>
            <w:tcW w:w="694" w:type="dxa"/>
          </w:tcPr>
          <w:p w14:paraId="6EA0F102" w14:textId="77777777" w:rsidR="00920748" w:rsidRPr="00A32FFD" w:rsidRDefault="00920748" w:rsidP="008D7700">
            <w:pPr>
              <w:pStyle w:val="TableParagraph"/>
              <w:ind w:right="230"/>
              <w:jc w:val="center"/>
              <w:rPr>
                <w:rFonts w:asciiTheme="minorHAnsi" w:hAnsiTheme="minorHAnsi" w:cs="Times New Roman"/>
                <w:b/>
                <w:sz w:val="18"/>
                <w:szCs w:val="18"/>
              </w:rPr>
            </w:pPr>
          </w:p>
          <w:p w14:paraId="2F4AD7E8" w14:textId="77777777" w:rsidR="00920748" w:rsidRPr="00A32FFD" w:rsidRDefault="00920748" w:rsidP="008D7700">
            <w:pPr>
              <w:pStyle w:val="TableParagraph"/>
              <w:ind w:right="6"/>
              <w:jc w:val="center"/>
              <w:rPr>
                <w:rFonts w:asciiTheme="minorHAnsi" w:hAnsiTheme="minorHAnsi" w:cs="Times New Roman"/>
                <w:b/>
                <w:w w:val="97"/>
                <w:sz w:val="18"/>
                <w:szCs w:val="18"/>
              </w:rPr>
            </w:pPr>
            <w:r w:rsidRPr="00A32FFD">
              <w:rPr>
                <w:rFonts w:asciiTheme="minorHAnsi" w:hAnsiTheme="minorHAnsi" w:cs="Times New Roman"/>
                <w:b/>
                <w:sz w:val="18"/>
                <w:szCs w:val="18"/>
              </w:rPr>
              <w:t>9</w:t>
            </w:r>
          </w:p>
          <w:p w14:paraId="6549B49F" w14:textId="77777777" w:rsidR="00920748" w:rsidRPr="00A32FFD" w:rsidRDefault="00920748" w:rsidP="008D7700">
            <w:pPr>
              <w:pStyle w:val="TableParagraph"/>
              <w:ind w:right="6"/>
              <w:jc w:val="center"/>
              <w:rPr>
                <w:rFonts w:asciiTheme="minorHAnsi" w:hAnsiTheme="minorHAnsi" w:cs="Times New Roman"/>
                <w:b/>
                <w:sz w:val="18"/>
                <w:szCs w:val="18"/>
              </w:rPr>
            </w:pPr>
            <w:r w:rsidRPr="00A32FFD">
              <w:rPr>
                <w:rFonts w:asciiTheme="minorHAnsi" w:hAnsiTheme="minorHAnsi" w:cs="Times New Roman"/>
                <w:b/>
                <w:w w:val="97"/>
                <w:sz w:val="18"/>
                <w:szCs w:val="18"/>
              </w:rPr>
              <w:t>10</w:t>
            </w:r>
          </w:p>
        </w:tc>
      </w:tr>
    </w:tbl>
    <w:p w14:paraId="2B02F7C7" w14:textId="77777777" w:rsidR="00920748" w:rsidRDefault="00920748" w:rsidP="00920748">
      <w:pPr>
        <w:pStyle w:val="Stilepredefinito"/>
        <w:spacing w:after="0" w:line="240" w:lineRule="auto"/>
      </w:pPr>
    </w:p>
    <w:p w14:paraId="2BE8450B" w14:textId="77777777" w:rsidR="00920748" w:rsidRDefault="00920748" w:rsidP="00920748">
      <w:pPr>
        <w:pStyle w:val="Stilepredefinito"/>
        <w:spacing w:after="0" w:line="240" w:lineRule="auto"/>
      </w:pPr>
    </w:p>
    <w:p w14:paraId="08AD6FDF" w14:textId="77777777" w:rsidR="00920748" w:rsidRDefault="00920748" w:rsidP="00920748">
      <w:pPr>
        <w:pStyle w:val="Stilepredefinito"/>
        <w:spacing w:after="0" w:line="240" w:lineRule="auto"/>
      </w:pPr>
    </w:p>
    <w:p w14:paraId="00A96C52" w14:textId="77777777" w:rsidR="00920748" w:rsidRDefault="00920748" w:rsidP="00920748">
      <w:pPr>
        <w:rPr>
          <w:rFonts w:ascii="Times New Roman" w:eastAsia="Times New Roman" w:hAnsi="Times New Roman" w:cs="Times New Roman"/>
          <w:szCs w:val="20"/>
          <w:lang w:eastAsia="zh-CN"/>
        </w:rPr>
      </w:pPr>
      <w:r>
        <w:br w:type="page"/>
      </w:r>
    </w:p>
    <w:p w14:paraId="7EAD4301" w14:textId="77777777" w:rsidR="00920748" w:rsidRDefault="00920748" w:rsidP="00920748">
      <w:pPr>
        <w:pStyle w:val="Stilepredefinito"/>
        <w:spacing w:after="0" w:line="240" w:lineRule="auto"/>
      </w:pPr>
    </w:p>
    <w:p w14:paraId="57F06690" w14:textId="77777777" w:rsidR="00920748" w:rsidRPr="0031547E" w:rsidRDefault="00920748" w:rsidP="00920748">
      <w:pPr>
        <w:pStyle w:val="Stilepredefinito"/>
        <w:spacing w:after="0" w:line="240" w:lineRule="auto"/>
      </w:pPr>
      <w:r w:rsidRPr="0031547E">
        <w:t>Le valutazioni sommative espresse da ciascun docente concorreranno alla formazione del voto finale di sintesi, rammentando che, come disposto dall’art. 6 dell’OM n. 92/2007, il voto proposto nello scrutinio finale va formulato sulla base degli esiti di “un congruo numero di prove effettuate durante l’ultimo quadrimestre e sulla base di una valutazione complessiva dell’impegno, interesse e partecipazione dimostrati nell’intero percorso formativo. La proposta di voto tiene altresì conto delle valutazioni espresse in sede di scrutinio intermedio nonché dell’esito delle verifiche relative ad eventuali iniziative di sostegno e ad interventi di recupero precedentemente effettuati”. In questo contesto, per poter formulare un giudizio, viene fissato in due il numero minimo di prove (orali o scritte).</w:t>
      </w:r>
    </w:p>
    <w:p w14:paraId="3C9B8897" w14:textId="77777777" w:rsidR="00920748" w:rsidRPr="0031547E" w:rsidRDefault="00920748" w:rsidP="00920748">
      <w:pPr>
        <w:pStyle w:val="Stilepredefinito"/>
        <w:spacing w:after="0" w:line="240" w:lineRule="auto"/>
      </w:pPr>
      <w:r w:rsidRPr="0031547E">
        <w:tab/>
        <w:t>La valutazione degli alunni con disabilità, con DSA o con altri BES tiene conto delle misure previste dai rispettivi Consigli di Classe nei PEI e/o PDP.</w:t>
      </w:r>
    </w:p>
    <w:p w14:paraId="35D3E05F" w14:textId="77777777" w:rsidR="00920748" w:rsidRPr="0031547E" w:rsidRDefault="00920748" w:rsidP="00920748">
      <w:pPr>
        <w:pStyle w:val="Stilepredefinito"/>
        <w:spacing w:after="0" w:line="240" w:lineRule="auto"/>
      </w:pPr>
      <w:r w:rsidRPr="0031547E">
        <w:tab/>
        <w:t xml:space="preserve">Per la valutazione dei percorsi PCTO, si attendono eventuali indicazioni ministeriali; resta atteso che in assenza delle stesse non subirà variazioni per quanto riguarda la procedura, ma si terrà in considerazione ciò che i ragazzi effettivamente svolgeranno (incontri in videoconferenza e lezioni con esperti esterni online) e le eventuali difficoltà di tale organizzazione. </w:t>
      </w:r>
    </w:p>
    <w:p w14:paraId="1C537C59" w14:textId="77777777" w:rsidR="00920748" w:rsidRPr="0031547E" w:rsidRDefault="00920748" w:rsidP="00920748">
      <w:pPr>
        <w:pStyle w:val="Stilepredefinito"/>
        <w:spacing w:after="0" w:line="240" w:lineRule="auto"/>
      </w:pPr>
      <w:r w:rsidRPr="0031547E">
        <w:tab/>
        <w:t xml:space="preserve">Eventuali malattie debitamente certificate o gravi e documentati motivi come da delibera del Collegio docenti non inficiano il giudizio sulla regolarità della frequenza. </w:t>
      </w:r>
    </w:p>
    <w:p w14:paraId="49D62205" w14:textId="77777777" w:rsidR="00920748" w:rsidRPr="0031547E" w:rsidRDefault="00920748" w:rsidP="00920748">
      <w:pPr>
        <w:pStyle w:val="Stilepredefinito"/>
        <w:spacing w:after="0" w:line="240" w:lineRule="auto"/>
      </w:pPr>
      <w:r w:rsidRPr="0031547E">
        <w:tab/>
        <w:t>Per la valutazione della condotta si rinvia alla griglia di valutazione, per competenze di cittadinanza, presente nel PTOF.</w:t>
      </w:r>
    </w:p>
    <w:p w14:paraId="36E402CB" w14:textId="77777777" w:rsidR="00920748" w:rsidRDefault="00920748" w:rsidP="00920748">
      <w:pPr>
        <w:pStyle w:val="Stilepredefinito"/>
        <w:autoSpaceDE w:val="0"/>
        <w:spacing w:after="0" w:line="240" w:lineRule="auto"/>
        <w:ind w:firstLine="510"/>
        <w:jc w:val="both"/>
      </w:pPr>
    </w:p>
    <w:p w14:paraId="2C05CFA2" w14:textId="77777777" w:rsidR="00920748" w:rsidRPr="007A6C11" w:rsidRDefault="00920748" w:rsidP="00920748">
      <w:pPr>
        <w:jc w:val="both"/>
        <w:rPr>
          <w:rFonts w:ascii="Times New Roman" w:eastAsia="Times New Roman" w:hAnsi="Times New Roman" w:cs="Times New Roman"/>
          <w:szCs w:val="20"/>
          <w:lang w:eastAsia="zh-CN"/>
        </w:rPr>
      </w:pPr>
      <w:r w:rsidRPr="007A6C11">
        <w:rPr>
          <w:rFonts w:ascii="Times New Roman" w:eastAsia="Times New Roman" w:hAnsi="Times New Roman" w:cs="Times New Roman"/>
          <w:szCs w:val="20"/>
          <w:lang w:eastAsia="zh-CN"/>
        </w:rPr>
        <w:t>A seguito del Decreto Legislativo n</w:t>
      </w:r>
      <w:r>
        <w:rPr>
          <w:rFonts w:ascii="Times New Roman" w:eastAsia="Times New Roman" w:hAnsi="Times New Roman" w:cs="Times New Roman"/>
          <w:szCs w:val="20"/>
          <w:lang w:eastAsia="zh-CN"/>
        </w:rPr>
        <w:t>.</w:t>
      </w:r>
      <w:r w:rsidRPr="007A6C11">
        <w:rPr>
          <w:rFonts w:ascii="Times New Roman" w:eastAsia="Times New Roman" w:hAnsi="Times New Roman" w:cs="Times New Roman"/>
          <w:szCs w:val="20"/>
          <w:lang w:eastAsia="zh-CN"/>
        </w:rPr>
        <w:t xml:space="preserve"> 35 del 22 giugno 2020 contenente le Linee guida per l’inse</w:t>
      </w:r>
      <w:r>
        <w:rPr>
          <w:rFonts w:ascii="Times New Roman" w:eastAsia="Times New Roman" w:hAnsi="Times New Roman" w:cs="Times New Roman"/>
          <w:szCs w:val="20"/>
          <w:lang w:eastAsia="zh-CN"/>
        </w:rPr>
        <w:t xml:space="preserve">gnamento dell’educazione civica, che rende tale insegnamento obbligatorio e trasversale a tutte le discipline per un numero di 33 ore all’anno, con voto proprio, il Consiglio di classe procederà a valutazione periodica e finale </w:t>
      </w:r>
      <w:r w:rsidRPr="007A6C11">
        <w:rPr>
          <w:rFonts w:ascii="Times New Roman" w:eastAsia="Times New Roman" w:hAnsi="Times New Roman" w:cs="Times New Roman"/>
          <w:szCs w:val="20"/>
          <w:lang w:eastAsia="zh-CN"/>
        </w:rPr>
        <w:t>sulla base dei criteri generali di cui all’articolo 2, comma 2: “I collegi dei docenti integrano i criteri di valutazione degli apprendimenti allegati al Piano triennale dell’offerta formativa con specifici indicatori riferiti all’insegnamento dell’educazione civica, sulla base di quanto previsto al comma 1, al fine dell’attribuzione della valutazione di cui</w:t>
      </w:r>
      <w:r>
        <w:rPr>
          <w:rFonts w:ascii="Times New Roman" w:eastAsia="Times New Roman" w:hAnsi="Times New Roman" w:cs="Times New Roman"/>
          <w:szCs w:val="20"/>
          <w:lang w:eastAsia="zh-CN"/>
        </w:rPr>
        <w:t xml:space="preserve"> </w:t>
      </w:r>
      <w:r w:rsidRPr="007A6C11">
        <w:rPr>
          <w:rFonts w:ascii="Times New Roman" w:eastAsia="Times New Roman" w:hAnsi="Times New Roman" w:cs="Times New Roman"/>
          <w:szCs w:val="20"/>
          <w:lang w:eastAsia="zh-CN"/>
        </w:rPr>
        <w:t>all’articolo 2, comma 6 della legge 20 agosto 2019, n. 92”.</w:t>
      </w:r>
    </w:p>
    <w:p w14:paraId="75FB3E2F" w14:textId="77777777" w:rsidR="00920748" w:rsidRPr="007A6C11" w:rsidRDefault="00920748" w:rsidP="00920748">
      <w:pPr>
        <w:jc w:val="both"/>
        <w:rPr>
          <w:rFonts w:ascii="Times New Roman" w:eastAsia="Times New Roman" w:hAnsi="Times New Roman" w:cs="Times New Roman"/>
          <w:szCs w:val="20"/>
          <w:lang w:eastAsia="zh-CN"/>
        </w:rPr>
      </w:pPr>
    </w:p>
    <w:p w14:paraId="588C336A"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A tal fine </w:t>
      </w:r>
      <w:r>
        <w:rPr>
          <w:rFonts w:ascii="Times New Roman" w:eastAsia="Times New Roman" w:hAnsi="Times New Roman" w:cs="Times New Roman"/>
          <w:szCs w:val="20"/>
          <w:lang w:eastAsia="zh-CN"/>
        </w:rPr>
        <w:t xml:space="preserve">sarà utilizzata </w:t>
      </w:r>
      <w:r w:rsidRPr="00AC4388">
        <w:rPr>
          <w:rFonts w:ascii="Times New Roman" w:eastAsia="Times New Roman" w:hAnsi="Times New Roman" w:cs="Times New Roman"/>
          <w:szCs w:val="20"/>
          <w:lang w:eastAsia="zh-CN"/>
        </w:rPr>
        <w:t>la seguente griglia di valutazione</w:t>
      </w:r>
      <w:r>
        <w:rPr>
          <w:rFonts w:ascii="Times New Roman" w:eastAsia="Times New Roman" w:hAnsi="Times New Roman" w:cs="Times New Roman"/>
          <w:szCs w:val="20"/>
          <w:lang w:eastAsia="zh-CN"/>
        </w:rPr>
        <w:t>:</w:t>
      </w:r>
    </w:p>
    <w:p w14:paraId="1D2E4144"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73EE6F3C"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sectPr w:rsidR="00920748" w:rsidSect="00D24F4E">
          <w:pgSz w:w="11900" w:h="16840"/>
          <w:pgMar w:top="720" w:right="720" w:bottom="720" w:left="720" w:header="709" w:footer="709" w:gutter="0"/>
          <w:cols w:space="708"/>
          <w:docGrid w:linePitch="360"/>
        </w:sectPr>
      </w:pPr>
    </w:p>
    <w:p w14:paraId="21F8558E" w14:textId="4EF6FA55" w:rsidR="00920748" w:rsidRPr="00AC438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tbl>
      <w:tblPr>
        <w:tblStyle w:val="Grigliatabella"/>
        <w:tblpPr w:leftFromText="141" w:rightFromText="141" w:vertAnchor="page" w:horzAnchor="page" w:tblpX="910" w:tblpY="725"/>
        <w:tblW w:w="15153" w:type="dxa"/>
        <w:tblLayout w:type="fixed"/>
        <w:tblLook w:val="04A0" w:firstRow="1" w:lastRow="0" w:firstColumn="1" w:lastColumn="0" w:noHBand="0" w:noVBand="1"/>
      </w:tblPr>
      <w:tblGrid>
        <w:gridCol w:w="645"/>
        <w:gridCol w:w="4053"/>
        <w:gridCol w:w="1818"/>
        <w:gridCol w:w="1701"/>
        <w:gridCol w:w="1701"/>
        <w:gridCol w:w="1559"/>
        <w:gridCol w:w="1701"/>
        <w:gridCol w:w="1975"/>
      </w:tblGrid>
      <w:tr w:rsidR="00920748" w14:paraId="4FE7FF94" w14:textId="77777777" w:rsidTr="008D7700">
        <w:tc>
          <w:tcPr>
            <w:tcW w:w="15153" w:type="dxa"/>
            <w:gridSpan w:val="8"/>
            <w:tcBorders>
              <w:bottom w:val="single" w:sz="4" w:space="0" w:color="auto"/>
            </w:tcBorders>
            <w:shd w:val="clear" w:color="auto" w:fill="BDD6EE" w:themeFill="accent1" w:themeFillTint="66"/>
          </w:tcPr>
          <w:p w14:paraId="159D558F" w14:textId="77777777" w:rsidR="00920748" w:rsidRDefault="00920748" w:rsidP="008D7700">
            <w:pPr>
              <w:suppressAutoHyphens/>
              <w:contextualSpacing/>
              <w:jc w:val="center"/>
              <w:rPr>
                <w:kern w:val="16"/>
                <w:sz w:val="20"/>
                <w:szCs w:val="20"/>
              </w:rPr>
            </w:pPr>
            <w:r>
              <w:rPr>
                <w:rFonts w:eastAsia="Cambria" w:cs="Cambria"/>
                <w:b/>
                <w:color w:val="000000"/>
                <w:kern w:val="16"/>
                <w:sz w:val="20"/>
                <w:szCs w:val="20"/>
              </w:rPr>
              <w:t xml:space="preserve">GRIGLIA DI VALUTAZIONE PER L’ATTIVITÀ DI EDUCAZIONE CIVICA  A.S. 2020 – </w:t>
            </w:r>
            <w:r w:rsidRPr="00BF6B3F">
              <w:rPr>
                <w:rFonts w:eastAsia="Cambria" w:cs="Cambria"/>
                <w:b/>
                <w:color w:val="000000"/>
                <w:kern w:val="16"/>
                <w:sz w:val="20"/>
                <w:szCs w:val="20"/>
              </w:rPr>
              <w:t>2023</w:t>
            </w:r>
          </w:p>
        </w:tc>
      </w:tr>
      <w:tr w:rsidR="00920748" w14:paraId="318D22F4" w14:textId="77777777" w:rsidTr="008D7700">
        <w:trPr>
          <w:trHeight w:val="299"/>
        </w:trPr>
        <w:tc>
          <w:tcPr>
            <w:tcW w:w="4698" w:type="dxa"/>
            <w:gridSpan w:val="2"/>
            <w:tcBorders>
              <w:bottom w:val="single" w:sz="4" w:space="0" w:color="auto"/>
            </w:tcBorders>
            <w:shd w:val="clear" w:color="auto" w:fill="DEEAF6" w:themeFill="accent1" w:themeFillTint="33"/>
          </w:tcPr>
          <w:p w14:paraId="1244A630" w14:textId="77777777" w:rsidR="00920748" w:rsidRDefault="00920748" w:rsidP="008D7700">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19" w:type="dxa"/>
            <w:gridSpan w:val="2"/>
            <w:tcBorders>
              <w:bottom w:val="single" w:sz="4" w:space="0" w:color="auto"/>
            </w:tcBorders>
            <w:shd w:val="clear" w:color="auto" w:fill="DEEAF6" w:themeFill="accent1" w:themeFillTint="33"/>
          </w:tcPr>
          <w:p w14:paraId="6EA8359C" w14:textId="77777777" w:rsidR="00920748" w:rsidRDefault="00920748" w:rsidP="008D7700">
            <w:pPr>
              <w:suppressAutoHyphens/>
              <w:contextualSpacing/>
              <w:jc w:val="center"/>
              <w:rPr>
                <w:kern w:val="16"/>
                <w:sz w:val="20"/>
                <w:szCs w:val="20"/>
              </w:rPr>
            </w:pPr>
            <w:r>
              <w:rPr>
                <w:kern w:val="16"/>
                <w:sz w:val="20"/>
                <w:szCs w:val="20"/>
              </w:rPr>
              <w:t>IN FASE DI ACQUISIZIONE</w:t>
            </w:r>
          </w:p>
        </w:tc>
        <w:tc>
          <w:tcPr>
            <w:tcW w:w="1701" w:type="dxa"/>
            <w:tcBorders>
              <w:bottom w:val="single" w:sz="4" w:space="0" w:color="auto"/>
            </w:tcBorders>
            <w:shd w:val="clear" w:color="auto" w:fill="DEEAF6" w:themeFill="accent1" w:themeFillTint="33"/>
          </w:tcPr>
          <w:p w14:paraId="461D8806" w14:textId="77777777" w:rsidR="00920748" w:rsidRDefault="00920748" w:rsidP="008D7700">
            <w:pPr>
              <w:suppressAutoHyphens/>
              <w:contextualSpacing/>
              <w:jc w:val="center"/>
              <w:rPr>
                <w:kern w:val="16"/>
                <w:sz w:val="20"/>
                <w:szCs w:val="20"/>
              </w:rPr>
            </w:pPr>
            <w:r>
              <w:rPr>
                <w:kern w:val="16"/>
                <w:sz w:val="20"/>
                <w:szCs w:val="20"/>
              </w:rPr>
              <w:t>DI BASE</w:t>
            </w:r>
          </w:p>
        </w:tc>
        <w:tc>
          <w:tcPr>
            <w:tcW w:w="3260" w:type="dxa"/>
            <w:gridSpan w:val="2"/>
            <w:tcBorders>
              <w:bottom w:val="single" w:sz="4" w:space="0" w:color="auto"/>
            </w:tcBorders>
            <w:shd w:val="clear" w:color="auto" w:fill="DEEAF6" w:themeFill="accent1" w:themeFillTint="33"/>
          </w:tcPr>
          <w:p w14:paraId="75F82CD0" w14:textId="77777777" w:rsidR="00920748" w:rsidRDefault="00920748" w:rsidP="008D7700">
            <w:pPr>
              <w:suppressAutoHyphens/>
              <w:contextualSpacing/>
              <w:jc w:val="center"/>
              <w:rPr>
                <w:kern w:val="16"/>
                <w:sz w:val="20"/>
                <w:szCs w:val="20"/>
              </w:rPr>
            </w:pPr>
            <w:r>
              <w:rPr>
                <w:kern w:val="16"/>
                <w:sz w:val="20"/>
                <w:szCs w:val="20"/>
              </w:rPr>
              <w:t>INTERMEDIO</w:t>
            </w:r>
          </w:p>
        </w:tc>
        <w:tc>
          <w:tcPr>
            <w:tcW w:w="1975" w:type="dxa"/>
            <w:tcBorders>
              <w:bottom w:val="single" w:sz="4" w:space="0" w:color="auto"/>
            </w:tcBorders>
            <w:shd w:val="clear" w:color="auto" w:fill="DEEAF6" w:themeFill="accent1" w:themeFillTint="33"/>
          </w:tcPr>
          <w:p w14:paraId="4CDC1136" w14:textId="77777777" w:rsidR="00920748" w:rsidRDefault="00920748" w:rsidP="008D7700">
            <w:pPr>
              <w:suppressAutoHyphens/>
              <w:contextualSpacing/>
              <w:jc w:val="center"/>
              <w:rPr>
                <w:kern w:val="16"/>
                <w:sz w:val="20"/>
                <w:szCs w:val="20"/>
              </w:rPr>
            </w:pPr>
            <w:r>
              <w:rPr>
                <w:kern w:val="16"/>
                <w:sz w:val="20"/>
                <w:szCs w:val="20"/>
              </w:rPr>
              <w:t>AVANZATO</w:t>
            </w:r>
          </w:p>
        </w:tc>
      </w:tr>
      <w:tr w:rsidR="00920748" w14:paraId="45669854" w14:textId="77777777" w:rsidTr="008D7700">
        <w:trPr>
          <w:trHeight w:val="499"/>
        </w:trPr>
        <w:tc>
          <w:tcPr>
            <w:tcW w:w="645" w:type="dxa"/>
            <w:shd w:val="clear" w:color="auto" w:fill="D9E2F3" w:themeFill="accent5" w:themeFillTint="33"/>
          </w:tcPr>
          <w:p w14:paraId="0E82B86B" w14:textId="77777777" w:rsidR="00920748" w:rsidRDefault="00920748" w:rsidP="008D7700">
            <w:pPr>
              <w:suppressAutoHyphens/>
              <w:contextualSpacing/>
              <w:rPr>
                <w:kern w:val="16"/>
                <w:sz w:val="20"/>
                <w:szCs w:val="20"/>
              </w:rPr>
            </w:pPr>
          </w:p>
        </w:tc>
        <w:tc>
          <w:tcPr>
            <w:tcW w:w="4053" w:type="dxa"/>
            <w:shd w:val="clear" w:color="auto" w:fill="D9E2F3" w:themeFill="accent5" w:themeFillTint="33"/>
          </w:tcPr>
          <w:p w14:paraId="47E9A92D" w14:textId="77777777" w:rsidR="00920748" w:rsidRPr="00194CD4" w:rsidRDefault="00920748" w:rsidP="008D7700">
            <w:pPr>
              <w:suppressAutoHyphens/>
              <w:contextualSpacing/>
              <w:rPr>
                <w:b/>
                <w:kern w:val="16"/>
                <w:sz w:val="20"/>
                <w:szCs w:val="20"/>
              </w:rPr>
            </w:pPr>
            <w:r w:rsidRPr="00194CD4">
              <w:rPr>
                <w:b/>
                <w:kern w:val="16"/>
                <w:sz w:val="20"/>
                <w:szCs w:val="20"/>
              </w:rPr>
              <w:t>CRITERI</w:t>
            </w:r>
          </w:p>
        </w:tc>
        <w:tc>
          <w:tcPr>
            <w:tcW w:w="1818" w:type="dxa"/>
            <w:shd w:val="clear" w:color="auto" w:fill="D9E2F3" w:themeFill="accent5" w:themeFillTint="33"/>
          </w:tcPr>
          <w:p w14:paraId="6A0C080D" w14:textId="77777777" w:rsidR="00920748" w:rsidRPr="00194CD4" w:rsidRDefault="00920748" w:rsidP="008D7700">
            <w:pPr>
              <w:contextualSpacing/>
              <w:jc w:val="center"/>
              <w:rPr>
                <w:rFonts w:eastAsia="Cambria" w:cs="Cambria"/>
                <w:color w:val="000000"/>
                <w:kern w:val="16"/>
                <w:sz w:val="20"/>
                <w:szCs w:val="20"/>
              </w:rPr>
            </w:pPr>
            <w:r>
              <w:rPr>
                <w:rFonts w:eastAsia="Cambria" w:cs="Cambria"/>
                <w:color w:val="000000"/>
                <w:kern w:val="16"/>
                <w:sz w:val="20"/>
                <w:szCs w:val="20"/>
              </w:rPr>
              <w:t xml:space="preserve">3 - 4 - </w:t>
            </w:r>
            <w:r w:rsidRPr="00BF6B3F">
              <w:rPr>
                <w:kern w:val="16"/>
                <w:sz w:val="20"/>
                <w:szCs w:val="20"/>
              </w:rPr>
              <w:t>INSUFFICIENT</w:t>
            </w:r>
            <w:r>
              <w:rPr>
                <w:kern w:val="16"/>
                <w:sz w:val="20"/>
                <w:szCs w:val="20"/>
              </w:rPr>
              <w:t>E</w:t>
            </w:r>
          </w:p>
        </w:tc>
        <w:tc>
          <w:tcPr>
            <w:tcW w:w="1701" w:type="dxa"/>
            <w:shd w:val="clear" w:color="auto" w:fill="D9E2F3" w:themeFill="accent5" w:themeFillTint="33"/>
          </w:tcPr>
          <w:p w14:paraId="6A9DB95B" w14:textId="77777777" w:rsidR="00920748" w:rsidRDefault="00920748" w:rsidP="008D7700">
            <w:pPr>
              <w:suppressAutoHyphens/>
              <w:contextualSpacing/>
              <w:rPr>
                <w:kern w:val="16"/>
                <w:sz w:val="20"/>
                <w:szCs w:val="20"/>
              </w:rPr>
            </w:pPr>
            <w:r>
              <w:rPr>
                <w:kern w:val="16"/>
                <w:sz w:val="20"/>
                <w:szCs w:val="20"/>
              </w:rPr>
              <w:t>5 - MEDIOCRE</w:t>
            </w:r>
          </w:p>
        </w:tc>
        <w:tc>
          <w:tcPr>
            <w:tcW w:w="1701" w:type="dxa"/>
            <w:shd w:val="clear" w:color="auto" w:fill="D9E2F3" w:themeFill="accent5" w:themeFillTint="33"/>
          </w:tcPr>
          <w:p w14:paraId="3FDCC1B5" w14:textId="77777777" w:rsidR="00920748" w:rsidRDefault="00920748" w:rsidP="008D7700">
            <w:pPr>
              <w:suppressAutoHyphens/>
              <w:contextualSpacing/>
              <w:rPr>
                <w:kern w:val="16"/>
                <w:sz w:val="20"/>
                <w:szCs w:val="20"/>
              </w:rPr>
            </w:pPr>
            <w:r>
              <w:rPr>
                <w:kern w:val="16"/>
                <w:sz w:val="20"/>
                <w:szCs w:val="20"/>
              </w:rPr>
              <w:t>6 - SUFFICIENTE</w:t>
            </w:r>
          </w:p>
        </w:tc>
        <w:tc>
          <w:tcPr>
            <w:tcW w:w="1559" w:type="dxa"/>
            <w:shd w:val="clear" w:color="auto" w:fill="D9E2F3" w:themeFill="accent5" w:themeFillTint="33"/>
          </w:tcPr>
          <w:p w14:paraId="13001AF1" w14:textId="77777777" w:rsidR="00920748" w:rsidRDefault="00920748" w:rsidP="008D7700">
            <w:pPr>
              <w:suppressAutoHyphens/>
              <w:contextualSpacing/>
              <w:rPr>
                <w:kern w:val="16"/>
                <w:sz w:val="20"/>
                <w:szCs w:val="20"/>
              </w:rPr>
            </w:pPr>
            <w:r>
              <w:rPr>
                <w:kern w:val="16"/>
                <w:sz w:val="20"/>
                <w:szCs w:val="20"/>
              </w:rPr>
              <w:t>7 - DISCRETO</w:t>
            </w:r>
          </w:p>
        </w:tc>
        <w:tc>
          <w:tcPr>
            <w:tcW w:w="1701" w:type="dxa"/>
            <w:shd w:val="clear" w:color="auto" w:fill="D9E2F3" w:themeFill="accent5" w:themeFillTint="33"/>
          </w:tcPr>
          <w:p w14:paraId="06164F65" w14:textId="77777777" w:rsidR="00920748" w:rsidRDefault="00920748" w:rsidP="008D7700">
            <w:pPr>
              <w:suppressAutoHyphens/>
              <w:contextualSpacing/>
              <w:rPr>
                <w:kern w:val="16"/>
                <w:sz w:val="20"/>
                <w:szCs w:val="20"/>
              </w:rPr>
            </w:pPr>
            <w:r>
              <w:rPr>
                <w:kern w:val="16"/>
                <w:sz w:val="20"/>
                <w:szCs w:val="20"/>
              </w:rPr>
              <w:t>8 - BUONO</w:t>
            </w:r>
          </w:p>
        </w:tc>
        <w:tc>
          <w:tcPr>
            <w:tcW w:w="1975" w:type="dxa"/>
            <w:shd w:val="clear" w:color="auto" w:fill="D9E2F3" w:themeFill="accent5" w:themeFillTint="33"/>
          </w:tcPr>
          <w:p w14:paraId="20F07FE1" w14:textId="77777777" w:rsidR="00920748" w:rsidRDefault="00920748" w:rsidP="008D7700">
            <w:pPr>
              <w:suppressAutoHyphens/>
              <w:contextualSpacing/>
              <w:rPr>
                <w:kern w:val="16"/>
                <w:sz w:val="20"/>
                <w:szCs w:val="20"/>
              </w:rPr>
            </w:pPr>
            <w:r>
              <w:rPr>
                <w:kern w:val="16"/>
                <w:sz w:val="20"/>
                <w:szCs w:val="20"/>
              </w:rPr>
              <w:t>9 - 10 - OTTIMO</w:t>
            </w:r>
          </w:p>
        </w:tc>
      </w:tr>
      <w:tr w:rsidR="00920748" w14:paraId="71D2C625" w14:textId="77777777" w:rsidTr="008D7700">
        <w:trPr>
          <w:cantSplit/>
          <w:trHeight w:val="1134"/>
        </w:trPr>
        <w:tc>
          <w:tcPr>
            <w:tcW w:w="645" w:type="dxa"/>
            <w:textDirection w:val="tbRl"/>
          </w:tcPr>
          <w:p w14:paraId="0BEEB432" w14:textId="77777777" w:rsidR="00920748" w:rsidRPr="00CE39CD" w:rsidRDefault="00920748" w:rsidP="008D7700">
            <w:pPr>
              <w:suppressAutoHyphens/>
              <w:ind w:left="113" w:right="113"/>
              <w:contextualSpacing/>
              <w:rPr>
                <w:b/>
                <w:kern w:val="16"/>
              </w:rPr>
            </w:pPr>
            <w:r w:rsidRPr="00CE39CD">
              <w:rPr>
                <w:b/>
                <w:kern w:val="16"/>
              </w:rPr>
              <w:t>CONOSCENZE</w:t>
            </w:r>
          </w:p>
        </w:tc>
        <w:tc>
          <w:tcPr>
            <w:tcW w:w="4053" w:type="dxa"/>
          </w:tcPr>
          <w:p w14:paraId="5F83A84C"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BF6B3F">
              <w:rPr>
                <w:rFonts w:eastAsia="Cambria" w:cs="Cambria"/>
                <w:color w:val="000000"/>
                <w:kern w:val="16"/>
                <w:sz w:val="20"/>
                <w:szCs w:val="20"/>
              </w:rPr>
              <w:t>Conoscere</w:t>
            </w:r>
            <w:r>
              <w:rPr>
                <w:rFonts w:eastAsia="Cambria" w:cs="Cambria"/>
                <w:color w:val="000000"/>
                <w:kern w:val="16"/>
                <w:sz w:val="20"/>
                <w:szCs w:val="20"/>
              </w:rPr>
              <w:t xml:space="preserve"> l’organizzazione costituzionale ed amministrativa del nostro Paese, nonché le organizzazioni e</w:t>
            </w:r>
            <w:r w:rsidRPr="00BF6B3F">
              <w:rPr>
                <w:rFonts w:eastAsia="Cambria" w:cs="Cambria"/>
                <w:color w:val="000000"/>
                <w:kern w:val="16"/>
                <w:sz w:val="20"/>
                <w:szCs w:val="20"/>
              </w:rPr>
              <w:t xml:space="preserve"> i sistemi </w:t>
            </w:r>
            <w:r>
              <w:rPr>
                <w:rFonts w:eastAsia="Cambria" w:cs="Cambria"/>
                <w:color w:val="000000"/>
                <w:kern w:val="16"/>
                <w:sz w:val="20"/>
                <w:szCs w:val="20"/>
              </w:rPr>
              <w:t xml:space="preserve">sociali, </w:t>
            </w:r>
          </w:p>
          <w:p w14:paraId="58DC460C"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politici studiati, </w:t>
            </w:r>
            <w:r w:rsidRPr="00BF6B3F">
              <w:rPr>
                <w:rFonts w:eastAsia="Cambria" w:cs="Cambria"/>
                <w:color w:val="000000"/>
                <w:kern w:val="16"/>
                <w:sz w:val="20"/>
                <w:szCs w:val="20"/>
              </w:rPr>
              <w:t xml:space="preserve">loro </w:t>
            </w:r>
            <w:r>
              <w:rPr>
                <w:rFonts w:eastAsia="Cambria" w:cs="Cambria"/>
                <w:color w:val="000000"/>
                <w:kern w:val="16"/>
                <w:sz w:val="20"/>
                <w:szCs w:val="20"/>
              </w:rPr>
              <w:t xml:space="preserve">organi, </w:t>
            </w:r>
            <w:r w:rsidRPr="00BF6B3F">
              <w:rPr>
                <w:rFonts w:eastAsia="Cambria" w:cs="Cambria"/>
                <w:color w:val="000000"/>
                <w:kern w:val="16"/>
                <w:sz w:val="20"/>
                <w:szCs w:val="20"/>
              </w:rPr>
              <w:t xml:space="preserve">ruoli </w:t>
            </w:r>
            <w:r>
              <w:rPr>
                <w:rFonts w:eastAsia="Cambria" w:cs="Cambria"/>
                <w:color w:val="000000"/>
                <w:kern w:val="16"/>
                <w:sz w:val="20"/>
                <w:szCs w:val="20"/>
              </w:rPr>
              <w:t xml:space="preserve">e </w:t>
            </w:r>
            <w:r w:rsidRPr="00BF6B3F">
              <w:rPr>
                <w:rFonts w:eastAsia="Cambria" w:cs="Cambria"/>
                <w:color w:val="000000"/>
                <w:kern w:val="16"/>
                <w:sz w:val="20"/>
                <w:szCs w:val="20"/>
              </w:rPr>
              <w:t xml:space="preserve">funzioni, </w:t>
            </w:r>
            <w:r>
              <w:rPr>
                <w:rFonts w:eastAsia="Cambria" w:cs="Cambria"/>
                <w:color w:val="000000"/>
                <w:kern w:val="16"/>
                <w:sz w:val="20"/>
                <w:szCs w:val="20"/>
              </w:rPr>
              <w:t xml:space="preserve">a </w:t>
            </w:r>
            <w:r w:rsidRPr="00BF6B3F">
              <w:rPr>
                <w:rFonts w:eastAsia="Cambria" w:cs="Cambria"/>
                <w:color w:val="000000"/>
                <w:kern w:val="16"/>
                <w:sz w:val="20"/>
                <w:szCs w:val="20"/>
              </w:rPr>
              <w:t xml:space="preserve">livello </w:t>
            </w:r>
            <w:r>
              <w:rPr>
                <w:rFonts w:eastAsia="Cambria" w:cs="Cambria"/>
                <w:color w:val="000000"/>
                <w:kern w:val="16"/>
                <w:sz w:val="20"/>
                <w:szCs w:val="20"/>
              </w:rPr>
              <w:t xml:space="preserve">locale, nazionale, </w:t>
            </w:r>
            <w:r w:rsidRPr="00BF6B3F">
              <w:rPr>
                <w:rFonts w:eastAsia="Cambria" w:cs="Cambria"/>
                <w:color w:val="000000"/>
                <w:kern w:val="16"/>
                <w:sz w:val="20"/>
                <w:szCs w:val="20"/>
              </w:rPr>
              <w:t>internazional</w:t>
            </w:r>
            <w:r>
              <w:rPr>
                <w:rFonts w:eastAsia="Cambria" w:cs="Cambria"/>
                <w:color w:val="000000"/>
                <w:kern w:val="16"/>
                <w:sz w:val="20"/>
                <w:szCs w:val="20"/>
              </w:rPr>
              <w:t>i.</w:t>
            </w:r>
          </w:p>
          <w:p w14:paraId="15781D6B" w14:textId="77777777" w:rsidR="00920748" w:rsidRPr="009C017E" w:rsidRDefault="00920748" w:rsidP="008D7700">
            <w:pPr>
              <w:suppressAutoHyphens/>
              <w:spacing w:before="120"/>
              <w:rPr>
                <w:rFonts w:eastAsia="Cambria" w:cs="Cambria"/>
                <w:color w:val="000000"/>
                <w:kern w:val="16"/>
                <w:sz w:val="20"/>
                <w:szCs w:val="20"/>
              </w:rPr>
            </w:pPr>
            <w:r>
              <w:rPr>
                <w:kern w:val="16"/>
                <w:sz w:val="20"/>
                <w:szCs w:val="20"/>
              </w:rPr>
              <w:t>-</w:t>
            </w:r>
            <w:r w:rsidRPr="009C017E">
              <w:rPr>
                <w:rFonts w:eastAsia="Cambria" w:cs="Cambria"/>
                <w:color w:val="000000"/>
                <w:kern w:val="16"/>
                <w:sz w:val="20"/>
                <w:szCs w:val="20"/>
              </w:rPr>
              <w:t>conoscere i problemi legati allo sviluppo sostenibile e l’Agenda 2030 dell’ONU con i suoi 17 obiettivi da perseguire</w:t>
            </w:r>
          </w:p>
          <w:p w14:paraId="3C0D4A4B" w14:textId="77777777" w:rsidR="00920748" w:rsidRPr="009C017E" w:rsidRDefault="00920748" w:rsidP="008D7700">
            <w:pPr>
              <w:suppressAutoHyphens/>
              <w:spacing w:before="120"/>
              <w:rPr>
                <w:rFonts w:eastAsia="Cambria" w:cs="Cambria"/>
                <w:color w:val="000000"/>
                <w:kern w:val="16"/>
                <w:sz w:val="20"/>
                <w:szCs w:val="20"/>
              </w:rPr>
            </w:pPr>
            <w:r w:rsidRPr="009C017E">
              <w:rPr>
                <w:rFonts w:eastAsia="Cambria" w:cs="Cambria"/>
                <w:color w:val="000000"/>
                <w:kern w:val="16"/>
                <w:sz w:val="20"/>
                <w:szCs w:val="20"/>
              </w:rPr>
              <w:t>- conoscere la ricchezza del patrimonio artistico e culturale nazionale e mondiale</w:t>
            </w:r>
          </w:p>
          <w:p w14:paraId="64E7F077" w14:textId="77777777" w:rsidR="00920748" w:rsidRPr="009C017E" w:rsidRDefault="00920748" w:rsidP="008D7700">
            <w:pPr>
              <w:suppressAutoHyphens/>
              <w:spacing w:before="120"/>
              <w:rPr>
                <w:rFonts w:eastAsia="Cambria" w:cs="Cambria"/>
                <w:color w:val="000000"/>
                <w:kern w:val="16"/>
                <w:sz w:val="20"/>
                <w:szCs w:val="20"/>
              </w:rPr>
            </w:pPr>
            <w:r w:rsidRPr="009C017E">
              <w:rPr>
                <w:rFonts w:eastAsia="Cambria" w:cs="Cambria"/>
                <w:color w:val="000000"/>
                <w:kern w:val="16"/>
                <w:sz w:val="20"/>
                <w:szCs w:val="20"/>
              </w:rPr>
              <w:t>-conoscere le problematiche relative al concetto di CITTADINANZA DIGITALE</w:t>
            </w:r>
          </w:p>
          <w:p w14:paraId="3101018A" w14:textId="77777777" w:rsidR="00920748" w:rsidRDefault="00920748" w:rsidP="008D7700">
            <w:pPr>
              <w:suppressAutoHyphens/>
              <w:spacing w:before="120"/>
              <w:rPr>
                <w:rFonts w:eastAsia="Cambria" w:cs="Cambria"/>
                <w:color w:val="000000"/>
                <w:kern w:val="16"/>
                <w:sz w:val="20"/>
                <w:szCs w:val="20"/>
              </w:rPr>
            </w:pPr>
            <w:r>
              <w:rPr>
                <w:rFonts w:eastAsia="Cambria" w:cs="Cambria"/>
                <w:color w:val="000000"/>
                <w:kern w:val="16"/>
                <w:sz w:val="20"/>
                <w:szCs w:val="20"/>
              </w:rPr>
              <w:t xml:space="preserve">- conoscere </w:t>
            </w:r>
            <w:r w:rsidRPr="009C017E">
              <w:rPr>
                <w:rFonts w:eastAsia="Cambria" w:cs="Cambria"/>
                <w:color w:val="000000"/>
                <w:kern w:val="16"/>
                <w:sz w:val="20"/>
                <w:szCs w:val="20"/>
              </w:rPr>
              <w:t>la genesi dell’Unione Europea e le istituzioni comunitarie</w:t>
            </w:r>
          </w:p>
          <w:p w14:paraId="0EA4CBB9" w14:textId="77777777" w:rsidR="00920748" w:rsidRPr="009C017E" w:rsidRDefault="00920748" w:rsidP="008D7700">
            <w:pPr>
              <w:suppressAutoHyphens/>
              <w:spacing w:before="120"/>
              <w:rPr>
                <w:kern w:val="16"/>
                <w:sz w:val="20"/>
                <w:szCs w:val="20"/>
              </w:rPr>
            </w:pPr>
            <w:r w:rsidRPr="009C017E">
              <w:rPr>
                <w:rFonts w:eastAsia="Cambria" w:cs="Cambria"/>
                <w:color w:val="000000"/>
                <w:kern w:val="16"/>
                <w:sz w:val="20"/>
                <w:szCs w:val="20"/>
              </w:rPr>
              <w:t>-conoscere i fondamenti del diritto del lavoro e dell’impresa</w:t>
            </w:r>
          </w:p>
        </w:tc>
        <w:tc>
          <w:tcPr>
            <w:tcW w:w="1818" w:type="dxa"/>
          </w:tcPr>
          <w:p w14:paraId="632841B6" w14:textId="77777777" w:rsidR="00920748" w:rsidRPr="00D76DB9" w:rsidRDefault="00920748" w:rsidP="008D7700">
            <w:pPr>
              <w:spacing w:line="276" w:lineRule="auto"/>
              <w:ind w:firstLine="142"/>
              <w:contextualSpacing/>
              <w:rPr>
                <w:rFonts w:eastAsia="Cambria" w:cs="Cambria"/>
                <w:color w:val="000000"/>
                <w:kern w:val="16"/>
                <w:sz w:val="20"/>
                <w:szCs w:val="20"/>
              </w:rPr>
            </w:pPr>
          </w:p>
          <w:p w14:paraId="1A6DC43A"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 xml:space="preserve">Conoscenze gravemente carenti </w:t>
            </w:r>
          </w:p>
        </w:tc>
        <w:tc>
          <w:tcPr>
            <w:tcW w:w="1701" w:type="dxa"/>
          </w:tcPr>
          <w:p w14:paraId="000DA823" w14:textId="77777777" w:rsidR="00920748" w:rsidRDefault="00920748" w:rsidP="008D7700">
            <w:pPr>
              <w:suppressAutoHyphens/>
              <w:spacing w:line="276" w:lineRule="auto"/>
              <w:ind w:firstLine="142"/>
              <w:contextualSpacing/>
              <w:rPr>
                <w:rFonts w:eastAsia="Cambria" w:cs="Cambria"/>
                <w:color w:val="000000"/>
                <w:kern w:val="16"/>
                <w:sz w:val="20"/>
                <w:szCs w:val="20"/>
              </w:rPr>
            </w:pPr>
          </w:p>
          <w:p w14:paraId="26F7E9A2"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incomplete e superficiali</w:t>
            </w:r>
          </w:p>
          <w:p w14:paraId="0FCAB80F" w14:textId="77777777" w:rsidR="00920748" w:rsidRPr="00D76DB9" w:rsidRDefault="00920748" w:rsidP="008D7700">
            <w:pPr>
              <w:suppressAutoHyphens/>
              <w:spacing w:line="276" w:lineRule="auto"/>
              <w:ind w:firstLine="142"/>
              <w:contextualSpacing/>
              <w:rPr>
                <w:rFonts w:eastAsia="Cambria" w:cs="Cambria"/>
                <w:color w:val="000000"/>
                <w:kern w:val="16"/>
                <w:sz w:val="20"/>
                <w:szCs w:val="20"/>
              </w:rPr>
            </w:pPr>
          </w:p>
        </w:tc>
        <w:tc>
          <w:tcPr>
            <w:tcW w:w="1701" w:type="dxa"/>
          </w:tcPr>
          <w:p w14:paraId="6F03CE25" w14:textId="77777777" w:rsidR="00920748" w:rsidRPr="00D76DB9" w:rsidRDefault="00920748" w:rsidP="008D7700">
            <w:pPr>
              <w:spacing w:line="276" w:lineRule="auto"/>
              <w:ind w:firstLine="142"/>
              <w:contextualSpacing/>
              <w:rPr>
                <w:rFonts w:eastAsia="Cambria" w:cs="Cambria"/>
                <w:color w:val="000000"/>
                <w:kern w:val="16"/>
                <w:sz w:val="20"/>
                <w:szCs w:val="20"/>
              </w:rPr>
            </w:pPr>
          </w:p>
          <w:p w14:paraId="00085236" w14:textId="77777777" w:rsidR="00920748" w:rsidRPr="00D76DB9" w:rsidRDefault="00920748" w:rsidP="008D7700">
            <w:pPr>
              <w:suppressAutoHyphens/>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essenziali ma complessivamente accettabili</w:t>
            </w:r>
          </w:p>
        </w:tc>
        <w:tc>
          <w:tcPr>
            <w:tcW w:w="1559" w:type="dxa"/>
          </w:tcPr>
          <w:p w14:paraId="5A46A354" w14:textId="77777777" w:rsidR="00920748" w:rsidRDefault="00920748" w:rsidP="008D7700">
            <w:pPr>
              <w:suppressAutoHyphens/>
              <w:spacing w:line="276" w:lineRule="auto"/>
              <w:ind w:firstLine="142"/>
              <w:contextualSpacing/>
              <w:rPr>
                <w:rFonts w:eastAsia="Cambria" w:cs="Cambria"/>
                <w:color w:val="000000"/>
                <w:kern w:val="16"/>
                <w:sz w:val="20"/>
                <w:szCs w:val="20"/>
              </w:rPr>
            </w:pPr>
          </w:p>
          <w:p w14:paraId="62F4B2D1" w14:textId="77777777" w:rsidR="00920748" w:rsidRPr="00D76DB9" w:rsidRDefault="00920748" w:rsidP="008D7700">
            <w:pPr>
              <w:spacing w:line="276" w:lineRule="auto"/>
              <w:ind w:firstLine="142"/>
              <w:contextualSpacing/>
              <w:rPr>
                <w:rFonts w:eastAsia="Cambria" w:cs="Cambria"/>
                <w:color w:val="000000"/>
                <w:kern w:val="16"/>
                <w:sz w:val="20"/>
                <w:szCs w:val="20"/>
              </w:rPr>
            </w:pPr>
            <w:r w:rsidRPr="00D76DB9">
              <w:rPr>
                <w:rFonts w:eastAsia="Cambria" w:cs="Cambria"/>
                <w:color w:val="000000"/>
                <w:kern w:val="16"/>
                <w:sz w:val="20"/>
                <w:szCs w:val="20"/>
              </w:rPr>
              <w:t>Conoscenze discrete sostanzialmente complete</w:t>
            </w:r>
          </w:p>
        </w:tc>
        <w:tc>
          <w:tcPr>
            <w:tcW w:w="1701" w:type="dxa"/>
          </w:tcPr>
          <w:p w14:paraId="607CF994" w14:textId="77777777" w:rsidR="00920748" w:rsidRDefault="00920748" w:rsidP="008D7700">
            <w:pPr>
              <w:spacing w:line="276" w:lineRule="auto"/>
              <w:ind w:left="-142" w:firstLine="142"/>
              <w:contextualSpacing/>
              <w:rPr>
                <w:rFonts w:eastAsia="Cambria" w:cs="Cambria"/>
                <w:color w:val="000000"/>
                <w:kern w:val="16"/>
                <w:sz w:val="20"/>
                <w:szCs w:val="20"/>
              </w:rPr>
            </w:pPr>
          </w:p>
          <w:p w14:paraId="357F940F" w14:textId="77777777" w:rsidR="00920748" w:rsidRDefault="00920748" w:rsidP="008D7700">
            <w:pPr>
              <w:spacing w:line="276" w:lineRule="auto"/>
              <w:ind w:firstLine="44"/>
              <w:contextualSpacing/>
              <w:rPr>
                <w:rFonts w:eastAsia="Cambria" w:cs="Cambria"/>
                <w:color w:val="000000"/>
                <w:kern w:val="16"/>
                <w:sz w:val="20"/>
                <w:szCs w:val="20"/>
              </w:rPr>
            </w:pPr>
            <w:r>
              <w:rPr>
                <w:rFonts w:eastAsia="Cambria" w:cs="Cambria"/>
                <w:color w:val="000000"/>
                <w:kern w:val="16"/>
                <w:sz w:val="20"/>
                <w:szCs w:val="20"/>
              </w:rPr>
              <w:t>Conoscenze complete e approfondite</w:t>
            </w:r>
          </w:p>
          <w:p w14:paraId="7A5FCF80" w14:textId="77777777" w:rsidR="00920748" w:rsidRDefault="00920748" w:rsidP="008D7700">
            <w:pPr>
              <w:spacing w:line="276" w:lineRule="auto"/>
              <w:ind w:firstLine="44"/>
              <w:contextualSpacing/>
              <w:rPr>
                <w:kern w:val="16"/>
                <w:sz w:val="20"/>
                <w:szCs w:val="20"/>
              </w:rPr>
            </w:pPr>
          </w:p>
        </w:tc>
        <w:tc>
          <w:tcPr>
            <w:tcW w:w="1975" w:type="dxa"/>
          </w:tcPr>
          <w:p w14:paraId="48A8495A" w14:textId="77777777" w:rsidR="00920748" w:rsidRDefault="00920748" w:rsidP="008D7700">
            <w:pPr>
              <w:spacing w:line="276" w:lineRule="auto"/>
              <w:ind w:left="-142" w:firstLine="142"/>
              <w:contextualSpacing/>
              <w:rPr>
                <w:rFonts w:eastAsia="Cambria" w:cs="Cambria"/>
                <w:color w:val="000000"/>
                <w:kern w:val="16"/>
                <w:sz w:val="20"/>
                <w:szCs w:val="20"/>
              </w:rPr>
            </w:pPr>
          </w:p>
          <w:p w14:paraId="7B12D23D" w14:textId="77777777" w:rsidR="00920748" w:rsidRDefault="00920748" w:rsidP="008D7700">
            <w:pPr>
              <w:spacing w:line="276" w:lineRule="auto"/>
              <w:ind w:firstLine="142"/>
              <w:contextualSpacing/>
              <w:rPr>
                <w:kern w:val="16"/>
                <w:sz w:val="20"/>
                <w:szCs w:val="20"/>
              </w:rPr>
            </w:pPr>
            <w:r>
              <w:rPr>
                <w:rFonts w:eastAsia="Cambria" w:cs="Cambria"/>
                <w:color w:val="000000"/>
                <w:kern w:val="16"/>
                <w:sz w:val="20"/>
                <w:szCs w:val="20"/>
              </w:rPr>
              <w:t xml:space="preserve">Conoscenze complete e approfondite, consolidate e bene organizzate. L’alunno sa recuperarle, metterle </w:t>
            </w:r>
            <w:r w:rsidRPr="00BF6B3F">
              <w:rPr>
                <w:rFonts w:eastAsia="Cambria" w:cs="Cambria"/>
                <w:color w:val="000000"/>
                <w:kern w:val="16"/>
                <w:sz w:val="20"/>
                <w:szCs w:val="20"/>
              </w:rPr>
              <w:t>in</w:t>
            </w:r>
            <w:r>
              <w:rPr>
                <w:rFonts w:eastAsia="Cambria" w:cs="Cambria"/>
                <w:color w:val="000000"/>
                <w:kern w:val="16"/>
                <w:sz w:val="20"/>
                <w:szCs w:val="20"/>
              </w:rPr>
              <w:t xml:space="preserve"> relazione in </w:t>
            </w:r>
            <w:r w:rsidRPr="00BF6B3F">
              <w:rPr>
                <w:rFonts w:eastAsia="Cambria" w:cs="Cambria"/>
                <w:color w:val="000000"/>
                <w:kern w:val="16"/>
                <w:sz w:val="20"/>
                <w:szCs w:val="20"/>
              </w:rPr>
              <w:t>modo</w:t>
            </w:r>
            <w:r>
              <w:rPr>
                <w:rFonts w:eastAsia="Cambria" w:cs="Cambria"/>
                <w:color w:val="000000"/>
                <w:kern w:val="16"/>
                <w:sz w:val="20"/>
                <w:szCs w:val="20"/>
              </w:rPr>
              <w:t xml:space="preserve"> autonomo e utilizzarle nel </w:t>
            </w:r>
            <w:r w:rsidRPr="00BF6B3F">
              <w:rPr>
                <w:rFonts w:eastAsia="Cambria" w:cs="Cambria"/>
                <w:color w:val="000000"/>
                <w:kern w:val="16"/>
                <w:sz w:val="20"/>
                <w:szCs w:val="20"/>
              </w:rPr>
              <w:t>lavor</w:t>
            </w:r>
            <w:r>
              <w:rPr>
                <w:rFonts w:eastAsia="Cambria" w:cs="Cambria"/>
                <w:color w:val="000000"/>
                <w:kern w:val="16"/>
                <w:sz w:val="20"/>
                <w:szCs w:val="20"/>
              </w:rPr>
              <w:t>o</w:t>
            </w:r>
          </w:p>
          <w:p w14:paraId="1C18787B" w14:textId="77777777" w:rsidR="00920748" w:rsidRDefault="00920748" w:rsidP="008D7700">
            <w:pPr>
              <w:spacing w:line="276" w:lineRule="auto"/>
              <w:ind w:left="93" w:hanging="93"/>
              <w:contextualSpacing/>
              <w:rPr>
                <w:kern w:val="16"/>
                <w:sz w:val="20"/>
                <w:szCs w:val="20"/>
              </w:rPr>
            </w:pPr>
          </w:p>
        </w:tc>
      </w:tr>
      <w:tr w:rsidR="00920748" w14:paraId="2FCDEB8C" w14:textId="77777777" w:rsidTr="008D7700">
        <w:trPr>
          <w:cantSplit/>
          <w:trHeight w:val="1134"/>
        </w:trPr>
        <w:tc>
          <w:tcPr>
            <w:tcW w:w="645" w:type="dxa"/>
            <w:textDirection w:val="tbRl"/>
          </w:tcPr>
          <w:p w14:paraId="3E0873E0" w14:textId="77777777" w:rsidR="00920748" w:rsidRPr="00CE39CD" w:rsidRDefault="00920748" w:rsidP="008D7700">
            <w:pPr>
              <w:suppressAutoHyphens/>
              <w:ind w:left="113" w:right="113"/>
              <w:contextualSpacing/>
              <w:rPr>
                <w:b/>
                <w:kern w:val="16"/>
              </w:rPr>
            </w:pPr>
            <w:r>
              <w:rPr>
                <w:b/>
                <w:kern w:val="16"/>
              </w:rPr>
              <w:t>ABILITA’</w:t>
            </w:r>
          </w:p>
        </w:tc>
        <w:tc>
          <w:tcPr>
            <w:tcW w:w="4053" w:type="dxa"/>
          </w:tcPr>
          <w:p w14:paraId="65522AB8" w14:textId="77777777" w:rsidR="00920748" w:rsidRPr="00BF6B3F" w:rsidRDefault="00920748" w:rsidP="008D7700">
            <w:pPr>
              <w:spacing w:before="120"/>
              <w:ind w:firstLine="142"/>
              <w:contextualSpacing/>
              <w:rPr>
                <w:kern w:val="16"/>
                <w:sz w:val="20"/>
                <w:szCs w:val="20"/>
              </w:rPr>
            </w:pPr>
            <w:r>
              <w:rPr>
                <w:rFonts w:eastAsia="Cambria" w:cs="Cambria"/>
                <w:color w:val="000000"/>
                <w:kern w:val="16"/>
                <w:sz w:val="20"/>
                <w:szCs w:val="20"/>
              </w:rPr>
              <w:t>-</w:t>
            </w:r>
            <w:r w:rsidRPr="00BF6B3F">
              <w:rPr>
                <w:rFonts w:eastAsia="Cambria" w:cs="Cambria"/>
                <w:color w:val="000000"/>
                <w:kern w:val="16"/>
                <w:sz w:val="20"/>
                <w:szCs w:val="20"/>
              </w:rPr>
              <w:t>Individua</w:t>
            </w:r>
            <w:r>
              <w:rPr>
                <w:rFonts w:eastAsia="Cambria" w:cs="Cambria"/>
                <w:color w:val="000000"/>
                <w:kern w:val="16"/>
                <w:sz w:val="20"/>
                <w:szCs w:val="20"/>
              </w:rPr>
              <w:t xml:space="preserve">re e saper riferire gli aspetti </w:t>
            </w:r>
            <w:r w:rsidRPr="00BF6B3F">
              <w:rPr>
                <w:rFonts w:eastAsia="Cambria" w:cs="Cambria"/>
                <w:color w:val="000000"/>
                <w:kern w:val="16"/>
                <w:sz w:val="20"/>
                <w:szCs w:val="20"/>
              </w:rPr>
              <w:t>c</w:t>
            </w:r>
            <w:r>
              <w:rPr>
                <w:rFonts w:eastAsia="Cambria" w:cs="Cambria"/>
                <w:color w:val="000000"/>
                <w:kern w:val="16"/>
                <w:sz w:val="20"/>
                <w:szCs w:val="20"/>
              </w:rPr>
              <w:t xml:space="preserve">onnessi alla cittadinanza negli </w:t>
            </w:r>
            <w:r w:rsidRPr="00BF6B3F">
              <w:rPr>
                <w:rFonts w:eastAsia="Cambria" w:cs="Cambria"/>
                <w:color w:val="000000"/>
                <w:kern w:val="16"/>
                <w:sz w:val="20"/>
                <w:szCs w:val="20"/>
              </w:rPr>
              <w:t>a</w:t>
            </w:r>
            <w:r>
              <w:rPr>
                <w:rFonts w:eastAsia="Cambria" w:cs="Cambria"/>
                <w:color w:val="000000"/>
                <w:kern w:val="16"/>
                <w:sz w:val="20"/>
                <w:szCs w:val="20"/>
              </w:rPr>
              <w:t xml:space="preserve">rgomenti studiati nelle diverse </w:t>
            </w:r>
            <w:r w:rsidRPr="00BF6B3F">
              <w:rPr>
                <w:rFonts w:eastAsia="Cambria" w:cs="Cambria"/>
                <w:color w:val="000000"/>
                <w:kern w:val="16"/>
                <w:sz w:val="20"/>
                <w:szCs w:val="20"/>
              </w:rPr>
              <w:t>discipline.</w:t>
            </w:r>
          </w:p>
          <w:p w14:paraId="1C3DC696" w14:textId="77777777" w:rsidR="00920748" w:rsidRPr="00BF6B3F" w:rsidRDefault="00920748" w:rsidP="008D7700">
            <w:pPr>
              <w:spacing w:before="120"/>
              <w:ind w:firstLine="142"/>
              <w:contextualSpacing/>
              <w:rPr>
                <w:kern w:val="16"/>
                <w:sz w:val="20"/>
                <w:szCs w:val="20"/>
              </w:rPr>
            </w:pPr>
            <w:r>
              <w:rPr>
                <w:rFonts w:eastAsia="Cambria" w:cs="Cambria"/>
                <w:color w:val="000000"/>
                <w:kern w:val="16"/>
                <w:sz w:val="20"/>
                <w:szCs w:val="20"/>
              </w:rPr>
              <w:t xml:space="preserve">-Applicare, nella pratica quotidiana, i principi relativi alla legalità, alla salvaguardia della sostenibilità ambientale, alla salute, alla sicurezza. </w:t>
            </w:r>
          </w:p>
          <w:p w14:paraId="08F837FF"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collocare la propria dimensione di cittadino in un orizzonte europeo e mondiale.</w:t>
            </w:r>
          </w:p>
          <w:p w14:paraId="3588DA66" w14:textId="77777777" w:rsidR="00920748"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-Saper riconoscere i diritti e i doveri della persona, collegandoli alla Costituzione</w:t>
            </w:r>
            <w:r w:rsidRPr="00BF6B3F">
              <w:rPr>
                <w:rFonts w:eastAsia="Cambria" w:cs="Cambria"/>
                <w:color w:val="000000"/>
                <w:kern w:val="16"/>
                <w:sz w:val="20"/>
                <w:szCs w:val="20"/>
              </w:rPr>
              <w:t xml:space="preserve"> </w:t>
            </w:r>
            <w:r>
              <w:rPr>
                <w:rFonts w:eastAsia="Cambria" w:cs="Cambria"/>
                <w:color w:val="000000"/>
                <w:kern w:val="16"/>
                <w:sz w:val="20"/>
                <w:szCs w:val="20"/>
              </w:rPr>
              <w:t>e alle leggi.</w:t>
            </w:r>
          </w:p>
          <w:p w14:paraId="5E2F4DB3" w14:textId="77777777" w:rsidR="00920748" w:rsidRPr="009C017E" w:rsidRDefault="00920748" w:rsidP="008D7700">
            <w:pPr>
              <w:suppressAutoHyphens/>
              <w:spacing w:before="120"/>
              <w:contextualSpacing/>
              <w:rPr>
                <w:rFonts w:eastAsia="Cambria" w:cs="Cambria"/>
                <w:color w:val="000000"/>
                <w:kern w:val="16"/>
                <w:sz w:val="20"/>
                <w:szCs w:val="20"/>
              </w:rPr>
            </w:pPr>
            <w:r>
              <w:rPr>
                <w:rFonts w:eastAsia="Cambria" w:cs="Cambria"/>
                <w:color w:val="000000"/>
                <w:kern w:val="16"/>
                <w:sz w:val="20"/>
                <w:szCs w:val="20"/>
              </w:rPr>
              <w:t xml:space="preserve">- </w:t>
            </w:r>
            <w:r w:rsidRPr="009C017E">
              <w:rPr>
                <w:rFonts w:eastAsia="Cambria" w:cs="Cambria"/>
                <w:color w:val="000000"/>
                <w:kern w:val="16"/>
                <w:sz w:val="20"/>
                <w:szCs w:val="20"/>
              </w:rPr>
              <w:t>Capacità di avvalersi consapevolmente e responsabilmente dei mezzi di comunicazione virtuale</w:t>
            </w:r>
          </w:p>
          <w:p w14:paraId="57C4B347" w14:textId="77777777" w:rsidR="00920748" w:rsidRDefault="00920748" w:rsidP="008D7700">
            <w:pPr>
              <w:spacing w:before="120"/>
              <w:ind w:firstLine="34"/>
              <w:contextualSpacing/>
              <w:rPr>
                <w:rFonts w:eastAsia="Cambria" w:cs="Cambria"/>
                <w:color w:val="000000"/>
                <w:kern w:val="16"/>
                <w:sz w:val="20"/>
                <w:szCs w:val="20"/>
              </w:rPr>
            </w:pPr>
          </w:p>
        </w:tc>
        <w:tc>
          <w:tcPr>
            <w:tcW w:w="1818" w:type="dxa"/>
          </w:tcPr>
          <w:p w14:paraId="301E902C" w14:textId="77777777" w:rsidR="00920748" w:rsidRDefault="00920748" w:rsidP="008D7700">
            <w:pPr>
              <w:spacing w:line="276" w:lineRule="auto"/>
              <w:contextualSpacing/>
              <w:rPr>
                <w:rFonts w:eastAsia="Cambria" w:cs="Cambria"/>
                <w:color w:val="000000"/>
                <w:kern w:val="16"/>
                <w:sz w:val="20"/>
                <w:szCs w:val="20"/>
              </w:rPr>
            </w:pPr>
          </w:p>
          <w:p w14:paraId="1F8DB89C" w14:textId="77777777" w:rsidR="00920748"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Individua in modo confuso e lacunoso relazioni tra concetti o fatti; usa un linguaggio scorretto e/o inappropriato</w:t>
            </w:r>
          </w:p>
        </w:tc>
        <w:tc>
          <w:tcPr>
            <w:tcW w:w="1701" w:type="dxa"/>
          </w:tcPr>
          <w:p w14:paraId="1AEFFD3C" w14:textId="77777777" w:rsidR="00920748" w:rsidRDefault="00920748" w:rsidP="008D7700">
            <w:pPr>
              <w:suppressAutoHyphens/>
              <w:spacing w:line="276" w:lineRule="auto"/>
              <w:contextualSpacing/>
              <w:rPr>
                <w:rFonts w:eastAsia="Cambria" w:cs="Cambria"/>
                <w:color w:val="000000"/>
                <w:kern w:val="16"/>
                <w:sz w:val="20"/>
                <w:szCs w:val="20"/>
              </w:rPr>
            </w:pPr>
          </w:p>
          <w:p w14:paraId="03D2A1FF" w14:textId="77777777" w:rsidR="00920748"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Impiega le conoscenze minime per risolvere semplici compiti con imprecisione, commettendo diffusi errori.</w:t>
            </w:r>
            <w:r>
              <w:rPr>
                <w:rFonts w:eastAsia="Cambria" w:cs="Cambria"/>
                <w:color w:val="000000"/>
                <w:kern w:val="16"/>
                <w:sz w:val="20"/>
                <w:szCs w:val="20"/>
              </w:rPr>
              <w:t xml:space="preserve"> </w:t>
            </w:r>
          </w:p>
          <w:p w14:paraId="429D53C8" w14:textId="77777777" w:rsidR="00920748" w:rsidRPr="00D76DB9" w:rsidRDefault="00920748" w:rsidP="008D7700">
            <w:pPr>
              <w:suppressAutoHyphens/>
              <w:spacing w:line="276" w:lineRule="auto"/>
              <w:contextualSpacing/>
              <w:rPr>
                <w:rFonts w:eastAsia="Cambria" w:cs="Cambria"/>
                <w:color w:val="000000"/>
                <w:kern w:val="16"/>
                <w:sz w:val="20"/>
                <w:szCs w:val="20"/>
              </w:rPr>
            </w:pPr>
            <w:r>
              <w:rPr>
                <w:rFonts w:eastAsia="Cambria" w:cs="Cambria"/>
                <w:color w:val="000000"/>
                <w:kern w:val="16"/>
                <w:sz w:val="20"/>
                <w:szCs w:val="20"/>
              </w:rPr>
              <w:t>Il linguaggio non è sufficientemente appropriato.</w:t>
            </w:r>
          </w:p>
          <w:p w14:paraId="28A3F693" w14:textId="77777777" w:rsidR="00920748" w:rsidRDefault="00920748" w:rsidP="008D7700">
            <w:pPr>
              <w:suppressAutoHyphens/>
              <w:spacing w:line="276" w:lineRule="auto"/>
              <w:contextualSpacing/>
              <w:rPr>
                <w:rFonts w:eastAsia="Cambria" w:cs="Cambria"/>
                <w:color w:val="000000"/>
                <w:kern w:val="16"/>
                <w:sz w:val="20"/>
                <w:szCs w:val="20"/>
              </w:rPr>
            </w:pPr>
          </w:p>
        </w:tc>
        <w:tc>
          <w:tcPr>
            <w:tcW w:w="1701" w:type="dxa"/>
          </w:tcPr>
          <w:p w14:paraId="353733DA" w14:textId="77777777" w:rsidR="00920748" w:rsidRDefault="00920748" w:rsidP="008D7700">
            <w:pPr>
              <w:spacing w:line="276" w:lineRule="auto"/>
              <w:contextualSpacing/>
              <w:rPr>
                <w:rFonts w:eastAsia="Cambria" w:cs="Cambria"/>
                <w:color w:val="000000"/>
                <w:kern w:val="16"/>
                <w:sz w:val="20"/>
                <w:szCs w:val="20"/>
              </w:rPr>
            </w:pPr>
          </w:p>
          <w:p w14:paraId="21CD12DB"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semplici ma evidenzia difficoltà nell’esecuzione di quelli più complessi.</w:t>
            </w:r>
          </w:p>
          <w:p w14:paraId="53591B2C"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abbastanza corretto.</w:t>
            </w:r>
          </w:p>
          <w:p w14:paraId="1C7448FE" w14:textId="77777777" w:rsidR="00920748" w:rsidRPr="00D76DB9" w:rsidRDefault="00920748" w:rsidP="008D7700">
            <w:pPr>
              <w:spacing w:line="276" w:lineRule="auto"/>
              <w:contextualSpacing/>
              <w:rPr>
                <w:rFonts w:eastAsia="Cambria" w:cs="Cambria"/>
                <w:color w:val="000000"/>
                <w:kern w:val="16"/>
                <w:sz w:val="20"/>
                <w:szCs w:val="20"/>
              </w:rPr>
            </w:pPr>
          </w:p>
        </w:tc>
        <w:tc>
          <w:tcPr>
            <w:tcW w:w="1559" w:type="dxa"/>
          </w:tcPr>
          <w:p w14:paraId="3421023B" w14:textId="77777777" w:rsidR="00920748" w:rsidRDefault="00920748" w:rsidP="008D7700">
            <w:pPr>
              <w:suppressAutoHyphens/>
              <w:spacing w:line="276" w:lineRule="auto"/>
              <w:contextualSpacing/>
              <w:rPr>
                <w:rFonts w:eastAsia="Cambria" w:cs="Cambria"/>
                <w:color w:val="000000"/>
                <w:kern w:val="16"/>
                <w:sz w:val="20"/>
                <w:szCs w:val="20"/>
              </w:rPr>
            </w:pPr>
          </w:p>
          <w:p w14:paraId="715F4F9F"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anche complessi in modo abbastanza adeguato.</w:t>
            </w:r>
          </w:p>
          <w:p w14:paraId="707E7DD2"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Il linguaggio è lineare e appropriato.</w:t>
            </w:r>
          </w:p>
          <w:p w14:paraId="3FADD341" w14:textId="77777777" w:rsidR="00920748" w:rsidRPr="00D76DB9" w:rsidRDefault="00920748" w:rsidP="008D7700">
            <w:pPr>
              <w:suppressAutoHyphens/>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w:t>
            </w:r>
          </w:p>
          <w:p w14:paraId="0A8E4919" w14:textId="77777777" w:rsidR="00920748" w:rsidRDefault="00920748" w:rsidP="008D7700">
            <w:pPr>
              <w:suppressAutoHyphens/>
              <w:spacing w:line="276" w:lineRule="auto"/>
              <w:contextualSpacing/>
              <w:rPr>
                <w:rFonts w:eastAsia="Cambria" w:cs="Cambria"/>
                <w:color w:val="000000"/>
                <w:kern w:val="16"/>
                <w:sz w:val="20"/>
                <w:szCs w:val="20"/>
              </w:rPr>
            </w:pPr>
          </w:p>
        </w:tc>
        <w:tc>
          <w:tcPr>
            <w:tcW w:w="1701" w:type="dxa"/>
          </w:tcPr>
          <w:p w14:paraId="0F96E774" w14:textId="77777777" w:rsidR="00920748" w:rsidRDefault="00920748" w:rsidP="008D7700">
            <w:pPr>
              <w:spacing w:line="276" w:lineRule="auto"/>
              <w:contextualSpacing/>
              <w:rPr>
                <w:rFonts w:eastAsia="Cambria" w:cs="Cambria"/>
                <w:color w:val="000000"/>
                <w:kern w:val="16"/>
                <w:sz w:val="20"/>
                <w:szCs w:val="20"/>
              </w:rPr>
            </w:pPr>
          </w:p>
          <w:p w14:paraId="2B39F66D"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Svolge compiti complessi con sicurezza e autonomia, applicando le conoscenze con spirito critico. Il linguaggio è appropriato e vario.</w:t>
            </w:r>
          </w:p>
          <w:p w14:paraId="69AF90A8" w14:textId="77777777" w:rsidR="00920748" w:rsidRDefault="00920748" w:rsidP="008D7700">
            <w:pPr>
              <w:spacing w:line="276" w:lineRule="auto"/>
              <w:contextualSpacing/>
              <w:rPr>
                <w:rFonts w:eastAsia="Cambria" w:cs="Cambria"/>
                <w:color w:val="000000"/>
                <w:kern w:val="16"/>
                <w:sz w:val="20"/>
                <w:szCs w:val="20"/>
              </w:rPr>
            </w:pPr>
          </w:p>
        </w:tc>
        <w:tc>
          <w:tcPr>
            <w:tcW w:w="1975" w:type="dxa"/>
          </w:tcPr>
          <w:p w14:paraId="0F4D6DCD" w14:textId="77777777" w:rsidR="00920748" w:rsidRPr="00D76DB9" w:rsidRDefault="00920748" w:rsidP="008D7700">
            <w:pPr>
              <w:spacing w:line="276" w:lineRule="auto"/>
              <w:contextualSpacing/>
              <w:rPr>
                <w:rFonts w:eastAsia="Cambria" w:cs="Cambria"/>
                <w:color w:val="000000"/>
                <w:kern w:val="16"/>
                <w:sz w:val="20"/>
                <w:szCs w:val="20"/>
              </w:rPr>
            </w:pPr>
          </w:p>
          <w:p w14:paraId="287A131D"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Applica e</w:t>
            </w:r>
          </w:p>
          <w:p w14:paraId="6E3BF781"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 collega le </w:t>
            </w:r>
          </w:p>
          <w:p w14:paraId="0D930401" w14:textId="77777777" w:rsidR="00920748" w:rsidRPr="00D76DB9"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 xml:space="preserve">conoscenze in </w:t>
            </w:r>
          </w:p>
          <w:p w14:paraId="5C0D62D1" w14:textId="77777777" w:rsidR="00920748" w:rsidRDefault="00920748" w:rsidP="008D7700">
            <w:pPr>
              <w:spacing w:line="276" w:lineRule="auto"/>
              <w:contextualSpacing/>
              <w:rPr>
                <w:rFonts w:eastAsia="Cambria" w:cs="Cambria"/>
                <w:color w:val="000000"/>
                <w:kern w:val="16"/>
                <w:sz w:val="20"/>
                <w:szCs w:val="20"/>
              </w:rPr>
            </w:pPr>
            <w:r w:rsidRPr="00D76DB9">
              <w:rPr>
                <w:rFonts w:eastAsia="Cambria" w:cs="Cambria"/>
                <w:color w:val="000000"/>
                <w:kern w:val="16"/>
                <w:sz w:val="20"/>
                <w:szCs w:val="20"/>
              </w:rPr>
              <w:t>modo autonomo sicuro e personale in contesti anche complessi.</w:t>
            </w:r>
            <w:r>
              <w:rPr>
                <w:rFonts w:eastAsia="Cambria" w:cs="Cambria"/>
                <w:color w:val="000000"/>
                <w:kern w:val="16"/>
                <w:sz w:val="20"/>
                <w:szCs w:val="20"/>
              </w:rPr>
              <w:t xml:space="preserve"> </w:t>
            </w:r>
          </w:p>
          <w:p w14:paraId="0894DE92" w14:textId="77777777" w:rsidR="00920748" w:rsidRDefault="00920748" w:rsidP="008D7700">
            <w:pPr>
              <w:spacing w:line="276" w:lineRule="auto"/>
              <w:contextualSpacing/>
              <w:rPr>
                <w:rFonts w:eastAsia="Cambria" w:cs="Cambria"/>
                <w:color w:val="000000"/>
                <w:kern w:val="16"/>
                <w:sz w:val="20"/>
                <w:szCs w:val="20"/>
              </w:rPr>
            </w:pPr>
            <w:r>
              <w:rPr>
                <w:rFonts w:eastAsia="Cambria" w:cs="Cambria"/>
                <w:color w:val="000000"/>
                <w:kern w:val="16"/>
                <w:sz w:val="20"/>
                <w:szCs w:val="20"/>
              </w:rPr>
              <w:t>Possiede ottime capacitò idi sintesi.</w:t>
            </w:r>
          </w:p>
          <w:p w14:paraId="522B3711" w14:textId="77777777" w:rsidR="00920748" w:rsidRDefault="00920748" w:rsidP="008D7700">
            <w:pPr>
              <w:spacing w:line="276" w:lineRule="auto"/>
              <w:contextualSpacing/>
              <w:rPr>
                <w:rFonts w:eastAsia="Cambria" w:cs="Cambria"/>
                <w:color w:val="000000"/>
                <w:kern w:val="16"/>
                <w:sz w:val="20"/>
                <w:szCs w:val="20"/>
              </w:rPr>
            </w:pPr>
            <w:r>
              <w:rPr>
                <w:rFonts w:eastAsia="Cambria" w:cs="Cambria"/>
                <w:color w:val="000000"/>
                <w:kern w:val="16"/>
                <w:sz w:val="20"/>
                <w:szCs w:val="20"/>
              </w:rPr>
              <w:t>Il linguaggio è fluido e ricco di riferimenti culturali.</w:t>
            </w:r>
          </w:p>
          <w:p w14:paraId="5EEC7193" w14:textId="77777777" w:rsidR="00920748" w:rsidRDefault="00920748" w:rsidP="008D7700">
            <w:pPr>
              <w:spacing w:line="276" w:lineRule="auto"/>
              <w:contextualSpacing/>
              <w:rPr>
                <w:rFonts w:eastAsia="Cambria" w:cs="Cambria"/>
                <w:color w:val="000000"/>
                <w:kern w:val="16"/>
                <w:sz w:val="20"/>
                <w:szCs w:val="20"/>
              </w:rPr>
            </w:pPr>
          </w:p>
        </w:tc>
      </w:tr>
    </w:tbl>
    <w:p w14:paraId="7648FCEF"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r w:rsidRPr="00AC4388">
        <w:rPr>
          <w:rFonts w:ascii="Times New Roman" w:eastAsia="Times New Roman" w:hAnsi="Times New Roman" w:cs="Times New Roman"/>
          <w:szCs w:val="20"/>
          <w:lang w:eastAsia="zh-CN"/>
        </w:rPr>
        <w:t xml:space="preserve"> </w:t>
      </w:r>
    </w:p>
    <w:tbl>
      <w:tblPr>
        <w:tblStyle w:val="Grigliatabella"/>
        <w:tblpPr w:leftFromText="141" w:rightFromText="141" w:horzAnchor="page" w:tblpX="730" w:tblpY="-431"/>
        <w:tblW w:w="15304" w:type="dxa"/>
        <w:tblLayout w:type="fixed"/>
        <w:tblLook w:val="04A0" w:firstRow="1" w:lastRow="0" w:firstColumn="1" w:lastColumn="0" w:noHBand="0" w:noVBand="1"/>
      </w:tblPr>
      <w:tblGrid>
        <w:gridCol w:w="523"/>
        <w:gridCol w:w="4150"/>
        <w:gridCol w:w="1843"/>
        <w:gridCol w:w="1701"/>
        <w:gridCol w:w="1653"/>
        <w:gridCol w:w="1701"/>
        <w:gridCol w:w="1749"/>
        <w:gridCol w:w="1984"/>
      </w:tblGrid>
      <w:tr w:rsidR="00920748" w14:paraId="7F970DCF" w14:textId="77777777" w:rsidTr="008D7700">
        <w:tc>
          <w:tcPr>
            <w:tcW w:w="15304" w:type="dxa"/>
            <w:gridSpan w:val="8"/>
            <w:tcBorders>
              <w:bottom w:val="single" w:sz="4" w:space="0" w:color="auto"/>
            </w:tcBorders>
            <w:shd w:val="clear" w:color="auto" w:fill="BDD6EE" w:themeFill="accent1" w:themeFillTint="66"/>
          </w:tcPr>
          <w:p w14:paraId="691C5934" w14:textId="77777777" w:rsidR="00920748" w:rsidRDefault="00920748" w:rsidP="008D7700">
            <w:pPr>
              <w:suppressAutoHyphens/>
              <w:contextualSpacing/>
              <w:jc w:val="center"/>
              <w:rPr>
                <w:kern w:val="16"/>
                <w:sz w:val="20"/>
                <w:szCs w:val="20"/>
              </w:rPr>
            </w:pPr>
            <w:r>
              <w:rPr>
                <w:rFonts w:eastAsia="Cambria" w:cs="Cambria"/>
                <w:b/>
                <w:color w:val="000000"/>
                <w:kern w:val="16"/>
                <w:sz w:val="20"/>
                <w:szCs w:val="20"/>
              </w:rPr>
              <w:lastRenderedPageBreak/>
              <w:t xml:space="preserve">RUBRICA DI VALUTAZIONE PER L’ATTIVITÀ DI EDUCAZIONE CIVICA  A.S. 2020 – </w:t>
            </w:r>
            <w:r w:rsidRPr="00BF6B3F">
              <w:rPr>
                <w:rFonts w:eastAsia="Cambria" w:cs="Cambria"/>
                <w:b/>
                <w:color w:val="000000"/>
                <w:kern w:val="16"/>
                <w:sz w:val="20"/>
                <w:szCs w:val="20"/>
              </w:rPr>
              <w:t>2023</w:t>
            </w:r>
          </w:p>
        </w:tc>
      </w:tr>
      <w:tr w:rsidR="00920748" w14:paraId="759B33A3" w14:textId="77777777" w:rsidTr="008D7700">
        <w:trPr>
          <w:trHeight w:val="299"/>
        </w:trPr>
        <w:tc>
          <w:tcPr>
            <w:tcW w:w="4673" w:type="dxa"/>
            <w:gridSpan w:val="2"/>
            <w:tcBorders>
              <w:bottom w:val="single" w:sz="4" w:space="0" w:color="auto"/>
            </w:tcBorders>
            <w:shd w:val="clear" w:color="auto" w:fill="DEEAF6" w:themeFill="accent1" w:themeFillTint="33"/>
          </w:tcPr>
          <w:p w14:paraId="60F9A9F2" w14:textId="77777777" w:rsidR="00920748" w:rsidRDefault="00920748" w:rsidP="008D7700">
            <w:pPr>
              <w:suppressAutoHyphens/>
              <w:contextualSpacing/>
              <w:rPr>
                <w:kern w:val="16"/>
                <w:sz w:val="20"/>
                <w:szCs w:val="20"/>
              </w:rPr>
            </w:pPr>
            <w:r>
              <w:rPr>
                <w:rFonts w:eastAsia="Cambria" w:cs="Cambria"/>
                <w:b/>
                <w:color w:val="000000"/>
                <w:kern w:val="16"/>
                <w:sz w:val="20"/>
                <w:szCs w:val="20"/>
              </w:rPr>
              <w:t>LIVELLO</w:t>
            </w:r>
            <w:r>
              <w:rPr>
                <w:rFonts w:eastAsia="Cambria" w:cs="Cambria"/>
                <w:b/>
                <w:color w:val="000000"/>
                <w:kern w:val="16"/>
                <w:sz w:val="20"/>
                <w:szCs w:val="20"/>
              </w:rPr>
              <w:tab/>
              <w:t xml:space="preserve">DI </w:t>
            </w:r>
            <w:r w:rsidRPr="00BF6B3F">
              <w:rPr>
                <w:rFonts w:eastAsia="Cambria" w:cs="Cambria"/>
                <w:b/>
                <w:color w:val="000000"/>
                <w:kern w:val="16"/>
                <w:sz w:val="20"/>
                <w:szCs w:val="20"/>
              </w:rPr>
              <w:t>COMPETENZA</w:t>
            </w:r>
          </w:p>
        </w:tc>
        <w:tc>
          <w:tcPr>
            <w:tcW w:w="3544" w:type="dxa"/>
            <w:gridSpan w:val="2"/>
            <w:tcBorders>
              <w:bottom w:val="single" w:sz="4" w:space="0" w:color="auto"/>
            </w:tcBorders>
            <w:shd w:val="clear" w:color="auto" w:fill="DEEAF6" w:themeFill="accent1" w:themeFillTint="33"/>
          </w:tcPr>
          <w:p w14:paraId="64F98A8B" w14:textId="77777777" w:rsidR="00920748" w:rsidRDefault="00920748" w:rsidP="008D7700">
            <w:pPr>
              <w:suppressAutoHyphens/>
              <w:contextualSpacing/>
              <w:jc w:val="center"/>
              <w:rPr>
                <w:kern w:val="16"/>
                <w:sz w:val="20"/>
                <w:szCs w:val="20"/>
              </w:rPr>
            </w:pPr>
            <w:r>
              <w:rPr>
                <w:kern w:val="16"/>
                <w:sz w:val="20"/>
                <w:szCs w:val="20"/>
              </w:rPr>
              <w:t>IN FASE DI ACQUISIZIONE</w:t>
            </w:r>
          </w:p>
        </w:tc>
        <w:tc>
          <w:tcPr>
            <w:tcW w:w="1653" w:type="dxa"/>
            <w:tcBorders>
              <w:bottom w:val="single" w:sz="4" w:space="0" w:color="auto"/>
            </w:tcBorders>
            <w:shd w:val="clear" w:color="auto" w:fill="DEEAF6" w:themeFill="accent1" w:themeFillTint="33"/>
          </w:tcPr>
          <w:p w14:paraId="5444EA56" w14:textId="77777777" w:rsidR="00920748" w:rsidRDefault="00920748" w:rsidP="008D7700">
            <w:pPr>
              <w:suppressAutoHyphens/>
              <w:contextualSpacing/>
              <w:jc w:val="center"/>
              <w:rPr>
                <w:kern w:val="16"/>
                <w:sz w:val="20"/>
                <w:szCs w:val="20"/>
              </w:rPr>
            </w:pPr>
            <w:r>
              <w:rPr>
                <w:kern w:val="16"/>
                <w:sz w:val="20"/>
                <w:szCs w:val="20"/>
              </w:rPr>
              <w:t>DI BASE</w:t>
            </w:r>
          </w:p>
        </w:tc>
        <w:tc>
          <w:tcPr>
            <w:tcW w:w="3450" w:type="dxa"/>
            <w:gridSpan w:val="2"/>
            <w:tcBorders>
              <w:bottom w:val="single" w:sz="4" w:space="0" w:color="auto"/>
            </w:tcBorders>
            <w:shd w:val="clear" w:color="auto" w:fill="DEEAF6" w:themeFill="accent1" w:themeFillTint="33"/>
          </w:tcPr>
          <w:p w14:paraId="72DEB809" w14:textId="77777777" w:rsidR="00920748" w:rsidRDefault="00920748" w:rsidP="008D7700">
            <w:pPr>
              <w:suppressAutoHyphens/>
              <w:contextualSpacing/>
              <w:jc w:val="center"/>
              <w:rPr>
                <w:kern w:val="16"/>
                <w:sz w:val="20"/>
                <w:szCs w:val="20"/>
              </w:rPr>
            </w:pPr>
            <w:r>
              <w:rPr>
                <w:kern w:val="16"/>
                <w:sz w:val="20"/>
                <w:szCs w:val="20"/>
              </w:rPr>
              <w:t>INTERMEDIO</w:t>
            </w:r>
          </w:p>
        </w:tc>
        <w:tc>
          <w:tcPr>
            <w:tcW w:w="1984" w:type="dxa"/>
            <w:tcBorders>
              <w:bottom w:val="single" w:sz="4" w:space="0" w:color="auto"/>
            </w:tcBorders>
            <w:shd w:val="clear" w:color="auto" w:fill="DEEAF6" w:themeFill="accent1" w:themeFillTint="33"/>
          </w:tcPr>
          <w:p w14:paraId="65472675" w14:textId="77777777" w:rsidR="00920748" w:rsidRDefault="00920748" w:rsidP="008D7700">
            <w:pPr>
              <w:suppressAutoHyphens/>
              <w:contextualSpacing/>
              <w:jc w:val="center"/>
              <w:rPr>
                <w:kern w:val="16"/>
                <w:sz w:val="20"/>
                <w:szCs w:val="20"/>
              </w:rPr>
            </w:pPr>
            <w:r>
              <w:rPr>
                <w:kern w:val="16"/>
                <w:sz w:val="20"/>
                <w:szCs w:val="20"/>
              </w:rPr>
              <w:t>AVANZATO</w:t>
            </w:r>
          </w:p>
        </w:tc>
      </w:tr>
      <w:tr w:rsidR="00920748" w:rsidRPr="00501C26" w14:paraId="7E143438" w14:textId="77777777" w:rsidTr="008D7700">
        <w:trPr>
          <w:trHeight w:val="271"/>
        </w:trPr>
        <w:tc>
          <w:tcPr>
            <w:tcW w:w="523" w:type="dxa"/>
            <w:shd w:val="clear" w:color="auto" w:fill="D9E2F3" w:themeFill="accent5" w:themeFillTint="33"/>
          </w:tcPr>
          <w:p w14:paraId="5E18EBF3" w14:textId="77777777" w:rsidR="00920748" w:rsidRDefault="00920748" w:rsidP="008D7700">
            <w:pPr>
              <w:suppressAutoHyphens/>
              <w:contextualSpacing/>
              <w:rPr>
                <w:kern w:val="16"/>
                <w:sz w:val="20"/>
                <w:szCs w:val="20"/>
              </w:rPr>
            </w:pPr>
          </w:p>
        </w:tc>
        <w:tc>
          <w:tcPr>
            <w:tcW w:w="4150" w:type="dxa"/>
            <w:shd w:val="clear" w:color="auto" w:fill="D9E2F3" w:themeFill="accent5" w:themeFillTint="33"/>
          </w:tcPr>
          <w:p w14:paraId="7D20AD4E" w14:textId="77777777" w:rsidR="00920748" w:rsidRPr="00501C26" w:rsidRDefault="00920748" w:rsidP="008D7700">
            <w:pPr>
              <w:suppressAutoHyphens/>
              <w:contextualSpacing/>
              <w:rPr>
                <w:kern w:val="16"/>
                <w:sz w:val="20"/>
                <w:szCs w:val="20"/>
              </w:rPr>
            </w:pPr>
            <w:r w:rsidRPr="00501C26">
              <w:rPr>
                <w:kern w:val="16"/>
                <w:sz w:val="20"/>
                <w:szCs w:val="20"/>
              </w:rPr>
              <w:t>CRITERI</w:t>
            </w:r>
          </w:p>
        </w:tc>
        <w:tc>
          <w:tcPr>
            <w:tcW w:w="1843" w:type="dxa"/>
            <w:shd w:val="clear" w:color="auto" w:fill="D9E2F3" w:themeFill="accent5" w:themeFillTint="33"/>
          </w:tcPr>
          <w:p w14:paraId="69A575FB" w14:textId="77777777" w:rsidR="00920748" w:rsidRPr="00501C26" w:rsidRDefault="00920748" w:rsidP="008D7700">
            <w:pPr>
              <w:suppressAutoHyphens/>
              <w:contextualSpacing/>
              <w:rPr>
                <w:kern w:val="16"/>
                <w:sz w:val="20"/>
                <w:szCs w:val="20"/>
              </w:rPr>
            </w:pPr>
            <w:r>
              <w:rPr>
                <w:kern w:val="16"/>
                <w:sz w:val="20"/>
                <w:szCs w:val="20"/>
              </w:rPr>
              <w:t>3-</w:t>
            </w:r>
            <w:r w:rsidRPr="00501C26">
              <w:rPr>
                <w:kern w:val="16"/>
                <w:sz w:val="20"/>
                <w:szCs w:val="20"/>
              </w:rPr>
              <w:t xml:space="preserve">4 - </w:t>
            </w:r>
            <w:r w:rsidRPr="00501C26">
              <w:rPr>
                <w:kern w:val="16"/>
                <w:sz w:val="18"/>
                <w:szCs w:val="18"/>
              </w:rPr>
              <w:t>INSUFFICIENTE</w:t>
            </w:r>
          </w:p>
        </w:tc>
        <w:tc>
          <w:tcPr>
            <w:tcW w:w="1701" w:type="dxa"/>
            <w:shd w:val="clear" w:color="auto" w:fill="D9E2F3" w:themeFill="accent5" w:themeFillTint="33"/>
          </w:tcPr>
          <w:p w14:paraId="0BAC06B6" w14:textId="77777777" w:rsidR="00920748" w:rsidRDefault="00920748" w:rsidP="008D7700">
            <w:pPr>
              <w:suppressAutoHyphens/>
              <w:contextualSpacing/>
              <w:rPr>
                <w:kern w:val="16"/>
                <w:sz w:val="20"/>
                <w:szCs w:val="20"/>
              </w:rPr>
            </w:pPr>
            <w:r>
              <w:rPr>
                <w:kern w:val="16"/>
                <w:sz w:val="20"/>
                <w:szCs w:val="20"/>
              </w:rPr>
              <w:t>5 - MEDIOCRE</w:t>
            </w:r>
          </w:p>
        </w:tc>
        <w:tc>
          <w:tcPr>
            <w:tcW w:w="1653" w:type="dxa"/>
            <w:shd w:val="clear" w:color="auto" w:fill="D9E2F3" w:themeFill="accent5" w:themeFillTint="33"/>
          </w:tcPr>
          <w:p w14:paraId="618A3680" w14:textId="77777777" w:rsidR="00920748" w:rsidRDefault="00920748" w:rsidP="008D7700">
            <w:pPr>
              <w:suppressAutoHyphens/>
              <w:contextualSpacing/>
              <w:rPr>
                <w:kern w:val="16"/>
                <w:sz w:val="20"/>
                <w:szCs w:val="20"/>
              </w:rPr>
            </w:pPr>
            <w:r>
              <w:rPr>
                <w:kern w:val="16"/>
                <w:sz w:val="20"/>
                <w:szCs w:val="20"/>
              </w:rPr>
              <w:t>6 - SUFFICIENTE</w:t>
            </w:r>
          </w:p>
        </w:tc>
        <w:tc>
          <w:tcPr>
            <w:tcW w:w="1701" w:type="dxa"/>
            <w:shd w:val="clear" w:color="auto" w:fill="D9E2F3" w:themeFill="accent5" w:themeFillTint="33"/>
          </w:tcPr>
          <w:p w14:paraId="0E59CA28" w14:textId="77777777" w:rsidR="00920748" w:rsidRDefault="00920748" w:rsidP="008D7700">
            <w:pPr>
              <w:suppressAutoHyphens/>
              <w:contextualSpacing/>
              <w:rPr>
                <w:kern w:val="16"/>
                <w:sz w:val="20"/>
                <w:szCs w:val="20"/>
              </w:rPr>
            </w:pPr>
            <w:r>
              <w:rPr>
                <w:kern w:val="16"/>
                <w:sz w:val="20"/>
                <w:szCs w:val="20"/>
              </w:rPr>
              <w:t>7 - DISCRETO</w:t>
            </w:r>
          </w:p>
        </w:tc>
        <w:tc>
          <w:tcPr>
            <w:tcW w:w="1749" w:type="dxa"/>
            <w:shd w:val="clear" w:color="auto" w:fill="D9E2F3" w:themeFill="accent5" w:themeFillTint="33"/>
          </w:tcPr>
          <w:p w14:paraId="25AD2B76" w14:textId="77777777" w:rsidR="00920748" w:rsidRDefault="00920748" w:rsidP="008D7700">
            <w:pPr>
              <w:suppressAutoHyphens/>
              <w:contextualSpacing/>
              <w:rPr>
                <w:kern w:val="16"/>
                <w:sz w:val="20"/>
                <w:szCs w:val="20"/>
              </w:rPr>
            </w:pPr>
            <w:r>
              <w:rPr>
                <w:kern w:val="16"/>
                <w:sz w:val="20"/>
                <w:szCs w:val="20"/>
              </w:rPr>
              <w:t>8 - BUONO</w:t>
            </w:r>
          </w:p>
        </w:tc>
        <w:tc>
          <w:tcPr>
            <w:tcW w:w="1984" w:type="dxa"/>
            <w:shd w:val="clear" w:color="auto" w:fill="D9E2F3" w:themeFill="accent5" w:themeFillTint="33"/>
          </w:tcPr>
          <w:p w14:paraId="7F6919EA" w14:textId="77777777" w:rsidR="00920748" w:rsidRDefault="00920748" w:rsidP="008D7700">
            <w:pPr>
              <w:suppressAutoHyphens/>
              <w:contextualSpacing/>
              <w:rPr>
                <w:kern w:val="16"/>
                <w:sz w:val="20"/>
                <w:szCs w:val="20"/>
              </w:rPr>
            </w:pPr>
            <w:r>
              <w:rPr>
                <w:kern w:val="16"/>
                <w:sz w:val="20"/>
                <w:szCs w:val="20"/>
              </w:rPr>
              <w:t>9 - 10 - OTTIMO</w:t>
            </w:r>
          </w:p>
        </w:tc>
      </w:tr>
      <w:tr w:rsidR="00920748" w:rsidRPr="00C55ED3" w14:paraId="17DD3AF4" w14:textId="77777777" w:rsidTr="008D7700">
        <w:trPr>
          <w:cantSplit/>
          <w:trHeight w:val="4742"/>
        </w:trPr>
        <w:tc>
          <w:tcPr>
            <w:tcW w:w="523" w:type="dxa"/>
            <w:textDirection w:val="tbRl"/>
          </w:tcPr>
          <w:p w14:paraId="68243F41" w14:textId="77777777" w:rsidR="00920748" w:rsidRPr="00CE39CD" w:rsidRDefault="00920748" w:rsidP="008D7700">
            <w:pPr>
              <w:suppressAutoHyphens/>
              <w:ind w:left="113" w:right="113"/>
              <w:contextualSpacing/>
              <w:rPr>
                <w:b/>
                <w:kern w:val="16"/>
              </w:rPr>
            </w:pPr>
            <w:r>
              <w:rPr>
                <w:b/>
                <w:kern w:val="16"/>
              </w:rPr>
              <w:t>COMPETENZE</w:t>
            </w:r>
          </w:p>
        </w:tc>
        <w:tc>
          <w:tcPr>
            <w:tcW w:w="4150" w:type="dxa"/>
          </w:tcPr>
          <w:p w14:paraId="519B84A4" w14:textId="77777777" w:rsidR="00920748" w:rsidRDefault="00920748" w:rsidP="008D7700">
            <w:pPr>
              <w:suppressAutoHyphens/>
              <w:rPr>
                <w:kern w:val="16"/>
                <w:sz w:val="20"/>
                <w:szCs w:val="20"/>
              </w:rPr>
            </w:pPr>
          </w:p>
          <w:p w14:paraId="563C7439" w14:textId="77777777" w:rsidR="00920748" w:rsidRDefault="00920748" w:rsidP="008D7700">
            <w:pPr>
              <w:suppressAutoHyphens/>
              <w:spacing w:line="276" w:lineRule="auto"/>
              <w:rPr>
                <w:color w:val="000000" w:themeColor="text1"/>
                <w:kern w:val="16"/>
                <w:sz w:val="20"/>
                <w:szCs w:val="20"/>
              </w:rPr>
            </w:pPr>
            <w:r>
              <w:rPr>
                <w:kern w:val="16"/>
                <w:sz w:val="20"/>
                <w:szCs w:val="20"/>
              </w:rPr>
              <w:t>-</w:t>
            </w:r>
            <w:r w:rsidRPr="009C017E">
              <w:rPr>
                <w:color w:val="000000" w:themeColor="text1"/>
                <w:kern w:val="16"/>
                <w:sz w:val="20"/>
                <w:szCs w:val="20"/>
              </w:rPr>
              <w:t xml:space="preserve">Esercitare con consapevolezza i propri diritti politici a livello territoriale e nazionale </w:t>
            </w:r>
          </w:p>
          <w:p w14:paraId="68439714" w14:textId="77777777" w:rsidR="00920748" w:rsidRDefault="00920748" w:rsidP="008D7700">
            <w:pPr>
              <w:suppressAutoHyphens/>
              <w:spacing w:line="276" w:lineRule="auto"/>
              <w:rPr>
                <w:color w:val="000000" w:themeColor="text1"/>
                <w:kern w:val="16"/>
                <w:sz w:val="20"/>
                <w:szCs w:val="20"/>
              </w:rPr>
            </w:pPr>
          </w:p>
          <w:p w14:paraId="0407DB72" w14:textId="77777777" w:rsidR="00920748" w:rsidRPr="009C017E" w:rsidRDefault="00920748" w:rsidP="008D7700">
            <w:pPr>
              <w:suppressAutoHyphens/>
              <w:spacing w:line="276" w:lineRule="auto"/>
              <w:rPr>
                <w:color w:val="000000" w:themeColor="text1"/>
                <w:kern w:val="16"/>
                <w:sz w:val="20"/>
                <w:szCs w:val="20"/>
              </w:rPr>
            </w:pPr>
            <w:r>
              <w:rPr>
                <w:color w:val="000000" w:themeColor="text1"/>
                <w:kern w:val="16"/>
                <w:sz w:val="20"/>
                <w:szCs w:val="20"/>
              </w:rPr>
              <w:t>-</w:t>
            </w:r>
            <w:r w:rsidRPr="009C017E">
              <w:rPr>
                <w:color w:val="000000" w:themeColor="text1"/>
                <w:kern w:val="16"/>
                <w:sz w:val="20"/>
                <w:szCs w:val="20"/>
              </w:rPr>
              <w:t>Assumere comportamenti coerenti con i doveri previsti dai propri   ruoli.</w:t>
            </w:r>
          </w:p>
          <w:p w14:paraId="3C7A5D96" w14:textId="77777777" w:rsidR="00920748" w:rsidRPr="009C017E"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Collaborare in modo proficuo e democratico, alla vita della comunità.</w:t>
            </w:r>
          </w:p>
          <w:p w14:paraId="3D650DAC" w14:textId="77777777" w:rsidR="00920748" w:rsidRPr="009C017E" w:rsidRDefault="00920748" w:rsidP="008D7700">
            <w:pPr>
              <w:suppressAutoHyphens/>
              <w:spacing w:line="276" w:lineRule="auto"/>
              <w:contextualSpacing/>
              <w:rPr>
                <w:color w:val="000000" w:themeColor="text1"/>
                <w:kern w:val="16"/>
                <w:sz w:val="20"/>
                <w:szCs w:val="20"/>
              </w:rPr>
            </w:pPr>
          </w:p>
          <w:p w14:paraId="68CA5294" w14:textId="77777777" w:rsidR="00920748" w:rsidRPr="009C017E"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-Mantenere stili di vita nel rispetto delle diversità personali della salvaguardia delle risorse naturali   della salute e della sicurezza propria e altrui.</w:t>
            </w:r>
          </w:p>
          <w:p w14:paraId="34CEE277" w14:textId="77777777" w:rsidR="00920748" w:rsidRDefault="00920748" w:rsidP="008D7700">
            <w:pPr>
              <w:suppressAutoHyphens/>
              <w:spacing w:line="276" w:lineRule="auto"/>
              <w:contextualSpacing/>
              <w:rPr>
                <w:color w:val="000000" w:themeColor="text1"/>
                <w:kern w:val="16"/>
                <w:sz w:val="20"/>
                <w:szCs w:val="20"/>
              </w:rPr>
            </w:pPr>
            <w:r w:rsidRPr="009C017E">
              <w:rPr>
                <w:color w:val="000000" w:themeColor="text1"/>
                <w:kern w:val="16"/>
                <w:sz w:val="20"/>
                <w:szCs w:val="20"/>
              </w:rPr>
              <w:t xml:space="preserve"> </w:t>
            </w:r>
          </w:p>
          <w:p w14:paraId="7FD2BBE1" w14:textId="77777777" w:rsidR="00920748" w:rsidRDefault="00920748" w:rsidP="008D7700">
            <w:pPr>
              <w:suppressAutoHyphens/>
              <w:spacing w:line="276" w:lineRule="auto"/>
              <w:contextualSpacing/>
              <w:rPr>
                <w:color w:val="000000" w:themeColor="text1"/>
                <w:kern w:val="16"/>
                <w:sz w:val="20"/>
                <w:szCs w:val="20"/>
              </w:rPr>
            </w:pPr>
            <w:r>
              <w:rPr>
                <w:color w:val="000000" w:themeColor="text1"/>
                <w:kern w:val="16"/>
                <w:sz w:val="20"/>
                <w:szCs w:val="20"/>
              </w:rPr>
              <w:t>- rispettare e tutelare il patrimonio ambientale,</w:t>
            </w:r>
          </w:p>
          <w:p w14:paraId="527E9FF9" w14:textId="77777777" w:rsidR="00920748" w:rsidRDefault="00920748" w:rsidP="008D7700">
            <w:pPr>
              <w:suppressAutoHyphens/>
              <w:spacing w:line="276" w:lineRule="auto"/>
              <w:contextualSpacing/>
              <w:rPr>
                <w:color w:val="000000" w:themeColor="text1"/>
                <w:kern w:val="16"/>
                <w:sz w:val="20"/>
                <w:szCs w:val="20"/>
              </w:rPr>
            </w:pPr>
            <w:r>
              <w:rPr>
                <w:color w:val="000000" w:themeColor="text1"/>
                <w:kern w:val="16"/>
                <w:sz w:val="20"/>
                <w:szCs w:val="20"/>
              </w:rPr>
              <w:t>valorizzare il patrimonio culturale e i beni pubblici comuni.</w:t>
            </w:r>
          </w:p>
          <w:p w14:paraId="5ECBE966" w14:textId="77777777" w:rsidR="00920748" w:rsidRPr="009C017E" w:rsidRDefault="00920748" w:rsidP="008D7700">
            <w:pPr>
              <w:suppressAutoHyphens/>
              <w:spacing w:line="276" w:lineRule="auto"/>
              <w:contextualSpacing/>
              <w:rPr>
                <w:color w:val="000000" w:themeColor="text1"/>
                <w:kern w:val="16"/>
                <w:sz w:val="20"/>
                <w:szCs w:val="20"/>
              </w:rPr>
            </w:pPr>
          </w:p>
          <w:p w14:paraId="4FC5D501" w14:textId="77777777" w:rsidR="00920748" w:rsidRDefault="00920748" w:rsidP="008D7700">
            <w:pPr>
              <w:suppressAutoHyphens/>
              <w:spacing w:line="276" w:lineRule="auto"/>
              <w:contextualSpacing/>
              <w:rPr>
                <w:kern w:val="16"/>
                <w:sz w:val="20"/>
                <w:szCs w:val="20"/>
              </w:rPr>
            </w:pPr>
            <w:r w:rsidRPr="009C017E">
              <w:rPr>
                <w:color w:val="000000" w:themeColor="text1"/>
                <w:kern w:val="16"/>
                <w:sz w:val="20"/>
                <w:szCs w:val="20"/>
              </w:rPr>
              <w:t xml:space="preserve">-Rispettare la riservatezza propria e degli altri nelle situazioni quotidiane; </w:t>
            </w:r>
            <w:r w:rsidRPr="009C017E">
              <w:rPr>
                <w:rFonts w:eastAsia="Cambria" w:cs="Cambria"/>
                <w:color w:val="000000" w:themeColor="text1"/>
                <w:kern w:val="16"/>
                <w:sz w:val="20"/>
                <w:szCs w:val="20"/>
              </w:rPr>
              <w:t>collaborare ed interagire positivamente con gli altri</w:t>
            </w:r>
            <w:r w:rsidRPr="00DE3CDB">
              <w:rPr>
                <w:rFonts w:eastAsia="Cambria" w:cs="Cambria"/>
                <w:color w:val="000000"/>
                <w:kern w:val="16"/>
                <w:sz w:val="20"/>
                <w:szCs w:val="20"/>
              </w:rPr>
              <w:t>.</w:t>
            </w:r>
          </w:p>
        </w:tc>
        <w:tc>
          <w:tcPr>
            <w:tcW w:w="1843" w:type="dxa"/>
          </w:tcPr>
          <w:p w14:paraId="7389773A"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p>
          <w:p w14:paraId="7BAFF38A"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Impiega le conoscenze minime solo se guidato.</w:t>
            </w:r>
          </w:p>
          <w:p w14:paraId="281EDE8F"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Commette gravi errori anche nell’esecuzione di semplici compiti.</w:t>
            </w:r>
          </w:p>
          <w:p w14:paraId="434CDD4E" w14:textId="77777777" w:rsidR="00920748"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Non è capace di autonomia di giudizio anche se sollecitato.</w:t>
            </w:r>
          </w:p>
          <w:p w14:paraId="76D2CC81"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p>
        </w:tc>
        <w:tc>
          <w:tcPr>
            <w:tcW w:w="1701" w:type="dxa"/>
          </w:tcPr>
          <w:p w14:paraId="0FFC6288"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605CC403"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non sempre coerente e proprio; impiega con difficoltà gli opportuni nessi logici e dimostra difficoltà ad analizzare temi e problemi</w:t>
            </w:r>
          </w:p>
          <w:p w14:paraId="61D8814D"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Valuta superficialmente</w:t>
            </w:r>
          </w:p>
        </w:tc>
        <w:tc>
          <w:tcPr>
            <w:tcW w:w="1653" w:type="dxa"/>
          </w:tcPr>
          <w:p w14:paraId="49E55B7C"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7EF38F31"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semplice; coglie gli aspetti fondamentali delle questioni e dei temi affrontati.</w:t>
            </w:r>
          </w:p>
          <w:p w14:paraId="60C94143"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Se guidato è in grado di effettuare valutazioni accettabili ma non approfondite</w:t>
            </w:r>
          </w:p>
        </w:tc>
        <w:tc>
          <w:tcPr>
            <w:tcW w:w="1701" w:type="dxa"/>
          </w:tcPr>
          <w:p w14:paraId="23D987ED"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6B4047BE"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Si esprime in modo chiaro e appropriato; analizza in modo generalmente corretto temi e questioni proposte; effettua collegamenti e rielabora i contenuti.</w:t>
            </w:r>
          </w:p>
          <w:p w14:paraId="1C0D2A27"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effettuare valutazioni autonome ma non del  tutto approfondite.</w:t>
            </w:r>
          </w:p>
        </w:tc>
        <w:tc>
          <w:tcPr>
            <w:tcW w:w="1749" w:type="dxa"/>
          </w:tcPr>
          <w:p w14:paraId="4016E3D3"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492EDE55"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 xml:space="preserve">Si esprime in modo chiaro e appropriato; analizza in modo </w:t>
            </w:r>
            <w:r>
              <w:rPr>
                <w:rFonts w:eastAsia="Cambria" w:cs="Cambria"/>
                <w:color w:val="000000"/>
                <w:kern w:val="16"/>
                <w:sz w:val="20"/>
                <w:szCs w:val="20"/>
              </w:rPr>
              <w:t xml:space="preserve">sempre </w:t>
            </w:r>
            <w:r w:rsidRPr="00C55ED3">
              <w:rPr>
                <w:rFonts w:eastAsia="Cambria" w:cs="Cambria"/>
                <w:color w:val="000000"/>
                <w:kern w:val="16"/>
                <w:sz w:val="20"/>
                <w:szCs w:val="20"/>
              </w:rPr>
              <w:t>corretto temi e questioni proposte; effettua collegamenti e rielabora i contenuti.</w:t>
            </w:r>
          </w:p>
          <w:p w14:paraId="26144410"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È in grado di effettu</w:t>
            </w:r>
            <w:r>
              <w:rPr>
                <w:rFonts w:eastAsia="Cambria" w:cs="Cambria"/>
                <w:color w:val="000000"/>
                <w:kern w:val="16"/>
                <w:sz w:val="20"/>
                <w:szCs w:val="20"/>
              </w:rPr>
              <w:t xml:space="preserve">are valutazioni autonome ed in certi casi </w:t>
            </w:r>
            <w:r w:rsidRPr="00C55ED3">
              <w:rPr>
                <w:rFonts w:eastAsia="Cambria" w:cs="Cambria"/>
                <w:color w:val="000000"/>
                <w:kern w:val="16"/>
                <w:sz w:val="20"/>
                <w:szCs w:val="20"/>
              </w:rPr>
              <w:t>approfondite.</w:t>
            </w:r>
          </w:p>
        </w:tc>
        <w:tc>
          <w:tcPr>
            <w:tcW w:w="1984" w:type="dxa"/>
          </w:tcPr>
          <w:p w14:paraId="7283E3D7" w14:textId="77777777" w:rsidR="00920748" w:rsidRDefault="00920748" w:rsidP="008D7700">
            <w:pPr>
              <w:suppressAutoHyphens/>
              <w:spacing w:line="276" w:lineRule="auto"/>
              <w:ind w:left="40"/>
              <w:contextualSpacing/>
              <w:rPr>
                <w:rFonts w:eastAsia="Cambria" w:cs="Cambria"/>
                <w:color w:val="000000"/>
                <w:kern w:val="16"/>
                <w:sz w:val="20"/>
                <w:szCs w:val="20"/>
              </w:rPr>
            </w:pPr>
          </w:p>
          <w:p w14:paraId="48C89AA1" w14:textId="77777777" w:rsidR="00920748" w:rsidRPr="001712EF" w:rsidRDefault="00920748" w:rsidP="008D7700">
            <w:pPr>
              <w:suppressAutoHyphens/>
              <w:spacing w:line="276" w:lineRule="auto"/>
              <w:ind w:left="40"/>
              <w:contextualSpacing/>
              <w:rPr>
                <w:rFonts w:eastAsia="Cambria" w:cs="Cambria"/>
                <w:color w:val="000000"/>
                <w:kern w:val="16"/>
                <w:sz w:val="20"/>
                <w:szCs w:val="20"/>
              </w:rPr>
            </w:pPr>
            <w:r w:rsidRPr="00C55ED3">
              <w:rPr>
                <w:rFonts w:eastAsia="Cambria" w:cs="Cambria"/>
                <w:color w:val="000000"/>
                <w:kern w:val="16"/>
                <w:sz w:val="20"/>
                <w:szCs w:val="20"/>
              </w:rPr>
              <w:t>Esprime valutazioni critiche ben argomentate e affronta in modo personale temi e problematiche individuando nessi interdisciplinari</w:t>
            </w:r>
            <w:r>
              <w:rPr>
                <w:rFonts w:eastAsia="Cambria" w:cs="Cambria"/>
                <w:color w:val="000000"/>
                <w:kern w:val="16"/>
                <w:sz w:val="20"/>
                <w:szCs w:val="20"/>
              </w:rPr>
              <w:t xml:space="preserve"> Apporta contributi personali e originali; esercita influenza positiva nei confronti della comunità. </w:t>
            </w:r>
          </w:p>
          <w:p w14:paraId="52E0DF24" w14:textId="77777777" w:rsidR="00920748" w:rsidRPr="00C55ED3" w:rsidRDefault="00920748" w:rsidP="008D7700">
            <w:pPr>
              <w:suppressAutoHyphens/>
              <w:spacing w:line="276" w:lineRule="auto"/>
              <w:ind w:left="40"/>
              <w:contextualSpacing/>
              <w:rPr>
                <w:rFonts w:eastAsia="Cambria" w:cs="Cambria"/>
                <w:color w:val="000000"/>
                <w:kern w:val="16"/>
                <w:sz w:val="20"/>
                <w:szCs w:val="20"/>
              </w:rPr>
            </w:pPr>
            <w:r w:rsidRPr="001712EF">
              <w:rPr>
                <w:rFonts w:eastAsia="Cambria" w:cs="Cambria"/>
                <w:color w:val="000000"/>
                <w:kern w:val="16"/>
                <w:sz w:val="20"/>
                <w:szCs w:val="20"/>
              </w:rPr>
              <w:t>Si assume responsabilità nel lavoro e verso il gruppo.</w:t>
            </w:r>
          </w:p>
        </w:tc>
      </w:tr>
    </w:tbl>
    <w:p w14:paraId="1D2B5213" w14:textId="77777777" w:rsidR="00920748" w:rsidRDefault="00920748" w:rsidP="00920748">
      <w:pPr>
        <w:suppressAutoHyphens/>
        <w:ind w:left="-142" w:firstLine="142"/>
        <w:contextualSpacing/>
        <w:rPr>
          <w:kern w:val="16"/>
          <w:sz w:val="20"/>
          <w:szCs w:val="20"/>
        </w:rPr>
      </w:pPr>
    </w:p>
    <w:p w14:paraId="428D8417" w14:textId="2653C212"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68692F98" w14:textId="77777777" w:rsidR="00920748" w:rsidRDefault="00920748" w:rsidP="00920748">
      <w:pPr>
        <w:widowControl w:val="0"/>
        <w:autoSpaceDE w:val="0"/>
        <w:autoSpaceDN w:val="0"/>
        <w:adjustRightInd w:val="0"/>
        <w:spacing w:line="240" w:lineRule="atLeast"/>
        <w:jc w:val="both"/>
        <w:rPr>
          <w:rFonts w:ascii="Times New Roman" w:eastAsia="Times New Roman" w:hAnsi="Times New Roman" w:cs="Times New Roman"/>
          <w:szCs w:val="20"/>
          <w:lang w:eastAsia="zh-CN"/>
        </w:rPr>
      </w:pPr>
    </w:p>
    <w:p w14:paraId="391863EA" w14:textId="77777777" w:rsidR="00920748" w:rsidRPr="006147DF" w:rsidRDefault="00920748" w:rsidP="00920748">
      <w:pPr>
        <w:widowControl w:val="0"/>
        <w:autoSpaceDE w:val="0"/>
        <w:autoSpaceDN w:val="0"/>
        <w:adjustRightInd w:val="0"/>
        <w:spacing w:line="240" w:lineRule="atLeast"/>
        <w:jc w:val="both"/>
      </w:pPr>
    </w:p>
    <w:p w14:paraId="0000C87F" w14:textId="77777777" w:rsidR="00920748" w:rsidRDefault="00920748" w:rsidP="00920748">
      <w:pPr>
        <w:jc w:val="both"/>
        <w:sectPr w:rsidR="00920748" w:rsidSect="00920748">
          <w:pgSz w:w="16840" w:h="11900" w:orient="landscape"/>
          <w:pgMar w:top="720" w:right="720" w:bottom="720" w:left="720" w:header="709" w:footer="709" w:gutter="0"/>
          <w:cols w:space="708"/>
          <w:docGrid w:linePitch="360"/>
        </w:sectPr>
      </w:pPr>
    </w:p>
    <w:p w14:paraId="4A11394D" w14:textId="1DC3EA50" w:rsidR="00920748" w:rsidRDefault="00920748" w:rsidP="00920748">
      <w:pPr>
        <w:jc w:val="both"/>
      </w:pPr>
    </w:p>
    <w:p w14:paraId="2EAE7D45" w14:textId="77777777" w:rsidR="008C09DA" w:rsidRDefault="008C09DA" w:rsidP="008C09DA">
      <w:pPr>
        <w:ind w:left="-57" w:right="641" w:firstLine="709"/>
        <w:jc w:val="both"/>
        <w:rPr>
          <w:rFonts w:ascii="Times New Roman" w:hAnsi="Times New Roman" w:cs="Times New Roman"/>
        </w:rPr>
      </w:pPr>
    </w:p>
    <w:p w14:paraId="7708988E" w14:textId="77777777" w:rsidR="008C09DA" w:rsidRPr="002A0817" w:rsidRDefault="008C09DA" w:rsidP="008C09DA">
      <w:pPr>
        <w:ind w:left="-57" w:right="641" w:firstLine="709"/>
        <w:jc w:val="both"/>
        <w:rPr>
          <w:rFonts w:ascii="Times New Roman" w:hAnsi="Times New Roman" w:cs="Times New Roman"/>
        </w:rPr>
      </w:pPr>
      <w:r w:rsidRPr="002A0817">
        <w:rPr>
          <w:rFonts w:ascii="Times New Roman" w:hAnsi="Times New Roman" w:cs="Times New Roman"/>
        </w:rPr>
        <w:t xml:space="preserve">A seguito del D.L. n. 137 dell’1/9/2008 il </w:t>
      </w:r>
      <w:r w:rsidRPr="00920748">
        <w:rPr>
          <w:rFonts w:ascii="Times New Roman" w:hAnsi="Times New Roman" w:cs="Times New Roman"/>
          <w:b/>
        </w:rPr>
        <w:t>voto di condotta</w:t>
      </w:r>
      <w:r w:rsidRPr="002A0817">
        <w:rPr>
          <w:rFonts w:ascii="Times New Roman" w:hAnsi="Times New Roman" w:cs="Times New Roman"/>
        </w:rPr>
        <w:t xml:space="preserve">, in quanto indicatore del processo comportamentale, culturale e di partecipazione attiva e consapevole alla vita scolastica, ha ripercussioni sulla valutazione globale degli studenti e quindi anche sull’ammissione alla classe successiva. </w:t>
      </w:r>
    </w:p>
    <w:p w14:paraId="1FD16D49" w14:textId="77777777" w:rsidR="008C09DA" w:rsidRPr="002A0817" w:rsidRDefault="008C09DA" w:rsidP="008C09DA">
      <w:pPr>
        <w:spacing w:line="259" w:lineRule="auto"/>
        <w:ind w:left="-57" w:firstLine="709"/>
        <w:jc w:val="both"/>
        <w:rPr>
          <w:rFonts w:ascii="Times New Roman" w:hAnsi="Times New Roman" w:cs="Times New Roman"/>
        </w:rPr>
      </w:pPr>
      <w:r w:rsidRPr="002A0817">
        <w:rPr>
          <w:rFonts w:ascii="Times New Roman" w:hAnsi="Times New Roman" w:cs="Times New Roman"/>
        </w:rPr>
        <w:t xml:space="preserve">Il voto di comportamento è da considerarsi un messaggio pedagogico finalizzato a stimolare la correttezza degli atteggiamenti, la partecipazione al dialogo educativo ed a limitare le assenze.  La sua valutazione ha sempre quindi una valenza educativa. L’attribuzione del voto spetta all’intero Consiglio di Classe riunito per gli scrutini, su proposta del docente che nella classe ha il maggior numero di ore, o dal Coordinatore, sentiti i singoli docenti, in base all’osservanza dei doveri stabiliti dallo </w:t>
      </w:r>
      <w:r w:rsidRPr="002A0817">
        <w:rPr>
          <w:rFonts w:ascii="Times New Roman" w:hAnsi="Times New Roman" w:cs="Times New Roman"/>
          <w:i/>
        </w:rPr>
        <w:t>Statuto delle studentesse e degli studenti,</w:t>
      </w:r>
      <w:r w:rsidRPr="002A0817">
        <w:rPr>
          <w:rFonts w:ascii="Times New Roman" w:hAnsi="Times New Roman" w:cs="Times New Roman"/>
        </w:rPr>
        <w:t xml:space="preserve"> dal </w:t>
      </w:r>
      <w:r w:rsidRPr="002A0817">
        <w:rPr>
          <w:rFonts w:ascii="Times New Roman" w:hAnsi="Times New Roman" w:cs="Times New Roman"/>
          <w:i/>
        </w:rPr>
        <w:t>Regolamento d’Istituto</w:t>
      </w:r>
      <w:r w:rsidRPr="002A0817">
        <w:rPr>
          <w:rFonts w:ascii="Times New Roman" w:hAnsi="Times New Roman" w:cs="Times New Roman"/>
        </w:rPr>
        <w:t xml:space="preserve"> interno e dal </w:t>
      </w:r>
      <w:r w:rsidRPr="002A0817">
        <w:rPr>
          <w:rFonts w:ascii="Times New Roman" w:hAnsi="Times New Roman" w:cs="Times New Roman"/>
          <w:i/>
        </w:rPr>
        <w:t>Patto educativo di corresponsabilità</w:t>
      </w:r>
      <w:r w:rsidRPr="002A0817">
        <w:rPr>
          <w:rFonts w:ascii="Times New Roman" w:hAnsi="Times New Roman" w:cs="Times New Roman"/>
        </w:rPr>
        <w:t>. Il Consiglio di Classe vaglia con attenzione le situazioni di ogni singolo alunno e procede all’attribuzione, tenendo conto dei seguenti criteri:</w:t>
      </w:r>
    </w:p>
    <w:p w14:paraId="405A3A00" w14:textId="77777777" w:rsidR="008C09DA" w:rsidRPr="002A0817" w:rsidRDefault="008C09DA" w:rsidP="008C09DA">
      <w:pPr>
        <w:pStyle w:val="Paragrafoelenco"/>
        <w:numPr>
          <w:ilvl w:val="0"/>
          <w:numId w:val="44"/>
        </w:numPr>
        <w:spacing w:after="5" w:line="248" w:lineRule="auto"/>
        <w:jc w:val="both"/>
        <w:rPr>
          <w:rFonts w:ascii="Times New Roman" w:hAnsi="Times New Roman" w:cs="Times New Roman"/>
        </w:rPr>
      </w:pPr>
      <w:r w:rsidRPr="002A0817">
        <w:rPr>
          <w:rFonts w:ascii="Times New Roman" w:hAnsi="Times New Roman" w:cs="Times New Roman"/>
        </w:rPr>
        <w:t>Comportamento responsabile ovunque, anche durante lo svolgimento delle visite d’istruzione, visite guidate, uscite didattiche ed attività di alternanza scuola/lavoro; rispetto del Regolamento d’Istituto nell’utilizzo delle strutture e del materiale della scuola nella collaborazione con Dirigente, docenti, personale scolastico e compagni</w:t>
      </w:r>
    </w:p>
    <w:p w14:paraId="606FD97B" w14:textId="77777777" w:rsidR="008C09DA" w:rsidRPr="002A0817" w:rsidRDefault="008C09DA" w:rsidP="008C09DA">
      <w:pPr>
        <w:pStyle w:val="Paragrafoelenco"/>
        <w:numPr>
          <w:ilvl w:val="0"/>
          <w:numId w:val="44"/>
        </w:numPr>
        <w:spacing w:after="5" w:line="248" w:lineRule="auto"/>
        <w:jc w:val="both"/>
        <w:rPr>
          <w:rFonts w:ascii="Times New Roman" w:hAnsi="Times New Roman" w:cs="Times New Roman"/>
        </w:rPr>
      </w:pPr>
      <w:r w:rsidRPr="002A0817">
        <w:rPr>
          <w:rFonts w:ascii="Times New Roman" w:hAnsi="Times New Roman" w:cs="Times New Roman"/>
        </w:rPr>
        <w:t xml:space="preserve">Frequenza e puntualità </w:t>
      </w:r>
    </w:p>
    <w:p w14:paraId="3DF72876" w14:textId="77777777" w:rsidR="008C09DA" w:rsidRPr="002A0817" w:rsidRDefault="008C09DA" w:rsidP="008C09DA">
      <w:pPr>
        <w:pStyle w:val="Paragrafoelenco"/>
        <w:numPr>
          <w:ilvl w:val="0"/>
          <w:numId w:val="44"/>
        </w:numPr>
        <w:spacing w:after="5" w:line="248" w:lineRule="auto"/>
        <w:jc w:val="both"/>
        <w:rPr>
          <w:rFonts w:ascii="Times New Roman" w:hAnsi="Times New Roman" w:cs="Times New Roman"/>
        </w:rPr>
      </w:pPr>
      <w:r w:rsidRPr="002A0817">
        <w:rPr>
          <w:rFonts w:ascii="Times New Roman" w:hAnsi="Times New Roman" w:cs="Times New Roman"/>
        </w:rPr>
        <w:t xml:space="preserve">Interesse e partecipazione al dialogo educativo; svolgimento delle consegne, impegno e costanza nel lavoro scolastico, a scuola e a casa </w:t>
      </w:r>
    </w:p>
    <w:p w14:paraId="4DD81C78" w14:textId="77777777" w:rsidR="008C09DA" w:rsidRPr="002A0817" w:rsidRDefault="008C09DA" w:rsidP="008C09DA">
      <w:pPr>
        <w:ind w:left="-57" w:firstLine="709"/>
        <w:jc w:val="both"/>
        <w:rPr>
          <w:rFonts w:ascii="Times New Roman" w:hAnsi="Times New Roman" w:cs="Times New Roman"/>
        </w:rPr>
      </w:pPr>
      <w:r w:rsidRPr="002A0817">
        <w:rPr>
          <w:rFonts w:ascii="Times New Roman" w:hAnsi="Times New Roman" w:cs="Times New Roman"/>
        </w:rPr>
        <w:t xml:space="preserve">Al fine di un più chiaro rapporto fra le sanzioni disciplinari e l'attribuzione del voto di condotta, e ferma restando l'autonomia della funzione docente in materia di valutazione del comportamento, il Consiglio di classe adotta i criteri stabilito dal Collegio dei Docenti che propone di valutare secondo i seguenti indicatori: </w:t>
      </w:r>
    </w:p>
    <w:p w14:paraId="76C90D1E" w14:textId="77777777" w:rsidR="008C09DA" w:rsidRPr="00423E5D" w:rsidRDefault="008C09DA" w:rsidP="008C09DA">
      <w:pPr>
        <w:pStyle w:val="Paragrafoelenco"/>
        <w:numPr>
          <w:ilvl w:val="0"/>
          <w:numId w:val="45"/>
        </w:numPr>
        <w:spacing w:line="259" w:lineRule="auto"/>
        <w:jc w:val="both"/>
        <w:rPr>
          <w:rFonts w:ascii="Times New Roman" w:hAnsi="Times New Roman" w:cs="Times New Roman"/>
          <w:b/>
        </w:rPr>
      </w:pPr>
      <w:r w:rsidRPr="00423E5D">
        <w:rPr>
          <w:rFonts w:ascii="Times New Roman" w:hAnsi="Times New Roman" w:cs="Times New Roman"/>
          <w:b/>
        </w:rPr>
        <w:t>Senso civico e legalità</w:t>
      </w:r>
      <w:r w:rsidRPr="00423E5D">
        <w:rPr>
          <w:rFonts w:ascii="Times New Roman" w:eastAsia="Tahoma" w:hAnsi="Times New Roman" w:cs="Times New Roman"/>
          <w:b/>
        </w:rPr>
        <w:t xml:space="preserve"> </w:t>
      </w:r>
    </w:p>
    <w:p w14:paraId="1A093CD3" w14:textId="77777777" w:rsidR="008C09DA" w:rsidRPr="002A0817" w:rsidRDefault="008C09DA" w:rsidP="008C09DA">
      <w:pPr>
        <w:spacing w:after="2" w:line="263" w:lineRule="auto"/>
        <w:ind w:left="-57" w:right="626" w:firstLine="709"/>
        <w:jc w:val="both"/>
        <w:rPr>
          <w:rFonts w:ascii="Times New Roman" w:eastAsia="Tahoma" w:hAnsi="Times New Roman" w:cs="Times New Roman"/>
        </w:rPr>
      </w:pPr>
      <w:r w:rsidRPr="002A0817">
        <w:rPr>
          <w:rFonts w:ascii="Times New Roman" w:eastAsia="Tahoma" w:hAnsi="Times New Roman" w:cs="Times New Roman"/>
        </w:rPr>
        <w:t xml:space="preserve">Comportamento responsabile ovunque all’interno dell’istituto ed all’esterno, rispetto delle norme generali dell’ordinamento e del Regolamento interno (persone, ruoli, regole) </w:t>
      </w:r>
    </w:p>
    <w:p w14:paraId="6F6F271E" w14:textId="77777777" w:rsidR="008C09DA" w:rsidRPr="00423E5D" w:rsidRDefault="008C09DA" w:rsidP="008C09DA">
      <w:pPr>
        <w:pStyle w:val="Paragrafoelenco"/>
        <w:numPr>
          <w:ilvl w:val="0"/>
          <w:numId w:val="45"/>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Interesse, impegno e rispetto delle consegne</w:t>
      </w:r>
    </w:p>
    <w:p w14:paraId="163C9A25" w14:textId="77777777" w:rsidR="008C09DA" w:rsidRPr="002A0817" w:rsidRDefault="008C09DA" w:rsidP="008C09D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Atteggiamento propositivo e collaborativo con docenti e compagni di studio, partecipazione alle lezioni, alla vita di classe e d’Istituto, puntualità e precisione nell’assolvimento di compiti e lezioni, cura del materiale scolastico, presenza in occasione di verifiche scritte/orali </w:t>
      </w:r>
    </w:p>
    <w:p w14:paraId="2DF234D1" w14:textId="77777777" w:rsidR="008C09DA" w:rsidRPr="00423E5D" w:rsidRDefault="008C09DA" w:rsidP="008C09DA">
      <w:pPr>
        <w:pStyle w:val="Paragrafoelenco"/>
        <w:numPr>
          <w:ilvl w:val="0"/>
          <w:numId w:val="45"/>
        </w:numPr>
        <w:spacing w:after="2" w:line="263" w:lineRule="auto"/>
        <w:ind w:right="626"/>
        <w:jc w:val="both"/>
        <w:rPr>
          <w:rFonts w:ascii="Times New Roman" w:hAnsi="Times New Roman" w:cs="Times New Roman"/>
          <w:b/>
        </w:rPr>
      </w:pPr>
      <w:r w:rsidRPr="00423E5D">
        <w:rPr>
          <w:rFonts w:ascii="Times New Roman" w:eastAsia="Tahoma" w:hAnsi="Times New Roman" w:cs="Times New Roman"/>
          <w:b/>
        </w:rPr>
        <w:t xml:space="preserve">Regolarità della frequenza </w:t>
      </w:r>
    </w:p>
    <w:p w14:paraId="3FE0F251" w14:textId="77777777" w:rsidR="008C09DA" w:rsidRPr="002A0817" w:rsidRDefault="008C09DA" w:rsidP="008C09DA">
      <w:pPr>
        <w:spacing w:after="2" w:line="263" w:lineRule="auto"/>
        <w:ind w:left="-57" w:right="626" w:firstLine="709"/>
        <w:jc w:val="both"/>
        <w:rPr>
          <w:rFonts w:ascii="Times New Roman" w:hAnsi="Times New Roman" w:cs="Times New Roman"/>
        </w:rPr>
      </w:pPr>
      <w:r w:rsidRPr="002A0817">
        <w:rPr>
          <w:rFonts w:ascii="Times New Roman" w:eastAsia="Tahoma" w:hAnsi="Times New Roman" w:cs="Times New Roman"/>
        </w:rPr>
        <w:t xml:space="preserve">Assenze, ritardi, uscite anticipate al di fuori della stretta necessità </w:t>
      </w:r>
    </w:p>
    <w:p w14:paraId="33BCF6B3" w14:textId="77777777" w:rsidR="008C09DA" w:rsidRPr="002A0817" w:rsidRDefault="008C09DA" w:rsidP="008C09DA">
      <w:pPr>
        <w:ind w:left="-57" w:firstLine="709"/>
        <w:jc w:val="both"/>
        <w:rPr>
          <w:rFonts w:ascii="Times New Roman" w:hAnsi="Times New Roman" w:cs="Times New Roman"/>
        </w:rPr>
      </w:pPr>
      <w:r w:rsidRPr="002A0817">
        <w:rPr>
          <w:rFonts w:ascii="Times New Roman" w:hAnsi="Times New Roman" w:cs="Times New Roman"/>
        </w:rPr>
        <w:t xml:space="preserve">Il voto proposto tiene conto dei criteri sopracitati, ma non include alcun automatismo. </w:t>
      </w:r>
    </w:p>
    <w:p w14:paraId="735112BB" w14:textId="77777777" w:rsidR="008C09DA" w:rsidRPr="002A0817" w:rsidRDefault="008C09DA" w:rsidP="008C09DA">
      <w:pPr>
        <w:numPr>
          <w:ilvl w:val="0"/>
          <w:numId w:val="46"/>
        </w:numPr>
        <w:spacing w:after="5" w:line="249" w:lineRule="auto"/>
        <w:jc w:val="both"/>
        <w:rPr>
          <w:rFonts w:ascii="Times New Roman" w:hAnsi="Times New Roman" w:cs="Times New Roman"/>
        </w:rPr>
      </w:pPr>
      <w:r w:rsidRPr="002A0817">
        <w:rPr>
          <w:rFonts w:ascii="Times New Roman" w:hAnsi="Times New Roman" w:cs="Times New Roman"/>
        </w:rPr>
        <w:t>L’attribuzione del voto da 10 a 9 richiede la p</w:t>
      </w:r>
      <w:r>
        <w:rPr>
          <w:rFonts w:ascii="Times New Roman" w:hAnsi="Times New Roman" w:cs="Times New Roman"/>
        </w:rPr>
        <w:t>resenza di tutti gli indicatori</w:t>
      </w:r>
    </w:p>
    <w:p w14:paraId="08488ABF" w14:textId="77777777" w:rsidR="008C09DA" w:rsidRPr="002A0817" w:rsidRDefault="008C09DA" w:rsidP="008C09DA">
      <w:pPr>
        <w:numPr>
          <w:ilvl w:val="0"/>
          <w:numId w:val="46"/>
        </w:numPr>
        <w:spacing w:after="5" w:line="249" w:lineRule="auto"/>
        <w:jc w:val="both"/>
        <w:rPr>
          <w:rFonts w:ascii="Times New Roman" w:hAnsi="Times New Roman" w:cs="Times New Roman"/>
        </w:rPr>
      </w:pPr>
      <w:r w:rsidRPr="002A0817">
        <w:rPr>
          <w:rFonts w:ascii="Times New Roman" w:hAnsi="Times New Roman" w:cs="Times New Roman"/>
        </w:rPr>
        <w:t>L’attribuzione del voto da 8 a 6 richiede la presenza di almeno due</w:t>
      </w:r>
      <w:r>
        <w:rPr>
          <w:rFonts w:ascii="Times New Roman" w:hAnsi="Times New Roman" w:cs="Times New Roman"/>
        </w:rPr>
        <w:t xml:space="preserve"> indicatori</w:t>
      </w:r>
      <w:r w:rsidRPr="002A0817">
        <w:rPr>
          <w:rFonts w:ascii="Times New Roman" w:hAnsi="Times New Roman" w:cs="Times New Roman"/>
        </w:rPr>
        <w:t xml:space="preserve"> </w:t>
      </w:r>
    </w:p>
    <w:p w14:paraId="61FF69C5" w14:textId="77777777" w:rsidR="008C09DA" w:rsidRPr="00423E5D" w:rsidRDefault="008C09DA" w:rsidP="008C09DA">
      <w:pPr>
        <w:numPr>
          <w:ilvl w:val="0"/>
          <w:numId w:val="46"/>
        </w:numPr>
        <w:spacing w:after="5" w:line="249" w:lineRule="auto"/>
        <w:jc w:val="both"/>
        <w:rPr>
          <w:rFonts w:ascii="Times New Roman" w:hAnsi="Times New Roman" w:cs="Times New Roman"/>
        </w:rPr>
      </w:pPr>
      <w:r w:rsidRPr="002A0817">
        <w:rPr>
          <w:rFonts w:ascii="Times New Roman" w:hAnsi="Times New Roman" w:cs="Times New Roman"/>
        </w:rPr>
        <w:t>L’attribuzione del voto inferiore alla sufficienza può essere espressa anche con la presenza di un solo</w:t>
      </w:r>
      <w:r>
        <w:rPr>
          <w:rFonts w:ascii="Times New Roman" w:hAnsi="Times New Roman" w:cs="Times New Roman"/>
        </w:rPr>
        <w:t xml:space="preserve"> indicatori</w:t>
      </w:r>
      <w:r w:rsidRPr="00423E5D">
        <w:rPr>
          <w:rFonts w:ascii="Times New Roman" w:hAnsi="Times New Roman" w:cs="Times New Roman"/>
        </w:rPr>
        <w:t>.</w:t>
      </w:r>
    </w:p>
    <w:p w14:paraId="7B991B71" w14:textId="77777777" w:rsidR="00920748" w:rsidRPr="002A0817" w:rsidRDefault="00920748" w:rsidP="00052404">
      <w:pPr>
        <w:spacing w:line="259" w:lineRule="auto"/>
        <w:ind w:left="-57" w:firstLine="709"/>
        <w:jc w:val="both"/>
        <w:rPr>
          <w:rFonts w:ascii="Times New Roman" w:hAnsi="Times New Roman" w:cs="Times New Roman"/>
        </w:rPr>
      </w:pPr>
    </w:p>
    <w:tbl>
      <w:tblPr>
        <w:tblStyle w:val="Grigliatabella"/>
        <w:tblW w:w="0" w:type="auto"/>
        <w:tblInd w:w="-57" w:type="dxa"/>
        <w:tblLook w:val="04A0" w:firstRow="1" w:lastRow="0" w:firstColumn="1" w:lastColumn="0" w:noHBand="0" w:noVBand="1"/>
      </w:tblPr>
      <w:tblGrid>
        <w:gridCol w:w="7990"/>
        <w:gridCol w:w="1275"/>
        <w:gridCol w:w="1242"/>
      </w:tblGrid>
      <w:tr w:rsidR="00052404" w14:paraId="6001E70E" w14:textId="77777777" w:rsidTr="00D24F4E">
        <w:tc>
          <w:tcPr>
            <w:tcW w:w="10507" w:type="dxa"/>
            <w:gridSpan w:val="3"/>
          </w:tcPr>
          <w:p w14:paraId="543A6A03" w14:textId="77777777" w:rsidR="00052404" w:rsidRDefault="00052404" w:rsidP="00D24F4E">
            <w:pPr>
              <w:spacing w:line="360" w:lineRule="auto"/>
              <w:jc w:val="center"/>
              <w:rPr>
                <w:rFonts w:ascii="Times New Roman" w:hAnsi="Times New Roman" w:cs="Times New Roman"/>
              </w:rPr>
            </w:pPr>
            <w:r>
              <w:rPr>
                <w:rFonts w:ascii="Times New Roman" w:hAnsi="Times New Roman" w:cs="Times New Roman"/>
              </w:rPr>
              <w:t>GRIGLIA DI RIFERIMENTO PER L’ASSEGNAZIONE DEL VOTO DI CONDOTTA</w:t>
            </w:r>
          </w:p>
        </w:tc>
      </w:tr>
      <w:tr w:rsidR="00052404" w:rsidRPr="00C65CA2" w14:paraId="57B29735" w14:textId="77777777" w:rsidTr="00D24F4E">
        <w:trPr>
          <w:trHeight w:val="444"/>
        </w:trPr>
        <w:tc>
          <w:tcPr>
            <w:tcW w:w="7990" w:type="dxa"/>
          </w:tcPr>
          <w:p w14:paraId="4409E87D" w14:textId="77777777" w:rsidR="00052404" w:rsidRPr="00C65CA2"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C65CA2">
              <w:rPr>
                <w:rFonts w:ascii="Times New Roman" w:hAnsi="Times New Roman" w:cs="Times New Roman"/>
                <w:sz w:val="20"/>
                <w:szCs w:val="20"/>
              </w:rPr>
              <w:t>1) Comportamento esemplare, collaborativo e rispettoso nei confronti di docenti, compagni e di tutto il personale della scuola, scrupoloso rispetto del regolamento d’Istituto (livello</w:t>
            </w:r>
            <w:r w:rsidRPr="00C65CA2">
              <w:rPr>
                <w:rFonts w:ascii="Times New Roman" w:hAnsi="Times New Roman" w:cs="Times New Roman"/>
                <w:b/>
                <w:sz w:val="20"/>
                <w:szCs w:val="20"/>
              </w:rPr>
              <w:t xml:space="preserve"> avanzato</w:t>
            </w:r>
            <w:r w:rsidRPr="00C65CA2">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65CA2">
              <w:rPr>
                <w:rFonts w:ascii="Times New Roman" w:hAnsi="Times New Roman" w:cs="Times New Roman"/>
                <w:sz w:val="20"/>
                <w:szCs w:val="20"/>
              </w:rPr>
              <w:t>)</w:t>
            </w:r>
          </w:p>
          <w:p w14:paraId="4B28EC89" w14:textId="77777777" w:rsidR="00052404" w:rsidRPr="0078766B" w:rsidRDefault="00052404" w:rsidP="00D24F4E">
            <w:pPr>
              <w:jc w:val="both"/>
              <w:rPr>
                <w:sz w:val="20"/>
                <w:szCs w:val="20"/>
              </w:rPr>
            </w:pPr>
            <w:r>
              <w:rPr>
                <w:sz w:val="20"/>
                <w:szCs w:val="20"/>
              </w:rPr>
              <w:t>2</w:t>
            </w:r>
            <w:r w:rsidRPr="004379B2">
              <w:rPr>
                <w:sz w:val="20"/>
                <w:szCs w:val="20"/>
              </w:rPr>
              <w:t xml:space="preserve">) </w:t>
            </w:r>
            <w:r w:rsidRPr="00C65CA2">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sidRPr="0078766B">
              <w:rPr>
                <w:rFonts w:ascii="Times New Roman" w:hAnsi="Times New Roman" w:cs="Times New Roman"/>
                <w:sz w:val="20"/>
                <w:szCs w:val="20"/>
              </w:rPr>
              <w:t>l’5% ed il 7% del monte ore svolto</w:t>
            </w:r>
            <w:r>
              <w:rPr>
                <w:rFonts w:ascii="Times New Roman" w:hAnsi="Times New Roman" w:cs="Times New Roman"/>
                <w:sz w:val="20"/>
                <w:szCs w:val="20"/>
              </w:rPr>
              <w:t xml:space="preserve"> (da 11 a 15 giorni</w:t>
            </w:r>
            <w:r w:rsidRPr="0078766B">
              <w:rPr>
                <w:rFonts w:ascii="Times New Roman" w:hAnsi="Times New Roman" w:cs="Times New Roman"/>
                <w:sz w:val="20"/>
                <w:szCs w:val="20"/>
              </w:rPr>
              <w:t>)</w:t>
            </w:r>
            <w:r>
              <w:rPr>
                <w:rFonts w:ascii="Times New Roman" w:hAnsi="Times New Roman" w:cs="Times New Roman"/>
                <w:sz w:val="20"/>
                <w:szCs w:val="20"/>
              </w:rPr>
              <w:t xml:space="preserve"> *</w:t>
            </w:r>
          </w:p>
          <w:p w14:paraId="7C071789" w14:textId="77777777" w:rsidR="00052404" w:rsidRPr="00C65CA2" w:rsidRDefault="00052404" w:rsidP="00D24F4E">
            <w:pPr>
              <w:jc w:val="both"/>
              <w:rPr>
                <w:rFonts w:ascii="Times New Roman" w:hAnsi="Times New Roman" w:cs="Times New Roman"/>
              </w:rPr>
            </w:pPr>
            <w:r>
              <w:rPr>
                <w:sz w:val="20"/>
                <w:szCs w:val="20"/>
              </w:rPr>
              <w:t>3</w:t>
            </w:r>
            <w:r w:rsidRPr="00C7669A">
              <w:rPr>
                <w:rFonts w:ascii="Times New Roman" w:hAnsi="Times New Roman" w:cs="Times New Roman"/>
                <w:sz w:val="20"/>
                <w:szCs w:val="20"/>
              </w:rPr>
              <w:t>) Puntuale, creativo e critico assolvimento delle consegne e degli impegni scolastici, spiccato interesse e partecipazione motivata, attiva e costante a tutte le attività didattiche</w:t>
            </w:r>
          </w:p>
        </w:tc>
        <w:tc>
          <w:tcPr>
            <w:tcW w:w="1275" w:type="dxa"/>
          </w:tcPr>
          <w:p w14:paraId="371EE5D2" w14:textId="77777777" w:rsidR="00052404" w:rsidRPr="00AD3D47" w:rsidRDefault="00052404" w:rsidP="00D24F4E">
            <w:pPr>
              <w:rPr>
                <w:rFonts w:ascii="Times New Roman" w:hAnsi="Times New Roman" w:cs="Times New Roman"/>
                <w:sz w:val="20"/>
                <w:szCs w:val="20"/>
              </w:rPr>
            </w:pPr>
            <w:r w:rsidRPr="00AD3D47">
              <w:rPr>
                <w:rFonts w:ascii="Times New Roman" w:hAnsi="Times New Roman" w:cs="Times New Roman"/>
                <w:sz w:val="20"/>
                <w:szCs w:val="20"/>
              </w:rPr>
              <w:t>Nessuna nota scritta e/o richiamo verbale a suo carico.</w:t>
            </w:r>
          </w:p>
          <w:p w14:paraId="3763774A" w14:textId="77777777" w:rsidR="00052404" w:rsidRPr="00AD3D47" w:rsidRDefault="00052404" w:rsidP="00D24F4E">
            <w:pPr>
              <w:rPr>
                <w:rFonts w:ascii="Times New Roman" w:hAnsi="Times New Roman" w:cs="Times New Roman"/>
                <w:sz w:val="20"/>
                <w:szCs w:val="20"/>
              </w:rPr>
            </w:pPr>
          </w:p>
          <w:p w14:paraId="7DE42F17" w14:textId="77777777" w:rsidR="00052404" w:rsidRPr="00AD3D47" w:rsidRDefault="00052404" w:rsidP="00D24F4E">
            <w:pPr>
              <w:jc w:val="both"/>
              <w:rPr>
                <w:rFonts w:ascii="Times New Roman" w:hAnsi="Times New Roman" w:cs="Times New Roman"/>
              </w:rPr>
            </w:pPr>
          </w:p>
        </w:tc>
        <w:tc>
          <w:tcPr>
            <w:tcW w:w="1242" w:type="dxa"/>
          </w:tcPr>
          <w:p w14:paraId="35EF840F" w14:textId="77777777" w:rsidR="00052404" w:rsidRDefault="00052404" w:rsidP="00D24F4E">
            <w:pPr>
              <w:spacing w:line="360" w:lineRule="auto"/>
              <w:jc w:val="center"/>
              <w:rPr>
                <w:rFonts w:ascii="Times New Roman" w:hAnsi="Times New Roman" w:cs="Times New Roman"/>
              </w:rPr>
            </w:pPr>
          </w:p>
          <w:p w14:paraId="40AA1348"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10</w:t>
            </w:r>
          </w:p>
        </w:tc>
      </w:tr>
      <w:tr w:rsidR="00052404" w:rsidRPr="00C65CA2" w14:paraId="45F55FCA" w14:textId="77777777" w:rsidTr="00D24F4E">
        <w:tc>
          <w:tcPr>
            <w:tcW w:w="7990" w:type="dxa"/>
          </w:tcPr>
          <w:p w14:paraId="795FB53A"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 xml:space="preserve">1) </w:t>
            </w:r>
            <w:r w:rsidRPr="00C7669A">
              <w:rPr>
                <w:rFonts w:ascii="Times New Roman" w:hAnsi="Times New Roman" w:cs="Times New Roman"/>
                <w:sz w:val="20"/>
                <w:szCs w:val="20"/>
              </w:rPr>
              <w:t xml:space="preserve">Comportamento corretto e collaborativo nei confronti di docenti, compagni e tutto il personale della scuola, rispetto del regolamento d’Istituto (livello </w:t>
            </w:r>
            <w:r w:rsidRPr="00AD3D47">
              <w:rPr>
                <w:rFonts w:ascii="Times New Roman" w:hAnsi="Times New Roman" w:cs="Times New Roman"/>
                <w:b/>
                <w:sz w:val="20"/>
                <w:szCs w:val="20"/>
              </w:rPr>
              <w:t>avanzato/buono</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67B85E44" w14:textId="77777777" w:rsidR="00052404" w:rsidRDefault="00052404" w:rsidP="00D24F4E">
            <w:pPr>
              <w:spacing w:line="259" w:lineRule="auto"/>
              <w:rPr>
                <w:sz w:val="20"/>
                <w:szCs w:val="20"/>
              </w:rPr>
            </w:pPr>
            <w:r>
              <w:rPr>
                <w:rFonts w:ascii="Times New Roman" w:hAnsi="Times New Roman" w:cs="Times New Roman"/>
                <w:sz w:val="20"/>
                <w:szCs w:val="20"/>
              </w:rPr>
              <w:t xml:space="preserve">2) </w:t>
            </w:r>
            <w:r w:rsidRPr="00C7669A">
              <w:rPr>
                <w:rFonts w:ascii="Times New Roman" w:hAnsi="Times New Roman" w:cs="Times New Roman"/>
                <w:sz w:val="20"/>
                <w:szCs w:val="20"/>
              </w:rPr>
              <w:t xml:space="preserve">Frequenza assidua, rispetto degli orari, ritardi e/o uscite anticipate molto rare che non superino nel corso dell’anno scolastico le seguenti soglie: assenze e ritardi/uscite anticipate tra </w:t>
            </w:r>
            <w:r>
              <w:rPr>
                <w:rFonts w:ascii="Times New Roman" w:hAnsi="Times New Roman" w:cs="Times New Roman"/>
                <w:sz w:val="20"/>
                <w:szCs w:val="20"/>
              </w:rPr>
              <w:t xml:space="preserve">8% </w:t>
            </w:r>
            <w:r w:rsidRPr="0078766B">
              <w:rPr>
                <w:rFonts w:ascii="Times New Roman" w:hAnsi="Times New Roman" w:cs="Times New Roman"/>
                <w:sz w:val="20"/>
                <w:szCs w:val="20"/>
              </w:rPr>
              <w:t xml:space="preserve">- 9% </w:t>
            </w:r>
            <w:r w:rsidRPr="00C7669A">
              <w:rPr>
                <w:rFonts w:ascii="Times New Roman" w:hAnsi="Times New Roman" w:cs="Times New Roman"/>
                <w:sz w:val="20"/>
                <w:szCs w:val="20"/>
              </w:rPr>
              <w:t>del monte ore svolto</w:t>
            </w:r>
            <w:r>
              <w:rPr>
                <w:rFonts w:ascii="Times New Roman" w:hAnsi="Times New Roman" w:cs="Times New Roman"/>
                <w:sz w:val="20"/>
                <w:szCs w:val="20"/>
              </w:rPr>
              <w:t xml:space="preserve"> </w:t>
            </w:r>
            <w:r w:rsidRPr="0078766B">
              <w:rPr>
                <w:rFonts w:ascii="Times New Roman" w:hAnsi="Times New Roman" w:cs="Times New Roman"/>
                <w:sz w:val="20"/>
                <w:szCs w:val="20"/>
              </w:rPr>
              <w:t xml:space="preserve">(da 17 a 20 </w:t>
            </w:r>
            <w:proofErr w:type="gramStart"/>
            <w:r w:rsidRPr="0078766B">
              <w:rPr>
                <w:rFonts w:ascii="Times New Roman" w:hAnsi="Times New Roman" w:cs="Times New Roman"/>
                <w:sz w:val="20"/>
                <w:szCs w:val="20"/>
              </w:rPr>
              <w:t>giorni</w:t>
            </w:r>
            <w:r w:rsidRPr="0078766B">
              <w:rPr>
                <w:color w:val="000000" w:themeColor="text1"/>
                <w:sz w:val="20"/>
                <w:szCs w:val="20"/>
              </w:rPr>
              <w:t>)</w:t>
            </w:r>
            <w:r>
              <w:rPr>
                <w:color w:val="000000" w:themeColor="text1"/>
                <w:sz w:val="20"/>
                <w:szCs w:val="20"/>
              </w:rPr>
              <w:t>*</w:t>
            </w:r>
            <w:proofErr w:type="gramEnd"/>
            <w:r>
              <w:rPr>
                <w:sz w:val="20"/>
                <w:szCs w:val="20"/>
              </w:rPr>
              <w:t xml:space="preserve">. </w:t>
            </w:r>
          </w:p>
          <w:p w14:paraId="27053BA2" w14:textId="77777777" w:rsidR="00052404" w:rsidRPr="00C7669A" w:rsidRDefault="00052404" w:rsidP="00D24F4E">
            <w:pPr>
              <w:spacing w:line="259" w:lineRule="auto"/>
              <w:rPr>
                <w:sz w:val="20"/>
                <w:szCs w:val="20"/>
              </w:rPr>
            </w:pPr>
            <w:r>
              <w:rPr>
                <w:sz w:val="20"/>
                <w:szCs w:val="20"/>
              </w:rPr>
              <w:lastRenderedPageBreak/>
              <w:t xml:space="preserve">3) </w:t>
            </w:r>
            <w:r w:rsidRPr="00C7669A">
              <w:rPr>
                <w:rFonts w:ascii="Times New Roman" w:hAnsi="Times New Roman" w:cs="Times New Roman"/>
                <w:sz w:val="20"/>
                <w:szCs w:val="20"/>
              </w:rPr>
              <w:t>Vivo interesse e partecipazione attiva a tutte le attività didattiche, puntuale assolvimento delle consegne e degli impegni scolastici</w:t>
            </w:r>
          </w:p>
        </w:tc>
        <w:tc>
          <w:tcPr>
            <w:tcW w:w="1275" w:type="dxa"/>
          </w:tcPr>
          <w:p w14:paraId="0ECD8308" w14:textId="77777777" w:rsidR="00052404" w:rsidRPr="00AD3D47" w:rsidRDefault="00052404" w:rsidP="00D24F4E">
            <w:pPr>
              <w:jc w:val="both"/>
              <w:rPr>
                <w:rFonts w:ascii="Times New Roman" w:hAnsi="Times New Roman" w:cs="Times New Roman"/>
              </w:rPr>
            </w:pPr>
            <w:r w:rsidRPr="00AD3D47">
              <w:rPr>
                <w:rFonts w:ascii="Times New Roman" w:hAnsi="Times New Roman" w:cs="Times New Roman"/>
                <w:sz w:val="20"/>
                <w:szCs w:val="20"/>
              </w:rPr>
              <w:lastRenderedPageBreak/>
              <w:t>Nessuna nota scritta e/o richiamo verbale a suo carico</w:t>
            </w:r>
          </w:p>
        </w:tc>
        <w:tc>
          <w:tcPr>
            <w:tcW w:w="1242" w:type="dxa"/>
          </w:tcPr>
          <w:p w14:paraId="7D2880D3" w14:textId="77777777" w:rsidR="00052404" w:rsidRDefault="00052404" w:rsidP="00D24F4E">
            <w:pPr>
              <w:spacing w:line="360" w:lineRule="auto"/>
              <w:jc w:val="center"/>
              <w:rPr>
                <w:rFonts w:ascii="Times New Roman" w:hAnsi="Times New Roman" w:cs="Times New Roman"/>
              </w:rPr>
            </w:pPr>
          </w:p>
          <w:p w14:paraId="15E32454"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9</w:t>
            </w:r>
          </w:p>
        </w:tc>
      </w:tr>
      <w:tr w:rsidR="00052404" w:rsidRPr="00C65CA2" w14:paraId="7518BEF6" w14:textId="77777777" w:rsidTr="00D24F4E">
        <w:tc>
          <w:tcPr>
            <w:tcW w:w="7990" w:type="dxa"/>
          </w:tcPr>
          <w:p w14:paraId="7168A7D7"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lastRenderedPageBreak/>
              <w:t>1</w:t>
            </w:r>
            <w:r w:rsidRPr="00C7669A">
              <w:rPr>
                <w:rFonts w:ascii="Times New Roman" w:hAnsi="Times New Roman" w:cs="Times New Roman"/>
                <w:sz w:val="20"/>
                <w:szCs w:val="20"/>
              </w:rPr>
              <w:t>) Comportamento corretto e collaborativo nei confronti di docenti e compagni e tutto il personale della scuola, osservazione delle norme scolastiche, con qualche richiamo verbale a migliorare. Nessuna nota scritta e nessun provvedimento disciplinare.</w:t>
            </w:r>
          </w:p>
          <w:p w14:paraId="56FBCCAE"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 (livello </w:t>
            </w:r>
            <w:r w:rsidRPr="00AD3D47">
              <w:rPr>
                <w:rFonts w:ascii="Times New Roman" w:hAnsi="Times New Roman" w:cs="Times New Roman"/>
                <w:b/>
                <w:sz w:val="20"/>
                <w:szCs w:val="20"/>
              </w:rPr>
              <w:t>buono/sufficiente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p>
          <w:p w14:paraId="14E80681"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2) Frequenza regolare, non rispetto occasionale degli orari con ritardi e/o uscite anticipate che non superino nel corso dell’anno scolastico le seguenti soglie: assenze e ritardi/uscite anticipate tra </w:t>
            </w:r>
            <w:r>
              <w:rPr>
                <w:rFonts w:ascii="Times New Roman" w:hAnsi="Times New Roman" w:cs="Times New Roman"/>
                <w:sz w:val="20"/>
                <w:szCs w:val="20"/>
              </w:rPr>
              <w:t>l’10% ed il 11</w:t>
            </w:r>
            <w:r w:rsidRPr="0078766B">
              <w:rPr>
                <w:rFonts w:ascii="Times New Roman" w:hAnsi="Times New Roman" w:cs="Times New Roman"/>
                <w:sz w:val="20"/>
                <w:szCs w:val="20"/>
              </w:rPr>
              <w:t>%</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22 a 24 </w:t>
            </w:r>
            <w:proofErr w:type="gramStart"/>
            <w:r>
              <w:rPr>
                <w:rFonts w:ascii="Times New Roman" w:hAnsi="Times New Roman" w:cs="Times New Roman"/>
                <w:sz w:val="20"/>
                <w:szCs w:val="20"/>
              </w:rPr>
              <w:t>giorni)*</w:t>
            </w:r>
            <w:proofErr w:type="gramEnd"/>
            <w:r w:rsidRPr="00C7669A">
              <w:rPr>
                <w:rFonts w:ascii="Times New Roman" w:hAnsi="Times New Roman" w:cs="Times New Roman"/>
                <w:sz w:val="20"/>
                <w:szCs w:val="20"/>
              </w:rPr>
              <w:t>.</w:t>
            </w:r>
          </w:p>
          <w:p w14:paraId="244E4DCB" w14:textId="77777777" w:rsidR="00052404" w:rsidRPr="00C65CA2" w:rsidRDefault="00052404" w:rsidP="00052404">
            <w:pPr>
              <w:pStyle w:val="Paragrafoelenco"/>
              <w:numPr>
                <w:ilvl w:val="0"/>
                <w:numId w:val="47"/>
              </w:numPr>
              <w:spacing w:line="236" w:lineRule="auto"/>
              <w:ind w:left="0" w:hanging="1174"/>
              <w:rPr>
                <w:rFonts w:ascii="Times New Roman" w:hAnsi="Times New Roman" w:cs="Times New Roman"/>
              </w:rPr>
            </w:pPr>
            <w:r w:rsidRPr="00C7669A">
              <w:rPr>
                <w:rFonts w:ascii="Times New Roman" w:hAnsi="Times New Roman" w:cs="Times New Roman"/>
                <w:sz w:val="20"/>
                <w:szCs w:val="20"/>
              </w:rPr>
              <w:t>3)Interesse e partecipazione adeguati alle lezioni, assolvimento nel complesso soddisfacente delle consegne e degli impegni scolastici</w:t>
            </w:r>
          </w:p>
        </w:tc>
        <w:tc>
          <w:tcPr>
            <w:tcW w:w="1275" w:type="dxa"/>
          </w:tcPr>
          <w:p w14:paraId="6B0B30CC"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275BE9F6" w14:textId="77777777" w:rsidR="00052404" w:rsidRDefault="00052404" w:rsidP="00D24F4E">
            <w:pPr>
              <w:spacing w:line="360" w:lineRule="auto"/>
              <w:jc w:val="center"/>
              <w:rPr>
                <w:rFonts w:ascii="Times New Roman" w:hAnsi="Times New Roman" w:cs="Times New Roman"/>
              </w:rPr>
            </w:pPr>
          </w:p>
          <w:p w14:paraId="0C2B52EB"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8</w:t>
            </w:r>
          </w:p>
        </w:tc>
      </w:tr>
      <w:tr w:rsidR="00052404" w:rsidRPr="00C65CA2" w14:paraId="423B5BB1" w14:textId="77777777" w:rsidTr="00D24F4E">
        <w:tc>
          <w:tcPr>
            <w:tcW w:w="7990" w:type="dxa"/>
          </w:tcPr>
          <w:p w14:paraId="5162C90B" w14:textId="77777777" w:rsidR="00052404" w:rsidRPr="00AD3D47"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1)</w:t>
            </w:r>
            <w:r w:rsidRPr="00AD3D47">
              <w:rPr>
                <w:rFonts w:ascii="Times New Roman" w:hAnsi="Times New Roman" w:cs="Times New Roman"/>
                <w:sz w:val="20"/>
                <w:szCs w:val="20"/>
              </w:rPr>
              <w:t xml:space="preserve">Comportamento corretto, ma poco collaborativo nei confronti di docenti, compagni, rispetto del regolamento d’Istituto, seppure con infrazioni lievi e con note disciplinari non gravi fino ad un numero massimo di tre (livello </w:t>
            </w:r>
            <w:r w:rsidRPr="00890845">
              <w:rPr>
                <w:rFonts w:ascii="Times New Roman" w:hAnsi="Times New Roman" w:cs="Times New Roman"/>
                <w:b/>
                <w:sz w:val="20"/>
                <w:szCs w:val="20"/>
              </w:rPr>
              <w:t xml:space="preserve">buono/sufficiente </w:t>
            </w:r>
            <w:r w:rsidRPr="00AD3D47">
              <w:rPr>
                <w:rFonts w:ascii="Times New Roman" w:hAnsi="Times New Roman" w:cs="Times New Roman"/>
                <w:sz w:val="20"/>
                <w:szCs w:val="20"/>
              </w:rPr>
              <w:t xml:space="preserve">nelle </w:t>
            </w:r>
            <w:r w:rsidRPr="00890845">
              <w:rPr>
                <w:rFonts w:ascii="Times New Roman" w:hAnsi="Times New Roman" w:cs="Times New Roman"/>
                <w:b/>
                <w:i/>
                <w:sz w:val="20"/>
                <w:szCs w:val="20"/>
              </w:rPr>
              <w:t>competenze di cittadinanza</w:t>
            </w:r>
            <w:r w:rsidRPr="00AD3D47">
              <w:rPr>
                <w:rFonts w:ascii="Times New Roman" w:hAnsi="Times New Roman" w:cs="Times New Roman"/>
                <w:sz w:val="20"/>
                <w:szCs w:val="20"/>
              </w:rPr>
              <w:t>)</w:t>
            </w:r>
          </w:p>
          <w:p w14:paraId="55C79791" w14:textId="77777777" w:rsidR="00052404" w:rsidRPr="00AD3D47"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AD3D47">
              <w:rPr>
                <w:rFonts w:ascii="Times New Roman" w:hAnsi="Times New Roman" w:cs="Times New Roman"/>
                <w:sz w:val="20"/>
                <w:szCs w:val="20"/>
              </w:rPr>
              <w:t>Frequenza abbastanza regolare ma con vari episodi di entrate e/o uscite anticipate</w:t>
            </w:r>
          </w:p>
          <w:p w14:paraId="650E7715" w14:textId="77777777" w:rsidR="00052404" w:rsidRPr="00AD3D47"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 xml:space="preserve">che non superino nel corso dell’anno scolastico le seguenti soglie: assenze e ritardi/uscite anticipate tra </w:t>
            </w:r>
            <w:r>
              <w:rPr>
                <w:rFonts w:ascii="Times New Roman" w:hAnsi="Times New Roman" w:cs="Times New Roman"/>
                <w:sz w:val="20"/>
                <w:szCs w:val="20"/>
              </w:rPr>
              <w:t>l’12% ed il 13</w:t>
            </w:r>
            <w:r w:rsidRPr="0078766B">
              <w:rPr>
                <w:rFonts w:ascii="Times New Roman" w:hAnsi="Times New Roman" w:cs="Times New Roman"/>
                <w:sz w:val="20"/>
                <w:szCs w:val="20"/>
              </w:rPr>
              <w:t>%</w:t>
            </w:r>
            <w:r w:rsidRPr="00AD3D47">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26 a 28 </w:t>
            </w:r>
            <w:proofErr w:type="gramStart"/>
            <w:r>
              <w:rPr>
                <w:rFonts w:ascii="Times New Roman" w:hAnsi="Times New Roman" w:cs="Times New Roman"/>
                <w:sz w:val="20"/>
                <w:szCs w:val="20"/>
              </w:rPr>
              <w:t>giorni)*</w:t>
            </w:r>
            <w:proofErr w:type="gramEnd"/>
            <w:r w:rsidRPr="00AD3D47">
              <w:rPr>
                <w:rFonts w:ascii="Times New Roman" w:hAnsi="Times New Roman" w:cs="Times New Roman"/>
                <w:sz w:val="20"/>
                <w:szCs w:val="20"/>
              </w:rPr>
              <w:t>.</w:t>
            </w:r>
          </w:p>
          <w:p w14:paraId="76FB3F8F"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AD3D47">
              <w:rPr>
                <w:rFonts w:ascii="Times New Roman" w:hAnsi="Times New Roman" w:cs="Times New Roman"/>
                <w:sz w:val="20"/>
                <w:szCs w:val="20"/>
              </w:rPr>
              <w:t>Interesse selettivo e partecipazione piuttosto marginale e/o discontinua (privilegia alcune attività o discipline), assolvimento non sempre regolare delle consegne e degli impegni scolastici</w:t>
            </w:r>
          </w:p>
        </w:tc>
        <w:tc>
          <w:tcPr>
            <w:tcW w:w="1275" w:type="dxa"/>
          </w:tcPr>
          <w:p w14:paraId="1FC25679"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7D7C2DCE" w14:textId="77777777" w:rsidR="00052404" w:rsidRDefault="00052404" w:rsidP="00D24F4E">
            <w:pPr>
              <w:spacing w:line="360" w:lineRule="auto"/>
              <w:jc w:val="center"/>
              <w:rPr>
                <w:rFonts w:ascii="Times New Roman" w:hAnsi="Times New Roman" w:cs="Times New Roman"/>
              </w:rPr>
            </w:pPr>
          </w:p>
          <w:p w14:paraId="1FF62D7A"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7</w:t>
            </w:r>
          </w:p>
        </w:tc>
      </w:tr>
      <w:tr w:rsidR="00052404" w:rsidRPr="00C65CA2" w14:paraId="2A3C1270" w14:textId="77777777" w:rsidTr="00D24F4E">
        <w:tc>
          <w:tcPr>
            <w:tcW w:w="7990" w:type="dxa"/>
          </w:tcPr>
          <w:p w14:paraId="7A395BE1"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sz w:val="20"/>
                <w:szCs w:val="20"/>
              </w:rPr>
              <w:t xml:space="preserve">1) </w:t>
            </w:r>
            <w:r w:rsidRPr="00C7669A">
              <w:rPr>
                <w:rFonts w:ascii="Times New Roman" w:hAnsi="Times New Roman" w:cs="Times New Roman"/>
                <w:sz w:val="20"/>
                <w:szCs w:val="20"/>
              </w:rPr>
              <w:t xml:space="preserve">Comportamento poco corretto e poco rispettoso nei rapporti con insegnanti, compagni e personale ATA, episodi di mancato rispetto delle norme scolastiche, anche soggetti a sanzioni disciplinari con eventuale sospensione dall’attività didattica (non superiore ai 5 giorni). Presenza di un numero considerevole (superiore a 3) di note disciplinari tra cui alcune di grave entità. (livello </w:t>
            </w:r>
            <w:r w:rsidRPr="00890845">
              <w:rPr>
                <w:rFonts w:ascii="Times New Roman" w:hAnsi="Times New Roman" w:cs="Times New Roman"/>
                <w:b/>
                <w:sz w:val="20"/>
                <w:szCs w:val="20"/>
              </w:rPr>
              <w:t>sufficiente</w:t>
            </w:r>
            <w:r w:rsidRPr="00C7669A">
              <w:rPr>
                <w:rFonts w:ascii="Times New Roman" w:hAnsi="Times New Roman" w:cs="Times New Roman"/>
                <w:sz w:val="20"/>
                <w:szCs w:val="20"/>
              </w:rPr>
              <w:t xml:space="preserve"> nelle </w:t>
            </w:r>
            <w:r w:rsidRPr="00890845">
              <w:rPr>
                <w:rFonts w:ascii="Times New Roman" w:hAnsi="Times New Roman" w:cs="Times New Roman"/>
                <w:b/>
                <w:i/>
                <w:sz w:val="20"/>
                <w:szCs w:val="20"/>
              </w:rPr>
              <w:t>competenze di cittadinanza</w:t>
            </w:r>
            <w:r w:rsidRPr="00C7669A">
              <w:rPr>
                <w:rFonts w:ascii="Times New Roman" w:hAnsi="Times New Roman" w:cs="Times New Roman"/>
                <w:sz w:val="20"/>
                <w:szCs w:val="20"/>
              </w:rPr>
              <w:t>)</w:t>
            </w:r>
            <w:r>
              <w:rPr>
                <w:rFonts w:ascii="Times New Roman" w:hAnsi="Times New Roman" w:cs="Times New Roman"/>
                <w:sz w:val="20"/>
                <w:szCs w:val="20"/>
              </w:rPr>
              <w:t>.</w:t>
            </w:r>
          </w:p>
          <w:p w14:paraId="0586CAFE"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C7669A">
              <w:rPr>
                <w:rFonts w:ascii="Times New Roman" w:hAnsi="Times New Roman" w:cs="Times New Roman"/>
                <w:sz w:val="20"/>
                <w:szCs w:val="20"/>
              </w:rPr>
              <w:t xml:space="preserve">Frequenza non regolare e/o con reiterati episodi di entrate e/o uscite fuori orario che non superino nel corso dell’anno scolastico le seguenti soglie: assenze e ritardi/uscite anticipate tra </w:t>
            </w:r>
            <w:r>
              <w:rPr>
                <w:rFonts w:ascii="Times New Roman" w:hAnsi="Times New Roman" w:cs="Times New Roman"/>
                <w:sz w:val="20"/>
                <w:szCs w:val="20"/>
              </w:rPr>
              <w:t>l’14% ed</w:t>
            </w:r>
            <w:r w:rsidRPr="0078766B">
              <w:rPr>
                <w:rFonts w:ascii="Times New Roman" w:hAnsi="Times New Roman" w:cs="Times New Roman"/>
                <w:sz w:val="20"/>
                <w:szCs w:val="20"/>
              </w:rPr>
              <w:t xml:space="preserve"> il 25%</w:t>
            </w:r>
            <w:r w:rsidRPr="00C7669A">
              <w:rPr>
                <w:rFonts w:ascii="Times New Roman" w:hAnsi="Times New Roman" w:cs="Times New Roman"/>
                <w:sz w:val="20"/>
                <w:szCs w:val="20"/>
              </w:rPr>
              <w:t xml:space="preserve"> del monte ore svolto</w:t>
            </w:r>
            <w:r>
              <w:rPr>
                <w:rFonts w:ascii="Times New Roman" w:hAnsi="Times New Roman" w:cs="Times New Roman"/>
                <w:sz w:val="20"/>
                <w:szCs w:val="20"/>
              </w:rPr>
              <w:t xml:space="preserve"> (da 30 a 55 </w:t>
            </w:r>
            <w:proofErr w:type="gramStart"/>
            <w:r>
              <w:rPr>
                <w:rFonts w:ascii="Times New Roman" w:hAnsi="Times New Roman" w:cs="Times New Roman"/>
                <w:sz w:val="20"/>
                <w:szCs w:val="20"/>
              </w:rPr>
              <w:t>giorni)*</w:t>
            </w:r>
            <w:proofErr w:type="gramEnd"/>
            <w:r>
              <w:rPr>
                <w:rFonts w:ascii="Times New Roman" w:hAnsi="Times New Roman" w:cs="Times New Roman"/>
                <w:sz w:val="20"/>
                <w:szCs w:val="20"/>
              </w:rPr>
              <w:t>.</w:t>
            </w:r>
          </w:p>
          <w:p w14:paraId="1F261651" w14:textId="77777777" w:rsidR="00052404" w:rsidRPr="00C65CA2" w:rsidRDefault="00052404" w:rsidP="00D24F4E">
            <w:pPr>
              <w:pStyle w:val="Paragrafoelenco"/>
              <w:spacing w:line="236" w:lineRule="auto"/>
              <w:ind w:left="0"/>
              <w:rPr>
                <w:rFonts w:ascii="Times New Roman" w:hAnsi="Times New Roman" w:cs="Times New Roman"/>
              </w:rPr>
            </w:pPr>
            <w:r>
              <w:rPr>
                <w:rFonts w:ascii="Times New Roman" w:hAnsi="Times New Roman" w:cs="Times New Roman"/>
                <w:sz w:val="20"/>
                <w:szCs w:val="20"/>
              </w:rPr>
              <w:t xml:space="preserve">3) </w:t>
            </w:r>
            <w:r w:rsidRPr="00C7669A">
              <w:rPr>
                <w:rFonts w:ascii="Times New Roman" w:hAnsi="Times New Roman" w:cs="Times New Roman"/>
                <w:sz w:val="20"/>
                <w:szCs w:val="20"/>
              </w:rPr>
              <w:t>Interesse modesto verso tutte le attività didattiche, ricorrenti mancanze nell’assolvimento degli impegni scolastici</w:t>
            </w:r>
          </w:p>
        </w:tc>
        <w:tc>
          <w:tcPr>
            <w:tcW w:w="1275" w:type="dxa"/>
          </w:tcPr>
          <w:p w14:paraId="1332E311"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223DBB26" w14:textId="77777777" w:rsidR="00052404" w:rsidRDefault="00052404" w:rsidP="00D24F4E">
            <w:pPr>
              <w:spacing w:line="360" w:lineRule="auto"/>
              <w:jc w:val="center"/>
              <w:rPr>
                <w:rFonts w:ascii="Times New Roman" w:hAnsi="Times New Roman" w:cs="Times New Roman"/>
              </w:rPr>
            </w:pPr>
          </w:p>
          <w:p w14:paraId="35416E95" w14:textId="77777777" w:rsidR="00052404" w:rsidRPr="00C65CA2" w:rsidRDefault="00052404" w:rsidP="00D24F4E">
            <w:pPr>
              <w:spacing w:line="360" w:lineRule="auto"/>
              <w:jc w:val="center"/>
              <w:rPr>
                <w:rFonts w:ascii="Times New Roman" w:hAnsi="Times New Roman" w:cs="Times New Roman"/>
              </w:rPr>
            </w:pPr>
            <w:r>
              <w:rPr>
                <w:rFonts w:ascii="Times New Roman" w:hAnsi="Times New Roman" w:cs="Times New Roman"/>
              </w:rPr>
              <w:t>6</w:t>
            </w:r>
          </w:p>
        </w:tc>
      </w:tr>
      <w:tr w:rsidR="00052404" w:rsidRPr="00C65CA2" w14:paraId="008496DB" w14:textId="77777777" w:rsidTr="00D24F4E">
        <w:tc>
          <w:tcPr>
            <w:tcW w:w="7990" w:type="dxa"/>
          </w:tcPr>
          <w:p w14:paraId="5D9C1107"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sidRPr="00AD3D47">
              <w:rPr>
                <w:rFonts w:ascii="Times New Roman" w:hAnsi="Times New Roman" w:cs="Times New Roman"/>
                <w:sz w:val="20"/>
                <w:szCs w:val="20"/>
              </w:rPr>
              <w:t>1)</w:t>
            </w:r>
            <w:r w:rsidRPr="00C7669A">
              <w:rPr>
                <w:rFonts w:ascii="Times New Roman" w:hAnsi="Times New Roman" w:cs="Times New Roman"/>
                <w:sz w:val="20"/>
                <w:szCs w:val="20"/>
              </w:rPr>
              <w:t>Responsabilità diretta su fatti gravi nei confronti di docenti e/o compagni e/o lesivi della loro dignità; comportamenti di particolare gravità per i quali vengano deliberate sanzioni disciplinari che comportino l’allontanamento temporaneo dello studente dalla comunità scolastica per un periodo non inferiore ai 15 giorni</w:t>
            </w:r>
          </w:p>
          <w:p w14:paraId="4746182D" w14:textId="77777777" w:rsidR="00052404" w:rsidRPr="00C7669A" w:rsidRDefault="00052404" w:rsidP="00052404">
            <w:pPr>
              <w:pStyle w:val="Paragrafoelenco"/>
              <w:numPr>
                <w:ilvl w:val="0"/>
                <w:numId w:val="47"/>
              </w:numPr>
              <w:spacing w:line="236" w:lineRule="auto"/>
              <w:ind w:left="0" w:hanging="1174"/>
              <w:rPr>
                <w:rFonts w:ascii="Times New Roman" w:hAnsi="Times New Roman" w:cs="Times New Roman"/>
                <w:sz w:val="20"/>
                <w:szCs w:val="20"/>
              </w:rPr>
            </w:pPr>
            <w:r>
              <w:rPr>
                <w:rFonts w:ascii="Times New Roman" w:hAnsi="Times New Roman" w:cs="Times New Roman"/>
                <w:sz w:val="20"/>
                <w:szCs w:val="20"/>
              </w:rPr>
              <w:t>2</w:t>
            </w:r>
            <w:r w:rsidRPr="00C7669A">
              <w:rPr>
                <w:rFonts w:ascii="Times New Roman" w:hAnsi="Times New Roman" w:cs="Times New Roman"/>
                <w:sz w:val="20"/>
                <w:szCs w:val="20"/>
              </w:rPr>
              <w:t>) Frequenza irregolare e con numerosi episodi di entrate e/o uscite fuori orario</w:t>
            </w:r>
          </w:p>
          <w:p w14:paraId="671A5FFF" w14:textId="77777777" w:rsidR="00052404" w:rsidRPr="00C65CA2" w:rsidRDefault="00052404" w:rsidP="00052404">
            <w:pPr>
              <w:pStyle w:val="Paragrafoelenco"/>
              <w:numPr>
                <w:ilvl w:val="0"/>
                <w:numId w:val="47"/>
              </w:numPr>
              <w:spacing w:line="236" w:lineRule="auto"/>
              <w:ind w:left="0" w:hanging="1174"/>
              <w:rPr>
                <w:rFonts w:ascii="Times New Roman" w:hAnsi="Times New Roman" w:cs="Times New Roman"/>
              </w:rPr>
            </w:pPr>
            <w:r>
              <w:rPr>
                <w:rFonts w:ascii="Times New Roman" w:hAnsi="Times New Roman" w:cs="Times New Roman"/>
                <w:sz w:val="20"/>
                <w:szCs w:val="20"/>
              </w:rPr>
              <w:t>3)</w:t>
            </w:r>
            <w:r w:rsidRPr="00C7669A">
              <w:rPr>
                <w:rFonts w:ascii="Times New Roman" w:hAnsi="Times New Roman" w:cs="Times New Roman"/>
                <w:sz w:val="20"/>
                <w:szCs w:val="20"/>
              </w:rPr>
              <w:t>Completo disinteresse per tutte le attività didattiche; svolgimento scarso o nullo delle consegne e degli impegni scolastici</w:t>
            </w:r>
          </w:p>
        </w:tc>
        <w:tc>
          <w:tcPr>
            <w:tcW w:w="1275" w:type="dxa"/>
          </w:tcPr>
          <w:p w14:paraId="79E197D2" w14:textId="77777777" w:rsidR="00052404" w:rsidRPr="00C65CA2" w:rsidRDefault="00052404" w:rsidP="00D24F4E">
            <w:pPr>
              <w:spacing w:line="360" w:lineRule="auto"/>
              <w:jc w:val="both"/>
              <w:rPr>
                <w:rFonts w:ascii="Times New Roman" w:hAnsi="Times New Roman" w:cs="Times New Roman"/>
              </w:rPr>
            </w:pPr>
          </w:p>
        </w:tc>
        <w:tc>
          <w:tcPr>
            <w:tcW w:w="1242" w:type="dxa"/>
          </w:tcPr>
          <w:p w14:paraId="5E8A397D" w14:textId="77777777" w:rsidR="00052404" w:rsidRDefault="00052404" w:rsidP="00D24F4E">
            <w:pPr>
              <w:spacing w:line="360" w:lineRule="auto"/>
              <w:jc w:val="center"/>
              <w:rPr>
                <w:rFonts w:ascii="Times New Roman" w:hAnsi="Times New Roman" w:cs="Times New Roman"/>
              </w:rPr>
            </w:pPr>
            <w:r>
              <w:rPr>
                <w:rFonts w:ascii="Times New Roman" w:hAnsi="Times New Roman" w:cs="Times New Roman"/>
              </w:rPr>
              <w:t>5</w:t>
            </w:r>
          </w:p>
          <w:p w14:paraId="77CC6751" w14:textId="77777777" w:rsidR="00052404" w:rsidRPr="00AD3D47" w:rsidRDefault="00052404" w:rsidP="00D24F4E">
            <w:pPr>
              <w:spacing w:after="2"/>
              <w:jc w:val="center"/>
              <w:rPr>
                <w:rFonts w:ascii="Times New Roman" w:hAnsi="Times New Roman" w:cs="Times New Roman"/>
                <w:sz w:val="20"/>
                <w:szCs w:val="20"/>
              </w:rPr>
            </w:pPr>
            <w:r w:rsidRPr="00AD3D47">
              <w:rPr>
                <w:rFonts w:ascii="Times New Roman" w:hAnsi="Times New Roman" w:cs="Times New Roman"/>
                <w:i/>
                <w:sz w:val="20"/>
                <w:szCs w:val="20"/>
              </w:rPr>
              <w:t>(si ricorda che con questo voto vi è</w:t>
            </w:r>
          </w:p>
          <w:p w14:paraId="77A498BE" w14:textId="77777777" w:rsidR="00052404" w:rsidRPr="00C65CA2" w:rsidRDefault="00052404" w:rsidP="00D24F4E">
            <w:pPr>
              <w:jc w:val="center"/>
              <w:rPr>
                <w:rFonts w:ascii="Times New Roman" w:hAnsi="Times New Roman" w:cs="Times New Roman"/>
              </w:rPr>
            </w:pPr>
            <w:r w:rsidRPr="00AD3D47">
              <w:rPr>
                <w:rFonts w:ascii="Times New Roman" w:hAnsi="Times New Roman" w:cs="Times New Roman"/>
                <w:i/>
                <w:sz w:val="20"/>
                <w:szCs w:val="20"/>
              </w:rPr>
              <w:t>l'automatica non ammissione alla classe successiva</w:t>
            </w:r>
            <w:r w:rsidRPr="004379B2">
              <w:rPr>
                <w:i/>
                <w:sz w:val="20"/>
                <w:szCs w:val="20"/>
              </w:rPr>
              <w:t>)</w:t>
            </w:r>
          </w:p>
        </w:tc>
      </w:tr>
      <w:tr w:rsidR="00052404" w:rsidRPr="00C65CA2" w14:paraId="7052CBC5" w14:textId="77777777" w:rsidTr="00D24F4E">
        <w:tc>
          <w:tcPr>
            <w:tcW w:w="10507" w:type="dxa"/>
            <w:gridSpan w:val="3"/>
          </w:tcPr>
          <w:p w14:paraId="799BFD56" w14:textId="77777777" w:rsidR="00052404" w:rsidRPr="00C65CA2" w:rsidRDefault="00052404" w:rsidP="00920748">
            <w:pPr>
              <w:jc w:val="both"/>
              <w:rPr>
                <w:rFonts w:ascii="Times New Roman" w:hAnsi="Times New Roman" w:cs="Times New Roman"/>
              </w:rPr>
            </w:pPr>
            <w:r w:rsidRPr="004379B2">
              <w:rPr>
                <w:sz w:val="20"/>
                <w:szCs w:val="20"/>
              </w:rPr>
              <w:t>N</w:t>
            </w:r>
            <w:r w:rsidRPr="00C7669A">
              <w:rPr>
                <w:rFonts w:ascii="Times New Roman" w:hAnsi="Times New Roman" w:cs="Times New Roman"/>
                <w:sz w:val="20"/>
                <w:szCs w:val="20"/>
              </w:rPr>
              <w:t>.B. : La valutazione del comportamento inferiore a 6 decimi riportata dallo studente in sede di   scrutinio finale comporta la non ammissione automatica dell’alunno alla classe successiva o all’esame conclusivo del ciclo di studi indipendentemente dalla valutazione nelle altre discipline</w:t>
            </w:r>
            <w:r w:rsidRPr="004379B2">
              <w:rPr>
                <w:sz w:val="20"/>
                <w:szCs w:val="20"/>
              </w:rPr>
              <w:t>.</w:t>
            </w:r>
          </w:p>
        </w:tc>
      </w:tr>
    </w:tbl>
    <w:p w14:paraId="33602FCA" w14:textId="77777777" w:rsidR="00052404" w:rsidRPr="00A176E2" w:rsidRDefault="00052404" w:rsidP="00052404">
      <w:pPr>
        <w:spacing w:line="259" w:lineRule="auto"/>
        <w:rPr>
          <w:rFonts w:ascii="Times New Roman" w:hAnsi="Times New Roman" w:cs="Times New Roman"/>
          <w:sz w:val="20"/>
          <w:szCs w:val="20"/>
        </w:rPr>
      </w:pPr>
      <w:r>
        <w:rPr>
          <w:rFonts w:ascii="Times New Roman" w:hAnsi="Times New Roman" w:cs="Times New Roman"/>
          <w:sz w:val="20"/>
          <w:szCs w:val="20"/>
        </w:rPr>
        <w:t>*</w:t>
      </w:r>
      <w:r w:rsidRPr="00A176E2">
        <w:rPr>
          <w:rFonts w:ascii="Times New Roman" w:hAnsi="Times New Roman" w:cs="Times New Roman"/>
          <w:sz w:val="20"/>
          <w:szCs w:val="20"/>
        </w:rPr>
        <w:t xml:space="preserve">Relativamente alla frequenza il </w:t>
      </w:r>
      <w:proofErr w:type="spellStart"/>
      <w:r w:rsidRPr="00A176E2">
        <w:rPr>
          <w:rFonts w:ascii="Times New Roman" w:hAnsi="Times New Roman" w:cs="Times New Roman"/>
          <w:sz w:val="20"/>
          <w:szCs w:val="20"/>
        </w:rPr>
        <w:t>C.d.C</w:t>
      </w:r>
      <w:proofErr w:type="spellEnd"/>
      <w:r w:rsidRPr="00A176E2">
        <w:rPr>
          <w:rFonts w:ascii="Times New Roman" w:hAnsi="Times New Roman" w:cs="Times New Roman"/>
          <w:sz w:val="20"/>
          <w:szCs w:val="20"/>
        </w:rPr>
        <w:t>.  terrà conto di eventuali situazioni particolari.</w:t>
      </w:r>
    </w:p>
    <w:p w14:paraId="0C162F87" w14:textId="77777777" w:rsidR="00052404" w:rsidRPr="00A176E2" w:rsidRDefault="00052404" w:rsidP="00052404">
      <w:pPr>
        <w:spacing w:line="259" w:lineRule="auto"/>
        <w:rPr>
          <w:rFonts w:ascii="Times New Roman" w:hAnsi="Times New Roman" w:cs="Times New Roman"/>
          <w:sz w:val="20"/>
          <w:szCs w:val="20"/>
        </w:rPr>
      </w:pPr>
    </w:p>
    <w:p w14:paraId="4A2A0B09" w14:textId="77777777" w:rsidR="00052404" w:rsidRPr="00A176E2" w:rsidRDefault="00052404" w:rsidP="00052404">
      <w:pPr>
        <w:ind w:right="640"/>
        <w:rPr>
          <w:rFonts w:ascii="Times New Roman" w:hAnsi="Times New Roman" w:cs="Times New Roman"/>
          <w:sz w:val="20"/>
          <w:szCs w:val="20"/>
        </w:rPr>
      </w:pPr>
      <w:r w:rsidRPr="00A176E2">
        <w:rPr>
          <w:rFonts w:ascii="Times New Roman" w:hAnsi="Times New Roman" w:cs="Times New Roman"/>
          <w:sz w:val="20"/>
          <w:szCs w:val="20"/>
        </w:rPr>
        <w:t xml:space="preserve">Comportamenti da considerare come particolarmente gravi: reati che violino la dignità e il rispetto della persona (violenza privata, spaccio di sostanze stupefacenti, reati di natura sessuale) o che creino una concreta situazione di pericolo per l'incolumità delle persone (allagamenti, incendi...); per ogni altro penalmente perseguibile e sanzionale; per grave trasgressione della legge sulla violenza della privacy. </w:t>
      </w:r>
    </w:p>
    <w:p w14:paraId="49F62C90" w14:textId="77777777" w:rsidR="00052404" w:rsidRPr="00A176E2" w:rsidRDefault="00052404" w:rsidP="00052404">
      <w:pPr>
        <w:ind w:right="639"/>
        <w:rPr>
          <w:rFonts w:ascii="Times New Roman" w:hAnsi="Times New Roman" w:cs="Times New Roman"/>
          <w:sz w:val="20"/>
          <w:szCs w:val="20"/>
        </w:rPr>
      </w:pPr>
      <w:r w:rsidRPr="00A176E2">
        <w:rPr>
          <w:rFonts w:ascii="Times New Roman" w:hAnsi="Times New Roman" w:cs="Times New Roman"/>
          <w:sz w:val="20"/>
          <w:szCs w:val="20"/>
        </w:rPr>
        <w:t xml:space="preserve">Si ricorda, inoltre che, la correlazione tra l’attribuzione del voto di condotta e le sanzioni disciplinari non è automatica anche se, in presenza di richiami verbali, non è possibile assegnare il voto massimo. In caso di presenza di una sanzione disciplinare per violazioni non gravi, il consiglio di classe, nel determinare il voto di condotta, dovrà tener conto anche dei progressi ottenuti dall’alunno nel recupero di un comportamento adeguato al Regolamento di istituto. </w:t>
      </w:r>
    </w:p>
    <w:p w14:paraId="0418776B" w14:textId="77777777" w:rsidR="00052404" w:rsidRPr="002A0817" w:rsidRDefault="00052404" w:rsidP="00052404">
      <w:pPr>
        <w:spacing w:line="259" w:lineRule="auto"/>
        <w:ind w:left="-57" w:firstLine="709"/>
        <w:jc w:val="both"/>
        <w:rPr>
          <w:rFonts w:ascii="Times New Roman" w:hAnsi="Times New Roman" w:cs="Times New Roman"/>
        </w:rPr>
      </w:pPr>
    </w:p>
    <w:p w14:paraId="39A9F4F3" w14:textId="77777777" w:rsidR="00052404" w:rsidRDefault="00052404" w:rsidP="00052404">
      <w:pPr>
        <w:pStyle w:val="Stilepredefinito"/>
        <w:spacing w:after="0" w:line="240" w:lineRule="auto"/>
        <w:ind w:firstLine="510"/>
        <w:rPr>
          <w:szCs w:val="24"/>
        </w:rPr>
      </w:pPr>
      <w:r>
        <w:rPr>
          <w:szCs w:val="24"/>
        </w:rPr>
        <w:t>PATTO EDUCATIVO in allegato</w:t>
      </w:r>
    </w:p>
    <w:p w14:paraId="4826E724" w14:textId="77777777" w:rsidR="00052404" w:rsidRDefault="00052404" w:rsidP="00052404">
      <w:pPr>
        <w:pStyle w:val="Stilepredefinito"/>
        <w:spacing w:after="0" w:line="240" w:lineRule="auto"/>
        <w:ind w:firstLine="510"/>
        <w:rPr>
          <w:szCs w:val="24"/>
        </w:rPr>
      </w:pPr>
    </w:p>
    <w:p w14:paraId="177E3A41" w14:textId="77777777" w:rsidR="00052404" w:rsidRDefault="00052404" w:rsidP="00052404">
      <w:pPr>
        <w:pStyle w:val="Stilepredefinito"/>
        <w:spacing w:after="0" w:line="240" w:lineRule="auto"/>
        <w:ind w:firstLine="510"/>
        <w:rPr>
          <w:szCs w:val="24"/>
        </w:rPr>
      </w:pPr>
      <w:proofErr w:type="gramStart"/>
      <w:r>
        <w:rPr>
          <w:szCs w:val="24"/>
        </w:rPr>
        <w:t>Lecce,_</w:t>
      </w:r>
      <w:proofErr w:type="gramEnd"/>
      <w:r>
        <w:rPr>
          <w:szCs w:val="24"/>
        </w:rPr>
        <w:t>_/__/20__                                                                           Firma del tutor</w:t>
      </w:r>
    </w:p>
    <w:p w14:paraId="608D91D9" w14:textId="77777777" w:rsidR="00052404" w:rsidRDefault="00052404" w:rsidP="00052404">
      <w:pPr>
        <w:pStyle w:val="Stilepredefinito"/>
        <w:spacing w:after="0" w:line="240" w:lineRule="auto"/>
        <w:ind w:firstLine="510"/>
        <w:rPr>
          <w:szCs w:val="24"/>
        </w:rPr>
      </w:pPr>
    </w:p>
    <w:p w14:paraId="3221218D" w14:textId="77777777" w:rsidR="00052404" w:rsidRDefault="00052404" w:rsidP="00052404">
      <w:pPr>
        <w:pStyle w:val="Stilepredefinito"/>
        <w:spacing w:after="0" w:line="240" w:lineRule="auto"/>
        <w:ind w:firstLine="510"/>
        <w:rPr>
          <w:szCs w:val="24"/>
        </w:rPr>
      </w:pPr>
      <w:r>
        <w:rPr>
          <w:szCs w:val="24"/>
        </w:rPr>
        <w:t xml:space="preserve">                                                                                                    ___________________</w:t>
      </w:r>
    </w:p>
    <w:p w14:paraId="3C10F165" w14:textId="77777777" w:rsidR="00052404" w:rsidRDefault="00052404" w:rsidP="00052404">
      <w:pPr>
        <w:pStyle w:val="Stilepredefinito"/>
        <w:spacing w:after="0" w:line="240" w:lineRule="auto"/>
        <w:ind w:firstLine="510"/>
        <w:rPr>
          <w:szCs w:val="24"/>
        </w:rPr>
      </w:pPr>
      <w:r>
        <w:rPr>
          <w:szCs w:val="24"/>
        </w:rPr>
        <w:t>Firma dei rappresentanti dei genitori</w:t>
      </w:r>
    </w:p>
    <w:p w14:paraId="71097AFE" w14:textId="77777777" w:rsidR="00052404" w:rsidRDefault="00052404" w:rsidP="00052404">
      <w:pPr>
        <w:pStyle w:val="Stilepredefinito"/>
        <w:spacing w:after="0" w:line="240" w:lineRule="auto"/>
        <w:ind w:firstLine="510"/>
        <w:rPr>
          <w:i/>
          <w:sz w:val="18"/>
          <w:szCs w:val="18"/>
        </w:rPr>
      </w:pPr>
      <w:r w:rsidRPr="004A040A">
        <w:rPr>
          <w:i/>
          <w:sz w:val="18"/>
          <w:szCs w:val="18"/>
        </w:rPr>
        <w:t xml:space="preserve"> (se presenti)</w:t>
      </w:r>
    </w:p>
    <w:p w14:paraId="53F6B1DE" w14:textId="77777777" w:rsidR="00052404" w:rsidRDefault="00052404" w:rsidP="00920748">
      <w:pPr>
        <w:pStyle w:val="Stilepredefinito"/>
        <w:spacing w:after="0" w:line="240" w:lineRule="auto"/>
        <w:rPr>
          <w:sz w:val="18"/>
          <w:szCs w:val="18"/>
        </w:rPr>
      </w:pPr>
      <w:bookmarkStart w:id="2" w:name="_GoBack"/>
      <w:bookmarkEnd w:id="2"/>
    </w:p>
    <w:p w14:paraId="036E5891" w14:textId="241B6FD5" w:rsidR="008C09DA" w:rsidRPr="00052404" w:rsidRDefault="00052404" w:rsidP="00052404">
      <w:pPr>
        <w:spacing w:line="259" w:lineRule="auto"/>
        <w:ind w:left="-57" w:firstLine="709"/>
        <w:jc w:val="both"/>
        <w:rPr>
          <w:rFonts w:ascii="Times New Roman" w:hAnsi="Times New Roman" w:cs="Times New Roman"/>
        </w:rPr>
      </w:pPr>
      <w:r>
        <w:rPr>
          <w:sz w:val="18"/>
          <w:szCs w:val="18"/>
        </w:rPr>
        <w:t>________________________ _________________________</w:t>
      </w:r>
    </w:p>
    <w:sectPr w:rsidR="008C09DA" w:rsidRPr="00052404" w:rsidSect="0092074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E097" w14:textId="77777777" w:rsidR="0026562A" w:rsidRDefault="0026562A">
      <w:r>
        <w:separator/>
      </w:r>
    </w:p>
  </w:endnote>
  <w:endnote w:type="continuationSeparator" w:id="0">
    <w:p w14:paraId="51DF966A" w14:textId="77777777" w:rsidR="0026562A" w:rsidRDefault="0026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ED9" w14:textId="77777777" w:rsidR="00D24F4E" w:rsidRDefault="00D24F4E">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end"/>
    </w:r>
  </w:p>
  <w:p w14:paraId="3C92C62A" w14:textId="77777777" w:rsidR="00D24F4E" w:rsidRDefault="00D24F4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B90B" w14:textId="77777777" w:rsidR="00D24F4E" w:rsidRDefault="00D24F4E">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Pr>
        <w:rStyle w:val="Numeropagina"/>
        <w:rFonts w:eastAsiaTheme="majorEastAsia"/>
      </w:rPr>
      <w:instrText xml:space="preserve">PAGE  </w:instrText>
    </w:r>
    <w:r>
      <w:rPr>
        <w:rStyle w:val="Numeropagina"/>
        <w:rFonts w:eastAsiaTheme="majorEastAsia"/>
      </w:rPr>
      <w:fldChar w:fldCharType="separate"/>
    </w:r>
    <w:r w:rsidR="00920748">
      <w:rPr>
        <w:rStyle w:val="Numeropagina"/>
        <w:rFonts w:eastAsiaTheme="majorEastAsia"/>
        <w:noProof/>
      </w:rPr>
      <w:t>24</w:t>
    </w:r>
    <w:r>
      <w:rPr>
        <w:rStyle w:val="Numeropagina"/>
        <w:rFonts w:eastAsiaTheme="majorEastAsia"/>
      </w:rPr>
      <w:fldChar w:fldCharType="end"/>
    </w:r>
  </w:p>
  <w:p w14:paraId="21B4DD99" w14:textId="77777777" w:rsidR="00D24F4E" w:rsidRDefault="00D24F4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4D4A4" w14:textId="77777777" w:rsidR="0026562A" w:rsidRDefault="0026562A">
      <w:r>
        <w:separator/>
      </w:r>
    </w:p>
  </w:footnote>
  <w:footnote w:type="continuationSeparator" w:id="0">
    <w:p w14:paraId="6EBC0271" w14:textId="77777777" w:rsidR="0026562A" w:rsidRDefault="00265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2093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6pt;height:11.6pt" o:bullet="t">
        <v:imagedata r:id="rId1" o:title="mso7F1C"/>
      </v:shape>
    </w:pict>
  </w:numPicBullet>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nsid w:val="00000003"/>
    <w:multiLevelType w:val="multilevel"/>
    <w:tmpl w:val="1DF46FD6"/>
    <w:name w:val="WW8Num5"/>
    <w:lvl w:ilvl="0">
      <w:start w:val="1"/>
      <w:numFmt w:val="bullet"/>
      <w:lvlText w:val=""/>
      <w:lvlJc w:val="left"/>
      <w:pPr>
        <w:ind w:left="720" w:hanging="360"/>
      </w:pPr>
      <w:rPr>
        <w:rFonts w:ascii="Wingdings" w:hAnsi="Wingdings" w:hint="default"/>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A2BEEC64"/>
    <w:name w:val="WW8Num6"/>
    <w:lvl w:ilvl="0">
      <w:start w:val="1"/>
      <w:numFmt w:val="bullet"/>
      <w:lvlText w:val=""/>
      <w:lvlJc w:val="left"/>
      <w:pPr>
        <w:ind w:left="720" w:hanging="360"/>
      </w:pPr>
      <w:rPr>
        <w:rFonts w:ascii="Wingdings" w:hAnsi="Wingdings" w:hint="default"/>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3152738A"/>
    <w:name w:val="WW8Num7"/>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ind w:left="794"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Wingdings" w:hAnsi="Wingdings" w:cs="Courier New"/>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Wingdings" w:hAnsi="Wingdings" w:cs="Courier New"/>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8">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18B64B0"/>
    <w:multiLevelType w:val="hybridMultilevel"/>
    <w:tmpl w:val="11D6C00E"/>
    <w:lvl w:ilvl="0" w:tplc="04100007">
      <w:start w:val="1"/>
      <w:numFmt w:val="bullet"/>
      <w:lvlText w:val=""/>
      <w:lvlPicBulletId w:val="0"/>
      <w:lvlJc w:val="left"/>
      <w:pPr>
        <w:ind w:left="1509" w:hanging="360"/>
      </w:pPr>
      <w:rPr>
        <w:rFonts w:ascii="Symbol" w:hAnsi="Symbol" w:hint="default"/>
      </w:rPr>
    </w:lvl>
    <w:lvl w:ilvl="1" w:tplc="04100003" w:tentative="1">
      <w:start w:val="1"/>
      <w:numFmt w:val="bullet"/>
      <w:lvlText w:val="o"/>
      <w:lvlJc w:val="left"/>
      <w:pPr>
        <w:ind w:left="2229" w:hanging="360"/>
      </w:pPr>
      <w:rPr>
        <w:rFonts w:ascii="Courier New" w:hAnsi="Courier New" w:cs="Courier New" w:hint="default"/>
      </w:rPr>
    </w:lvl>
    <w:lvl w:ilvl="2" w:tplc="04100005" w:tentative="1">
      <w:start w:val="1"/>
      <w:numFmt w:val="bullet"/>
      <w:lvlText w:val=""/>
      <w:lvlJc w:val="left"/>
      <w:pPr>
        <w:ind w:left="2949" w:hanging="360"/>
      </w:pPr>
      <w:rPr>
        <w:rFonts w:ascii="Wingdings" w:hAnsi="Wingdings" w:hint="default"/>
      </w:rPr>
    </w:lvl>
    <w:lvl w:ilvl="3" w:tplc="04100001" w:tentative="1">
      <w:start w:val="1"/>
      <w:numFmt w:val="bullet"/>
      <w:lvlText w:val=""/>
      <w:lvlJc w:val="left"/>
      <w:pPr>
        <w:ind w:left="3669" w:hanging="360"/>
      </w:pPr>
      <w:rPr>
        <w:rFonts w:ascii="Symbol" w:hAnsi="Symbol" w:hint="default"/>
      </w:rPr>
    </w:lvl>
    <w:lvl w:ilvl="4" w:tplc="04100003" w:tentative="1">
      <w:start w:val="1"/>
      <w:numFmt w:val="bullet"/>
      <w:lvlText w:val="o"/>
      <w:lvlJc w:val="left"/>
      <w:pPr>
        <w:ind w:left="4389" w:hanging="360"/>
      </w:pPr>
      <w:rPr>
        <w:rFonts w:ascii="Courier New" w:hAnsi="Courier New" w:cs="Courier New" w:hint="default"/>
      </w:rPr>
    </w:lvl>
    <w:lvl w:ilvl="5" w:tplc="04100005" w:tentative="1">
      <w:start w:val="1"/>
      <w:numFmt w:val="bullet"/>
      <w:lvlText w:val=""/>
      <w:lvlJc w:val="left"/>
      <w:pPr>
        <w:ind w:left="5109" w:hanging="360"/>
      </w:pPr>
      <w:rPr>
        <w:rFonts w:ascii="Wingdings" w:hAnsi="Wingdings" w:hint="default"/>
      </w:rPr>
    </w:lvl>
    <w:lvl w:ilvl="6" w:tplc="04100001" w:tentative="1">
      <w:start w:val="1"/>
      <w:numFmt w:val="bullet"/>
      <w:lvlText w:val=""/>
      <w:lvlJc w:val="left"/>
      <w:pPr>
        <w:ind w:left="5829" w:hanging="360"/>
      </w:pPr>
      <w:rPr>
        <w:rFonts w:ascii="Symbol" w:hAnsi="Symbol" w:hint="default"/>
      </w:rPr>
    </w:lvl>
    <w:lvl w:ilvl="7" w:tplc="04100003" w:tentative="1">
      <w:start w:val="1"/>
      <w:numFmt w:val="bullet"/>
      <w:lvlText w:val="o"/>
      <w:lvlJc w:val="left"/>
      <w:pPr>
        <w:ind w:left="6549" w:hanging="360"/>
      </w:pPr>
      <w:rPr>
        <w:rFonts w:ascii="Courier New" w:hAnsi="Courier New" w:cs="Courier New" w:hint="default"/>
      </w:rPr>
    </w:lvl>
    <w:lvl w:ilvl="8" w:tplc="04100005" w:tentative="1">
      <w:start w:val="1"/>
      <w:numFmt w:val="bullet"/>
      <w:lvlText w:val=""/>
      <w:lvlJc w:val="left"/>
      <w:pPr>
        <w:ind w:left="7269" w:hanging="360"/>
      </w:pPr>
      <w:rPr>
        <w:rFonts w:ascii="Wingdings" w:hAnsi="Wingdings" w:hint="default"/>
      </w:rPr>
    </w:lvl>
  </w:abstractNum>
  <w:abstractNum w:abstractNumId="11">
    <w:nsid w:val="06EE7616"/>
    <w:multiLevelType w:val="hybridMultilevel"/>
    <w:tmpl w:val="209C4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83349A1"/>
    <w:multiLevelType w:val="hybridMultilevel"/>
    <w:tmpl w:val="EEC8FC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A83688F"/>
    <w:multiLevelType w:val="hybridMultilevel"/>
    <w:tmpl w:val="733C1F88"/>
    <w:lvl w:ilvl="0" w:tplc="993285B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440D3D"/>
    <w:multiLevelType w:val="hybridMultilevel"/>
    <w:tmpl w:val="0D62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E6D2761"/>
    <w:multiLevelType w:val="hybridMultilevel"/>
    <w:tmpl w:val="F154CD92"/>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66A15BD"/>
    <w:multiLevelType w:val="hybridMultilevel"/>
    <w:tmpl w:val="6B6A1D06"/>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7">
    <w:nsid w:val="17861DAF"/>
    <w:multiLevelType w:val="hybridMultilevel"/>
    <w:tmpl w:val="D0D075E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196D2C4B"/>
    <w:multiLevelType w:val="hybridMultilevel"/>
    <w:tmpl w:val="05028E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9F7413A"/>
    <w:multiLevelType w:val="hybridMultilevel"/>
    <w:tmpl w:val="35EE5114"/>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0">
    <w:nsid w:val="1DDE0C13"/>
    <w:multiLevelType w:val="hybridMultilevel"/>
    <w:tmpl w:val="B5D0830C"/>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FEE21B5"/>
    <w:multiLevelType w:val="hybridMultilevel"/>
    <w:tmpl w:val="BEBCE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00E66C1"/>
    <w:multiLevelType w:val="hybridMultilevel"/>
    <w:tmpl w:val="8E7212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74657FA"/>
    <w:multiLevelType w:val="singleLevel"/>
    <w:tmpl w:val="0410000F"/>
    <w:lvl w:ilvl="0">
      <w:start w:val="1"/>
      <w:numFmt w:val="decimal"/>
      <w:lvlText w:val="%1."/>
      <w:lvlJc w:val="left"/>
      <w:pPr>
        <w:ind w:left="720" w:hanging="360"/>
      </w:pPr>
    </w:lvl>
  </w:abstractNum>
  <w:abstractNum w:abstractNumId="24">
    <w:nsid w:val="2ABF2559"/>
    <w:multiLevelType w:val="hybridMultilevel"/>
    <w:tmpl w:val="185A91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272367"/>
    <w:multiLevelType w:val="hybridMultilevel"/>
    <w:tmpl w:val="7BA2774A"/>
    <w:lvl w:ilvl="0" w:tplc="C0168B32">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2DC21B20"/>
    <w:multiLevelType w:val="hybridMultilevel"/>
    <w:tmpl w:val="6FE65C96"/>
    <w:lvl w:ilvl="0" w:tplc="9648D25C">
      <w:start w:val="1"/>
      <w:numFmt w:val="bullet"/>
      <w:lvlText w:val="•"/>
      <w:lvlJc w:val="left"/>
      <w:pPr>
        <w:ind w:left="137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27">
    <w:nsid w:val="2FFF7A4B"/>
    <w:multiLevelType w:val="hybridMultilevel"/>
    <w:tmpl w:val="D276712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35AA7056"/>
    <w:multiLevelType w:val="multilevel"/>
    <w:tmpl w:val="AD8C816E"/>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BC39F7"/>
    <w:multiLevelType w:val="hybridMultilevel"/>
    <w:tmpl w:val="B830856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E14D3E"/>
    <w:multiLevelType w:val="hybridMultilevel"/>
    <w:tmpl w:val="AA946C84"/>
    <w:lvl w:ilvl="0" w:tplc="2D4C13AA">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31">
    <w:nsid w:val="4BC808C8"/>
    <w:multiLevelType w:val="hybridMultilevel"/>
    <w:tmpl w:val="A6E04C82"/>
    <w:lvl w:ilvl="0" w:tplc="80C45B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754F13"/>
    <w:multiLevelType w:val="hybridMultilevel"/>
    <w:tmpl w:val="B18020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E2D494D"/>
    <w:multiLevelType w:val="hybridMultilevel"/>
    <w:tmpl w:val="A2ECD8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28D2073"/>
    <w:multiLevelType w:val="hybridMultilevel"/>
    <w:tmpl w:val="43686904"/>
    <w:lvl w:ilvl="0" w:tplc="286631F0">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F53C77"/>
    <w:multiLevelType w:val="multilevel"/>
    <w:tmpl w:val="C03C456A"/>
    <w:lvl w:ilvl="0">
      <w:start w:val="1"/>
      <w:numFmt w:val="bullet"/>
      <w:lvlText w:val="-"/>
      <w:lvlJc w:val="left"/>
      <w:pPr>
        <w:tabs>
          <w:tab w:val="num" w:pos="360"/>
        </w:tabs>
        <w:ind w:left="360" w:hanging="360"/>
      </w:pPr>
      <w:rPr>
        <w:rFonts w:ascii="OpenSymbol" w:hAnsi="OpenSymbol" w:cs="Open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8617BE"/>
    <w:multiLevelType w:val="hybridMultilevel"/>
    <w:tmpl w:val="2E20C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D43873"/>
    <w:multiLevelType w:val="hybridMultilevel"/>
    <w:tmpl w:val="BCCC6994"/>
    <w:lvl w:ilvl="0" w:tplc="286631F0">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5B7D9C"/>
    <w:multiLevelType w:val="hybridMultilevel"/>
    <w:tmpl w:val="5E822990"/>
    <w:lvl w:ilvl="0" w:tplc="04100001">
      <w:start w:val="1"/>
      <w:numFmt w:val="bullet"/>
      <w:lvlText w:val=""/>
      <w:lvlJc w:val="left"/>
      <w:pPr>
        <w:ind w:left="1529" w:hanging="360"/>
      </w:pPr>
      <w:rPr>
        <w:rFonts w:ascii="Symbol" w:hAnsi="Symbol" w:hint="default"/>
      </w:rPr>
    </w:lvl>
    <w:lvl w:ilvl="1" w:tplc="04100003" w:tentative="1">
      <w:start w:val="1"/>
      <w:numFmt w:val="bullet"/>
      <w:lvlText w:val="o"/>
      <w:lvlJc w:val="left"/>
      <w:pPr>
        <w:ind w:left="2249" w:hanging="360"/>
      </w:pPr>
      <w:rPr>
        <w:rFonts w:ascii="Courier New" w:hAnsi="Courier New" w:cs="Courier New" w:hint="default"/>
      </w:rPr>
    </w:lvl>
    <w:lvl w:ilvl="2" w:tplc="04100005" w:tentative="1">
      <w:start w:val="1"/>
      <w:numFmt w:val="bullet"/>
      <w:lvlText w:val=""/>
      <w:lvlJc w:val="left"/>
      <w:pPr>
        <w:ind w:left="2969" w:hanging="360"/>
      </w:pPr>
      <w:rPr>
        <w:rFonts w:ascii="Wingdings" w:hAnsi="Wingdings" w:hint="default"/>
      </w:rPr>
    </w:lvl>
    <w:lvl w:ilvl="3" w:tplc="04100001" w:tentative="1">
      <w:start w:val="1"/>
      <w:numFmt w:val="bullet"/>
      <w:lvlText w:val=""/>
      <w:lvlJc w:val="left"/>
      <w:pPr>
        <w:ind w:left="3689" w:hanging="360"/>
      </w:pPr>
      <w:rPr>
        <w:rFonts w:ascii="Symbol" w:hAnsi="Symbol" w:hint="default"/>
      </w:rPr>
    </w:lvl>
    <w:lvl w:ilvl="4" w:tplc="04100003" w:tentative="1">
      <w:start w:val="1"/>
      <w:numFmt w:val="bullet"/>
      <w:lvlText w:val="o"/>
      <w:lvlJc w:val="left"/>
      <w:pPr>
        <w:ind w:left="4409" w:hanging="360"/>
      </w:pPr>
      <w:rPr>
        <w:rFonts w:ascii="Courier New" w:hAnsi="Courier New" w:cs="Courier New" w:hint="default"/>
      </w:rPr>
    </w:lvl>
    <w:lvl w:ilvl="5" w:tplc="04100005" w:tentative="1">
      <w:start w:val="1"/>
      <w:numFmt w:val="bullet"/>
      <w:lvlText w:val=""/>
      <w:lvlJc w:val="left"/>
      <w:pPr>
        <w:ind w:left="5129" w:hanging="360"/>
      </w:pPr>
      <w:rPr>
        <w:rFonts w:ascii="Wingdings" w:hAnsi="Wingdings" w:hint="default"/>
      </w:rPr>
    </w:lvl>
    <w:lvl w:ilvl="6" w:tplc="04100001" w:tentative="1">
      <w:start w:val="1"/>
      <w:numFmt w:val="bullet"/>
      <w:lvlText w:val=""/>
      <w:lvlJc w:val="left"/>
      <w:pPr>
        <w:ind w:left="5849" w:hanging="360"/>
      </w:pPr>
      <w:rPr>
        <w:rFonts w:ascii="Symbol" w:hAnsi="Symbol" w:hint="default"/>
      </w:rPr>
    </w:lvl>
    <w:lvl w:ilvl="7" w:tplc="04100003" w:tentative="1">
      <w:start w:val="1"/>
      <w:numFmt w:val="bullet"/>
      <w:lvlText w:val="o"/>
      <w:lvlJc w:val="left"/>
      <w:pPr>
        <w:ind w:left="6569" w:hanging="360"/>
      </w:pPr>
      <w:rPr>
        <w:rFonts w:ascii="Courier New" w:hAnsi="Courier New" w:cs="Courier New" w:hint="default"/>
      </w:rPr>
    </w:lvl>
    <w:lvl w:ilvl="8" w:tplc="04100005" w:tentative="1">
      <w:start w:val="1"/>
      <w:numFmt w:val="bullet"/>
      <w:lvlText w:val=""/>
      <w:lvlJc w:val="left"/>
      <w:pPr>
        <w:ind w:left="7289" w:hanging="360"/>
      </w:pPr>
      <w:rPr>
        <w:rFonts w:ascii="Wingdings" w:hAnsi="Wingdings" w:hint="default"/>
      </w:rPr>
    </w:lvl>
  </w:abstractNum>
  <w:abstractNum w:abstractNumId="39">
    <w:nsid w:val="66B21068"/>
    <w:multiLevelType w:val="hybridMultilevel"/>
    <w:tmpl w:val="157A4C7E"/>
    <w:lvl w:ilvl="0" w:tplc="0410000B">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40">
    <w:nsid w:val="67BA0FDB"/>
    <w:multiLevelType w:val="hybridMultilevel"/>
    <w:tmpl w:val="D69A719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nsid w:val="6CC20DC5"/>
    <w:multiLevelType w:val="hybridMultilevel"/>
    <w:tmpl w:val="F5E4EA4C"/>
    <w:lvl w:ilvl="0" w:tplc="4210C422">
      <w:numFmt w:val="bullet"/>
      <w:lvlText w:val="-"/>
      <w:lvlJc w:val="left"/>
      <w:pPr>
        <w:ind w:left="383" w:hanging="360"/>
      </w:pPr>
      <w:rPr>
        <w:rFonts w:ascii="Arial" w:eastAsiaTheme="minorEastAsia" w:hAnsi="Arial" w:cs="Arial"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42">
    <w:nsid w:val="71A33F3F"/>
    <w:multiLevelType w:val="hybridMultilevel"/>
    <w:tmpl w:val="C18EF5A0"/>
    <w:lvl w:ilvl="0" w:tplc="B678976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CE36A3"/>
    <w:multiLevelType w:val="hybridMultilevel"/>
    <w:tmpl w:val="F91AD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42F717C"/>
    <w:multiLevelType w:val="multilevel"/>
    <w:tmpl w:val="B2EC975A"/>
    <w:lvl w:ilvl="0">
      <w:start w:val="1"/>
      <w:numFmt w:val="none"/>
      <w:pStyle w:val="Intestazione1"/>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pStyle w:val="Intestazione8"/>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45">
    <w:nsid w:val="78AC35A2"/>
    <w:multiLevelType w:val="hybridMultilevel"/>
    <w:tmpl w:val="7B90E9DC"/>
    <w:lvl w:ilvl="0" w:tplc="CDC6E358">
      <w:start w:val="1"/>
      <w:numFmt w:val="bullet"/>
      <w:lvlText w:val=""/>
      <w:lvlJc w:val="left"/>
      <w:pPr>
        <w:tabs>
          <w:tab w:val="num" w:pos="284"/>
        </w:tabs>
        <w:ind w:left="0" w:firstLine="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nsid w:val="7A171162"/>
    <w:multiLevelType w:val="hybridMultilevel"/>
    <w:tmpl w:val="A6C8C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A567800"/>
    <w:multiLevelType w:val="hybridMultilevel"/>
    <w:tmpl w:val="F6DAA7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DDA769B"/>
    <w:multiLevelType w:val="hybridMultilevel"/>
    <w:tmpl w:val="0EB823E8"/>
    <w:lvl w:ilvl="0" w:tplc="0410000F">
      <w:start w:val="1"/>
      <w:numFmt w:val="decimal"/>
      <w:lvlText w:val="%1."/>
      <w:lvlJc w:val="left"/>
      <w:pPr>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3"/>
  </w:num>
  <w:num w:numId="2">
    <w:abstractNumId w:val="43"/>
  </w:num>
  <w:num w:numId="3">
    <w:abstractNumId w:val="30"/>
  </w:num>
  <w:num w:numId="4">
    <w:abstractNumId w:val="11"/>
  </w:num>
  <w:num w:numId="5">
    <w:abstractNumId w:val="46"/>
  </w:num>
  <w:num w:numId="6">
    <w:abstractNumId w:val="25"/>
  </w:num>
  <w:num w:numId="7">
    <w:abstractNumId w:val="31"/>
  </w:num>
  <w:num w:numId="8">
    <w:abstractNumId w:val="29"/>
  </w:num>
  <w:num w:numId="9">
    <w:abstractNumId w:val="0"/>
  </w:num>
  <w:num w:numId="10">
    <w:abstractNumId w:val="1"/>
  </w:num>
  <w:num w:numId="11">
    <w:abstractNumId w:val="19"/>
  </w:num>
  <w:num w:numId="12">
    <w:abstractNumId w:val="16"/>
  </w:num>
  <w:num w:numId="13">
    <w:abstractNumId w:val="47"/>
  </w:num>
  <w:num w:numId="14">
    <w:abstractNumId w:val="32"/>
  </w:num>
  <w:num w:numId="15">
    <w:abstractNumId w:val="27"/>
  </w:num>
  <w:num w:numId="16">
    <w:abstractNumId w:val="21"/>
  </w:num>
  <w:num w:numId="17">
    <w:abstractNumId w:val="14"/>
  </w:num>
  <w:num w:numId="18">
    <w:abstractNumId w:val="20"/>
  </w:num>
  <w:num w:numId="19">
    <w:abstractNumId w:val="42"/>
  </w:num>
  <w:num w:numId="20">
    <w:abstractNumId w:val="15"/>
  </w:num>
  <w:num w:numId="21">
    <w:abstractNumId w:val="9"/>
  </w:num>
  <w:num w:numId="22">
    <w:abstractNumId w:val="44"/>
  </w:num>
  <w:num w:numId="23">
    <w:abstractNumId w:val="35"/>
  </w:num>
  <w:num w:numId="24">
    <w:abstractNumId w:val="28"/>
  </w:num>
  <w:num w:numId="25">
    <w:abstractNumId w:val="10"/>
  </w:num>
  <w:num w:numId="26">
    <w:abstractNumId w:val="13"/>
  </w:num>
  <w:num w:numId="27">
    <w:abstractNumId w:val="8"/>
  </w:num>
  <w:num w:numId="28">
    <w:abstractNumId w:val="37"/>
  </w:num>
  <w:num w:numId="29">
    <w:abstractNumId w:val="44"/>
  </w:num>
  <w:num w:numId="30">
    <w:abstractNumId w:val="34"/>
  </w:num>
  <w:num w:numId="31">
    <w:abstractNumId w:val="33"/>
  </w:num>
  <w:num w:numId="32">
    <w:abstractNumId w:val="2"/>
  </w:num>
  <w:num w:numId="33">
    <w:abstractNumId w:val="3"/>
  </w:num>
  <w:num w:numId="34">
    <w:abstractNumId w:val="4"/>
  </w:num>
  <w:num w:numId="35">
    <w:abstractNumId w:val="5"/>
  </w:num>
  <w:num w:numId="36">
    <w:abstractNumId w:val="6"/>
  </w:num>
  <w:num w:numId="37">
    <w:abstractNumId w:val="7"/>
  </w:num>
  <w:num w:numId="38">
    <w:abstractNumId w:val="18"/>
  </w:num>
  <w:num w:numId="39">
    <w:abstractNumId w:val="48"/>
  </w:num>
  <w:num w:numId="40">
    <w:abstractNumId w:val="40"/>
  </w:num>
  <w:num w:numId="41">
    <w:abstractNumId w:val="17"/>
  </w:num>
  <w:num w:numId="42">
    <w:abstractNumId w:val="45"/>
  </w:num>
  <w:num w:numId="43">
    <w:abstractNumId w:val="38"/>
  </w:num>
  <w:num w:numId="44">
    <w:abstractNumId w:val="39"/>
  </w:num>
  <w:num w:numId="45">
    <w:abstractNumId w:val="26"/>
  </w:num>
  <w:num w:numId="46">
    <w:abstractNumId w:val="24"/>
  </w:num>
  <w:num w:numId="47">
    <w:abstractNumId w:val="36"/>
  </w:num>
  <w:num w:numId="48">
    <w:abstractNumId w:val="41"/>
  </w:num>
  <w:num w:numId="49">
    <w:abstractNumId w:val="1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4"/>
    <w:rsid w:val="000429F0"/>
    <w:rsid w:val="00052404"/>
    <w:rsid w:val="00121BC5"/>
    <w:rsid w:val="001227FA"/>
    <w:rsid w:val="00133433"/>
    <w:rsid w:val="001927DB"/>
    <w:rsid w:val="0019592A"/>
    <w:rsid w:val="00227D3A"/>
    <w:rsid w:val="0026562A"/>
    <w:rsid w:val="002B02B4"/>
    <w:rsid w:val="002B3ED1"/>
    <w:rsid w:val="002B6595"/>
    <w:rsid w:val="00345359"/>
    <w:rsid w:val="00346D66"/>
    <w:rsid w:val="00354EFD"/>
    <w:rsid w:val="003E3A7D"/>
    <w:rsid w:val="004077AA"/>
    <w:rsid w:val="004228CE"/>
    <w:rsid w:val="00441AAE"/>
    <w:rsid w:val="0049297A"/>
    <w:rsid w:val="004F6C18"/>
    <w:rsid w:val="00530F7C"/>
    <w:rsid w:val="00565829"/>
    <w:rsid w:val="005F64EC"/>
    <w:rsid w:val="006101E2"/>
    <w:rsid w:val="00615187"/>
    <w:rsid w:val="00741E75"/>
    <w:rsid w:val="00747ADE"/>
    <w:rsid w:val="007C113E"/>
    <w:rsid w:val="00844028"/>
    <w:rsid w:val="0087093B"/>
    <w:rsid w:val="00877551"/>
    <w:rsid w:val="008A6F00"/>
    <w:rsid w:val="008B556F"/>
    <w:rsid w:val="008C09DA"/>
    <w:rsid w:val="008E13CC"/>
    <w:rsid w:val="008F5C2E"/>
    <w:rsid w:val="00920748"/>
    <w:rsid w:val="009265D2"/>
    <w:rsid w:val="00926A25"/>
    <w:rsid w:val="009A698F"/>
    <w:rsid w:val="00A3191B"/>
    <w:rsid w:val="00A73B19"/>
    <w:rsid w:val="00AB2C23"/>
    <w:rsid w:val="00B119F4"/>
    <w:rsid w:val="00B65216"/>
    <w:rsid w:val="00BB46C9"/>
    <w:rsid w:val="00BF3731"/>
    <w:rsid w:val="00C65705"/>
    <w:rsid w:val="00CC1A50"/>
    <w:rsid w:val="00CC7CF5"/>
    <w:rsid w:val="00D24F4E"/>
    <w:rsid w:val="00D67331"/>
    <w:rsid w:val="00E73C25"/>
    <w:rsid w:val="00E94737"/>
    <w:rsid w:val="00E97E20"/>
    <w:rsid w:val="00EB3674"/>
    <w:rsid w:val="00ED7D0F"/>
    <w:rsid w:val="00EE06A8"/>
    <w:rsid w:val="00EF7A86"/>
    <w:rsid w:val="00F200EF"/>
    <w:rsid w:val="00F24E8E"/>
    <w:rsid w:val="00F3529F"/>
    <w:rsid w:val="00FB2B28"/>
    <w:rsid w:val="00FB33B3"/>
    <w:rsid w:val="00FB70C4"/>
    <w:rsid w:val="00FC0C44"/>
    <w:rsid w:val="00FC5F2B"/>
    <w:rsid w:val="00FD2A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C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91B"/>
  </w:style>
  <w:style w:type="paragraph" w:styleId="Titolo1">
    <w:name w:val="heading 1"/>
    <w:basedOn w:val="Normale"/>
    <w:next w:val="Normale"/>
    <w:link w:val="Titolo1Carattere"/>
    <w:uiPriority w:val="9"/>
    <w:qFormat/>
    <w:rsid w:val="008A6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8E13CC"/>
    <w:pPr>
      <w:keepNext/>
      <w:outlineLvl w:val="1"/>
    </w:pPr>
    <w:rPr>
      <w:rFonts w:ascii="Times New Roman" w:eastAsia="Times New Roman" w:hAnsi="Times New Roman" w:cs="Times New Roman"/>
      <w:sz w:val="28"/>
    </w:rPr>
  </w:style>
  <w:style w:type="paragraph" w:styleId="Titolo3">
    <w:name w:val="heading 3"/>
    <w:basedOn w:val="Normale"/>
    <w:next w:val="Normale"/>
    <w:link w:val="Titolo3Carattere"/>
    <w:uiPriority w:val="9"/>
    <w:semiHidden/>
    <w:unhideWhenUsed/>
    <w:qFormat/>
    <w:rsid w:val="00FB70C4"/>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E13CC"/>
    <w:rPr>
      <w:rFonts w:ascii="Times New Roman" w:eastAsia="Times New Roman" w:hAnsi="Times New Roman" w:cs="Times New Roman"/>
      <w:sz w:val="28"/>
    </w:rPr>
  </w:style>
  <w:style w:type="paragraph" w:customStyle="1" w:styleId="Default">
    <w:name w:val="Default"/>
    <w:rsid w:val="00747ADE"/>
    <w:pPr>
      <w:autoSpaceDE w:val="0"/>
      <w:autoSpaceDN w:val="0"/>
      <w:adjustRightInd w:val="0"/>
    </w:pPr>
    <w:rPr>
      <w:rFonts w:ascii="Times New Roman" w:eastAsia="Times New Roman" w:hAnsi="Times New Roman" w:cs="Times New Roman"/>
      <w:color w:val="000000"/>
    </w:rPr>
  </w:style>
  <w:style w:type="paragraph" w:styleId="Paragrafoelenco">
    <w:name w:val="List Paragraph"/>
    <w:basedOn w:val="Normale"/>
    <w:uiPriority w:val="34"/>
    <w:qFormat/>
    <w:rsid w:val="00747ADE"/>
    <w:pPr>
      <w:ind w:left="720"/>
      <w:contextualSpacing/>
    </w:pPr>
  </w:style>
  <w:style w:type="character" w:customStyle="1" w:styleId="StileGaramond11pt">
    <w:name w:val="Stile Garamond 11 pt"/>
    <w:basedOn w:val="Carpredefinitoparagrafo"/>
    <w:rsid w:val="000429F0"/>
    <w:rPr>
      <w:rFonts w:ascii="Garamond" w:hAnsi="Garamond" w:hint="default"/>
      <w:sz w:val="22"/>
    </w:rPr>
  </w:style>
  <w:style w:type="table" w:styleId="Grigliatabella">
    <w:name w:val="Table Grid"/>
    <w:basedOn w:val="Tabellanormale"/>
    <w:uiPriority w:val="39"/>
    <w:rsid w:val="00A31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A6F00"/>
    <w:rPr>
      <w:rFonts w:asciiTheme="majorHAnsi" w:eastAsiaTheme="majorEastAsia" w:hAnsiTheme="majorHAnsi" w:cstheme="majorBidi"/>
      <w:color w:val="2E74B5" w:themeColor="accent1" w:themeShade="BF"/>
      <w:sz w:val="32"/>
      <w:szCs w:val="32"/>
    </w:rPr>
  </w:style>
  <w:style w:type="paragraph" w:customStyle="1" w:styleId="Intestazionetabella">
    <w:name w:val="Intestazione tabella"/>
    <w:basedOn w:val="Normale"/>
    <w:rsid w:val="008A6F00"/>
    <w:pPr>
      <w:widowControl w:val="0"/>
      <w:suppressLineNumbers/>
      <w:suppressAutoHyphens/>
      <w:jc w:val="center"/>
    </w:pPr>
    <w:rPr>
      <w:rFonts w:ascii="Times New Roman" w:eastAsia="Lucida Sans Unicode" w:hAnsi="Times New Roman" w:cs="Times New Roman"/>
      <w:b/>
      <w:bCs/>
      <w:kern w:val="1"/>
    </w:rPr>
  </w:style>
  <w:style w:type="paragraph" w:styleId="Corpodeltesto2">
    <w:name w:val="Body Text 2"/>
    <w:basedOn w:val="Normale"/>
    <w:link w:val="Corpodeltesto2Carattere"/>
    <w:semiHidden/>
    <w:rsid w:val="008A6F00"/>
    <w:pPr>
      <w:widowControl w:val="0"/>
      <w:suppressAutoHyphens/>
    </w:pPr>
    <w:rPr>
      <w:rFonts w:ascii="Arial" w:eastAsia="Lucida Sans Unicode" w:hAnsi="Arial" w:cs="Arial"/>
      <w:kern w:val="1"/>
      <w:sz w:val="20"/>
    </w:rPr>
  </w:style>
  <w:style w:type="character" w:customStyle="1" w:styleId="Corpodeltesto2Carattere">
    <w:name w:val="Corpo del testo 2 Carattere"/>
    <w:basedOn w:val="Carpredefinitoparagrafo"/>
    <w:link w:val="Corpodeltesto2"/>
    <w:semiHidden/>
    <w:rsid w:val="008A6F00"/>
    <w:rPr>
      <w:rFonts w:ascii="Arial" w:eastAsia="Lucida Sans Unicode" w:hAnsi="Arial" w:cs="Arial"/>
      <w:kern w:val="1"/>
      <w:sz w:val="20"/>
    </w:rPr>
  </w:style>
  <w:style w:type="paragraph" w:styleId="Corpotesto">
    <w:name w:val="Body Text"/>
    <w:basedOn w:val="Normale"/>
    <w:link w:val="CorpotestoCarattere"/>
    <w:uiPriority w:val="99"/>
    <w:semiHidden/>
    <w:unhideWhenUsed/>
    <w:rsid w:val="001927DB"/>
    <w:pPr>
      <w:spacing w:after="120"/>
    </w:pPr>
  </w:style>
  <w:style w:type="character" w:customStyle="1" w:styleId="CorpotestoCarattere">
    <w:name w:val="Corpo testo Carattere"/>
    <w:basedOn w:val="Carpredefinitoparagrafo"/>
    <w:link w:val="Corpotesto"/>
    <w:uiPriority w:val="99"/>
    <w:semiHidden/>
    <w:rsid w:val="001927DB"/>
  </w:style>
  <w:style w:type="paragraph" w:styleId="Pidipagina">
    <w:name w:val="footer"/>
    <w:basedOn w:val="Normale"/>
    <w:link w:val="PidipaginaCarattere"/>
    <w:semiHidden/>
    <w:rsid w:val="001927DB"/>
    <w:pPr>
      <w:tabs>
        <w:tab w:val="center" w:pos="4819"/>
        <w:tab w:val="right" w:pos="9638"/>
      </w:tabs>
    </w:pPr>
    <w:rPr>
      <w:rFonts w:ascii="Times New Roman" w:eastAsia="Times New Roman" w:hAnsi="Times New Roman" w:cs="Times New Roman"/>
    </w:rPr>
  </w:style>
  <w:style w:type="character" w:customStyle="1" w:styleId="PidipaginaCarattere">
    <w:name w:val="Piè di pagina Carattere"/>
    <w:basedOn w:val="Carpredefinitoparagrafo"/>
    <w:link w:val="Pidipagina"/>
    <w:semiHidden/>
    <w:rsid w:val="001927DB"/>
    <w:rPr>
      <w:rFonts w:ascii="Times New Roman" w:eastAsia="Times New Roman" w:hAnsi="Times New Roman" w:cs="Times New Roman"/>
    </w:rPr>
  </w:style>
  <w:style w:type="character" w:styleId="Numeropagina">
    <w:name w:val="page number"/>
    <w:basedOn w:val="Carpredefinitoparagrafo"/>
    <w:semiHidden/>
    <w:rsid w:val="001927DB"/>
  </w:style>
  <w:style w:type="paragraph" w:customStyle="1" w:styleId="Stilepredefinito">
    <w:name w:val="Stile predefinito"/>
    <w:rsid w:val="00EE06A8"/>
    <w:pPr>
      <w:suppressAutoHyphens/>
      <w:spacing w:after="200" w:line="276" w:lineRule="auto"/>
    </w:pPr>
    <w:rPr>
      <w:rFonts w:ascii="Times New Roman" w:eastAsia="Times New Roman" w:hAnsi="Times New Roman" w:cs="Times New Roman"/>
      <w:szCs w:val="20"/>
      <w:lang w:eastAsia="zh-CN"/>
    </w:rPr>
  </w:style>
  <w:style w:type="paragraph" w:customStyle="1" w:styleId="Intestazione1">
    <w:name w:val="Intestazione 1"/>
    <w:basedOn w:val="Stilepredefinito"/>
    <w:next w:val="Stilepredefinito"/>
    <w:rsid w:val="00EE06A8"/>
    <w:pPr>
      <w:keepNext/>
      <w:numPr>
        <w:numId w:val="22"/>
      </w:numPr>
      <w:ind w:left="0" w:right="1984" w:firstLine="0"/>
      <w:jc w:val="center"/>
      <w:outlineLvl w:val="0"/>
    </w:pPr>
    <w:rPr>
      <w:b/>
      <w:sz w:val="28"/>
    </w:rPr>
  </w:style>
  <w:style w:type="paragraph" w:customStyle="1" w:styleId="Intestazione2">
    <w:name w:val="Intestazione 2"/>
    <w:basedOn w:val="Stilepredefinito"/>
    <w:next w:val="Stilepredefinito"/>
    <w:rsid w:val="00EE06A8"/>
    <w:pPr>
      <w:keepNext/>
      <w:numPr>
        <w:ilvl w:val="1"/>
        <w:numId w:val="22"/>
      </w:numPr>
      <w:ind w:left="0" w:right="1984" w:firstLine="0"/>
      <w:jc w:val="both"/>
      <w:outlineLvl w:val="1"/>
    </w:pPr>
    <w:rPr>
      <w:b/>
    </w:rPr>
  </w:style>
  <w:style w:type="paragraph" w:customStyle="1" w:styleId="Intestazione6">
    <w:name w:val="Intestazione 6"/>
    <w:basedOn w:val="Stilepredefinito"/>
    <w:next w:val="Stilepredefinito"/>
    <w:rsid w:val="00EE06A8"/>
    <w:pPr>
      <w:keepNext/>
      <w:numPr>
        <w:ilvl w:val="5"/>
        <w:numId w:val="22"/>
      </w:numPr>
      <w:outlineLvl w:val="5"/>
    </w:pPr>
    <w:rPr>
      <w:sz w:val="32"/>
    </w:rPr>
  </w:style>
  <w:style w:type="paragraph" w:customStyle="1" w:styleId="Intestazione7">
    <w:name w:val="Intestazione 7"/>
    <w:basedOn w:val="Stilepredefinito"/>
    <w:next w:val="Stilepredefinito"/>
    <w:rsid w:val="00EE06A8"/>
    <w:pPr>
      <w:keepNext/>
      <w:numPr>
        <w:ilvl w:val="6"/>
        <w:numId w:val="22"/>
      </w:numPr>
      <w:jc w:val="center"/>
      <w:outlineLvl w:val="6"/>
    </w:pPr>
    <w:rPr>
      <w:sz w:val="32"/>
    </w:rPr>
  </w:style>
  <w:style w:type="paragraph" w:customStyle="1" w:styleId="Intestazione8">
    <w:name w:val="Intestazione 8"/>
    <w:basedOn w:val="Stilepredefinito"/>
    <w:next w:val="Stilepredefinito"/>
    <w:rsid w:val="00EE06A8"/>
    <w:pPr>
      <w:keepNext/>
      <w:numPr>
        <w:ilvl w:val="7"/>
        <w:numId w:val="22"/>
      </w:numPr>
      <w:outlineLvl w:val="7"/>
    </w:pPr>
    <w:rPr>
      <w:sz w:val="28"/>
    </w:rPr>
  </w:style>
  <w:style w:type="paragraph" w:customStyle="1" w:styleId="Intestazione9">
    <w:name w:val="Intestazione 9"/>
    <w:basedOn w:val="Stilepredefinito"/>
    <w:next w:val="Stilepredefinito"/>
    <w:rsid w:val="00EE06A8"/>
    <w:pPr>
      <w:keepNext/>
      <w:numPr>
        <w:ilvl w:val="8"/>
        <w:numId w:val="22"/>
      </w:numPr>
      <w:outlineLvl w:val="8"/>
    </w:pPr>
    <w:rPr>
      <w:b/>
    </w:rPr>
  </w:style>
  <w:style w:type="character" w:customStyle="1" w:styleId="Titolo3Carattere">
    <w:name w:val="Titolo 3 Carattere"/>
    <w:basedOn w:val="Carpredefinitoparagrafo"/>
    <w:link w:val="Titolo3"/>
    <w:uiPriority w:val="9"/>
    <w:semiHidden/>
    <w:rsid w:val="00FB70C4"/>
    <w:rPr>
      <w:rFonts w:asciiTheme="majorHAnsi" w:eastAsiaTheme="majorEastAsia" w:hAnsiTheme="majorHAnsi" w:cstheme="majorBidi"/>
      <w:color w:val="1F4D78" w:themeColor="accent1" w:themeShade="7F"/>
    </w:rPr>
  </w:style>
  <w:style w:type="paragraph" w:styleId="Rientrocorpodeltesto2">
    <w:name w:val="Body Text Indent 2"/>
    <w:basedOn w:val="Normale"/>
    <w:link w:val="Rientrocorpodeltesto2Carattere"/>
    <w:uiPriority w:val="99"/>
    <w:semiHidden/>
    <w:unhideWhenUsed/>
    <w:rsid w:val="006101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101E2"/>
  </w:style>
  <w:style w:type="paragraph" w:styleId="Corpodeltesto3">
    <w:name w:val="Body Text 3"/>
    <w:basedOn w:val="Normale"/>
    <w:link w:val="Corpodeltesto3Carattere"/>
    <w:uiPriority w:val="99"/>
    <w:semiHidden/>
    <w:unhideWhenUsed/>
    <w:rsid w:val="006101E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101E2"/>
    <w:rPr>
      <w:sz w:val="16"/>
      <w:szCs w:val="16"/>
    </w:rPr>
  </w:style>
  <w:style w:type="character" w:customStyle="1" w:styleId="FontStyle18">
    <w:name w:val="Font Style18"/>
    <w:basedOn w:val="Carpredefinitoparagrafo"/>
    <w:rsid w:val="006101E2"/>
    <w:rPr>
      <w:rFonts w:ascii="Times New Roman" w:eastAsia="Times New Roman" w:hAnsi="Times New Roman" w:cs="Times New Roman"/>
      <w:sz w:val="26"/>
      <w:szCs w:val="26"/>
    </w:rPr>
  </w:style>
  <w:style w:type="paragraph" w:styleId="Elenco">
    <w:name w:val="List"/>
    <w:basedOn w:val="Corpotesto"/>
    <w:semiHidden/>
    <w:rsid w:val="006101E2"/>
    <w:pPr>
      <w:widowControl w:val="0"/>
      <w:suppressAutoHyphens/>
    </w:pPr>
    <w:rPr>
      <w:rFonts w:ascii="Times New Roman" w:eastAsia="Lucida Sans Unicode" w:hAnsi="Times New Roman" w:cs="Tahoma"/>
      <w:kern w:val="1"/>
    </w:rPr>
  </w:style>
  <w:style w:type="paragraph" w:customStyle="1" w:styleId="TableParagraph">
    <w:name w:val="Table Paragraph"/>
    <w:basedOn w:val="Normale"/>
    <w:uiPriority w:val="1"/>
    <w:qFormat/>
    <w:rsid w:val="00AB2C23"/>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9415</Words>
  <Characters>53670</Characters>
  <Application>Microsoft Macintosh Word</Application>
  <DocSecurity>0</DocSecurity>
  <Lines>447</Lines>
  <Paragraphs>125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2020-10-26T08:59:00Z</dcterms:created>
  <dcterms:modified xsi:type="dcterms:W3CDTF">2020-10-26T08:59:00Z</dcterms:modified>
</cp:coreProperties>
</file>