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8D46A" w14:textId="07E7203F" w:rsidR="008E13CC" w:rsidRDefault="00EB3674">
      <w:r w:rsidRPr="00ED48D0">
        <w:rPr>
          <w:rFonts w:ascii="Comic Sans MS" w:hAnsi="Comic Sans MS"/>
          <w:b/>
          <w:noProof/>
          <w:color w:val="000000"/>
        </w:rPr>
        <w:drawing>
          <wp:inline distT="0" distB="0" distL="0" distR="0" wp14:anchorId="1E067254" wp14:editId="545CD1BD">
            <wp:extent cx="6113710" cy="1159608"/>
            <wp:effectExtent l="0" t="0" r="825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6625" cy="1171541"/>
                    </a:xfrm>
                    <a:prstGeom prst="rect">
                      <a:avLst/>
                    </a:prstGeom>
                  </pic:spPr>
                </pic:pic>
              </a:graphicData>
            </a:graphic>
          </wp:inline>
        </w:drawing>
      </w:r>
    </w:p>
    <w:p w14:paraId="2B1B7391" w14:textId="77777777" w:rsidR="00BD747B" w:rsidRDefault="00BD747B">
      <w:pPr>
        <w:rPr>
          <w:rFonts w:ascii="Times New Roman" w:hAnsi="Times New Roman" w:cs="Times New Roman"/>
        </w:rPr>
      </w:pPr>
    </w:p>
    <w:p w14:paraId="572D5059" w14:textId="4DA25A03" w:rsidR="00BD747B" w:rsidRDefault="008E13CC">
      <w:pPr>
        <w:rPr>
          <w:rFonts w:ascii="Times New Roman" w:hAnsi="Times New Roman" w:cs="Times New Roman"/>
        </w:rPr>
      </w:pPr>
      <w:r>
        <w:rPr>
          <w:rFonts w:ascii="Comic Sans MS" w:hAnsi="Comic Sans MS"/>
          <w:b/>
          <w:noProof/>
          <w:color w:val="000000"/>
        </w:rPr>
        <mc:AlternateContent>
          <mc:Choice Requires="wps">
            <w:drawing>
              <wp:anchor distT="0" distB="0" distL="114300" distR="114300" simplePos="0" relativeHeight="251659264" behindDoc="0" locked="0" layoutInCell="1" allowOverlap="1" wp14:anchorId="1C209305" wp14:editId="19CCD8B2">
                <wp:simplePos x="0" y="0"/>
                <wp:positionH relativeFrom="column">
                  <wp:posOffset>14605</wp:posOffset>
                </wp:positionH>
                <wp:positionV relativeFrom="paragraph">
                  <wp:posOffset>231775</wp:posOffset>
                </wp:positionV>
                <wp:extent cx="6158230" cy="1602740"/>
                <wp:effectExtent l="0" t="0" r="13970" b="22860"/>
                <wp:wrapThrough wrapText="bothSides">
                  <wp:wrapPolygon edited="0">
                    <wp:start x="0" y="0"/>
                    <wp:lineTo x="0" y="21566"/>
                    <wp:lineTo x="21560" y="21566"/>
                    <wp:lineTo x="21560" y="0"/>
                    <wp:lineTo x="0" y="0"/>
                  </wp:wrapPolygon>
                </wp:wrapThrough>
                <wp:docPr id="5" name="Rettangolo 5"/>
                <wp:cNvGraphicFramePr/>
                <a:graphic xmlns:a="http://schemas.openxmlformats.org/drawingml/2006/main">
                  <a:graphicData uri="http://schemas.microsoft.com/office/word/2010/wordprocessingShape">
                    <wps:wsp>
                      <wps:cNvSpPr/>
                      <wps:spPr>
                        <a:xfrm>
                          <a:off x="0" y="0"/>
                          <a:ext cx="6158230" cy="160274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14:paraId="3E46B3FC" w14:textId="77777777" w:rsidR="008E3FF5" w:rsidRDefault="008E3FF5" w:rsidP="00EB3674">
                            <w:pPr>
                              <w:jc w:val="right"/>
                              <w:rPr>
                                <w:sz w:val="22"/>
                                <w:szCs w:val="22"/>
                              </w:rPr>
                            </w:pPr>
                          </w:p>
                          <w:p w14:paraId="618402DA" w14:textId="77777777" w:rsidR="008E3FF5" w:rsidRDefault="008E3FF5" w:rsidP="00E97E20">
                            <w:pPr>
                              <w:jc w:val="center"/>
                              <w:rPr>
                                <w:rFonts w:ascii="Times New Roman" w:hAnsi="Times New Roman" w:cs="Times New Roman"/>
                                <w:b/>
                                <w:color w:val="000000" w:themeColor="text1"/>
                                <w:sz w:val="22"/>
                                <w:szCs w:val="22"/>
                              </w:rPr>
                            </w:pPr>
                            <w:r w:rsidRPr="00E97E20">
                              <w:rPr>
                                <w:rFonts w:ascii="Times New Roman" w:hAnsi="Times New Roman" w:cs="Times New Roman"/>
                                <w:b/>
                                <w:color w:val="000000" w:themeColor="text1"/>
                                <w:sz w:val="22"/>
                                <w:szCs w:val="22"/>
                              </w:rPr>
                              <w:t>P</w:t>
                            </w:r>
                            <w:r>
                              <w:rPr>
                                <w:rFonts w:ascii="Times New Roman" w:hAnsi="Times New Roman" w:cs="Times New Roman"/>
                                <w:b/>
                                <w:color w:val="000000" w:themeColor="text1"/>
                                <w:sz w:val="22"/>
                                <w:szCs w:val="22"/>
                              </w:rPr>
                              <w:t xml:space="preserve">IANO DELLE ATTIVITA’ EDUCATIVE E DIDATTICHE </w:t>
                            </w:r>
                          </w:p>
                          <w:p w14:paraId="3973ADD4" w14:textId="06F2BDE3" w:rsidR="008E3FF5" w:rsidRDefault="008E3FF5" w:rsidP="008E13CC">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DEL CONSIGLIO DI CLASSE</w:t>
                            </w:r>
                          </w:p>
                          <w:p w14:paraId="080BB7C1" w14:textId="77777777" w:rsidR="008E3FF5" w:rsidRDefault="008E3FF5" w:rsidP="00E97E20">
                            <w:pPr>
                              <w:jc w:val="center"/>
                              <w:rPr>
                                <w:rFonts w:ascii="Times New Roman" w:hAnsi="Times New Roman" w:cs="Times New Roman"/>
                                <w:b/>
                                <w:color w:val="000000" w:themeColor="text1"/>
                                <w:sz w:val="22"/>
                                <w:szCs w:val="22"/>
                              </w:rPr>
                            </w:pPr>
                          </w:p>
                          <w:p w14:paraId="2757E276" w14:textId="5D16BBCB" w:rsidR="008E3FF5" w:rsidRDefault="008E3FF5"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ANNO SCOLASTICO 20___/___</w:t>
                            </w:r>
                          </w:p>
                          <w:p w14:paraId="4C2F3AE1" w14:textId="77777777" w:rsidR="008E3FF5" w:rsidRDefault="008E3FF5" w:rsidP="00E97E20">
                            <w:pPr>
                              <w:jc w:val="center"/>
                              <w:rPr>
                                <w:rFonts w:ascii="Times New Roman" w:hAnsi="Times New Roman" w:cs="Times New Roman"/>
                                <w:b/>
                                <w:color w:val="000000" w:themeColor="text1"/>
                                <w:sz w:val="22"/>
                                <w:szCs w:val="22"/>
                              </w:rPr>
                            </w:pPr>
                          </w:p>
                          <w:p w14:paraId="28DAC390" w14:textId="77914524" w:rsidR="008E3FF5" w:rsidRDefault="008E3FF5"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BIENNIO DELL’OBBLIGO                                               CLASSE________ SEZ________</w:t>
                            </w:r>
                          </w:p>
                          <w:p w14:paraId="252FC004" w14:textId="77777777" w:rsidR="008E3FF5" w:rsidRDefault="008E3FF5" w:rsidP="00E97E20">
                            <w:pPr>
                              <w:jc w:val="center"/>
                              <w:rPr>
                                <w:rFonts w:ascii="Times New Roman" w:hAnsi="Times New Roman" w:cs="Times New Roman"/>
                                <w:b/>
                                <w:color w:val="000000" w:themeColor="text1"/>
                                <w:sz w:val="22"/>
                                <w:szCs w:val="22"/>
                              </w:rPr>
                            </w:pPr>
                          </w:p>
                          <w:p w14:paraId="4AF2A54D" w14:textId="6B8D4227" w:rsidR="008E3FF5" w:rsidRPr="00E97E20" w:rsidRDefault="008E3FF5"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INDIRIZZO__________________________ARTICOLAZIONE_______________</w:t>
                            </w:r>
                          </w:p>
                          <w:p w14:paraId="25E06B58" w14:textId="77777777" w:rsidR="008E3FF5" w:rsidRDefault="008E3FF5" w:rsidP="00EB3674">
                            <w:pPr>
                              <w:jc w:val="right"/>
                              <w:rPr>
                                <w:sz w:val="22"/>
                                <w:szCs w:val="22"/>
                              </w:rPr>
                            </w:pPr>
                          </w:p>
                          <w:p w14:paraId="2D82D3D4" w14:textId="77777777" w:rsidR="008E3FF5" w:rsidRDefault="008E3FF5" w:rsidP="00EB3674">
                            <w:pPr>
                              <w:jc w:val="right"/>
                              <w:rPr>
                                <w:sz w:val="22"/>
                                <w:szCs w:val="22"/>
                              </w:rPr>
                            </w:pPr>
                          </w:p>
                          <w:p w14:paraId="0F054316" w14:textId="77777777" w:rsidR="008E3FF5" w:rsidRPr="00ED48D0" w:rsidRDefault="008E3FF5" w:rsidP="00EB3674">
                            <w:pPr>
                              <w:jc w:val="right"/>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09305" id="Rettangolo_x0020_5" o:spid="_x0000_s1026" style="position:absolute;margin-left:1.15pt;margin-top:18.25pt;width:484.9pt;height:1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" fillcolor="#f7fafd [180]" strokecolor="#1f4d78 [1604]" strokeweight="1pt">
                <v:fill color2="#cde0f2 [980]" colors="0 #f7fafd;48497f #b5d2ec;54395f #b5d2ec;1 #cee1f2" type="gradient">
                  <o:fill v:ext="view" type="gradientUnscaled"/>
                </v:fill>
                <v:textbox>
                  <w:txbxContent>
                    <w:p w14:paraId="3E46B3FC" w14:textId="77777777" w:rsidR="008E3FF5" w:rsidRDefault="008E3FF5" w:rsidP="00EB3674">
                      <w:pPr>
                        <w:jc w:val="right"/>
                        <w:rPr>
                          <w:sz w:val="22"/>
                          <w:szCs w:val="22"/>
                        </w:rPr>
                      </w:pPr>
                    </w:p>
                    <w:p w14:paraId="618402DA" w14:textId="77777777" w:rsidR="008E3FF5" w:rsidRDefault="008E3FF5" w:rsidP="00E97E20">
                      <w:pPr>
                        <w:jc w:val="center"/>
                        <w:rPr>
                          <w:rFonts w:ascii="Times New Roman" w:hAnsi="Times New Roman" w:cs="Times New Roman"/>
                          <w:b/>
                          <w:color w:val="000000" w:themeColor="text1"/>
                          <w:sz w:val="22"/>
                          <w:szCs w:val="22"/>
                        </w:rPr>
                      </w:pPr>
                      <w:r w:rsidRPr="00E97E20">
                        <w:rPr>
                          <w:rFonts w:ascii="Times New Roman" w:hAnsi="Times New Roman" w:cs="Times New Roman"/>
                          <w:b/>
                          <w:color w:val="000000" w:themeColor="text1"/>
                          <w:sz w:val="22"/>
                          <w:szCs w:val="22"/>
                        </w:rPr>
                        <w:t>P</w:t>
                      </w:r>
                      <w:r>
                        <w:rPr>
                          <w:rFonts w:ascii="Times New Roman" w:hAnsi="Times New Roman" w:cs="Times New Roman"/>
                          <w:b/>
                          <w:color w:val="000000" w:themeColor="text1"/>
                          <w:sz w:val="22"/>
                          <w:szCs w:val="22"/>
                        </w:rPr>
                        <w:t xml:space="preserve">IANO DELLE ATTIVITA’ EDUCATIVE E DIDATTICHE </w:t>
                      </w:r>
                    </w:p>
                    <w:p w14:paraId="3973ADD4" w14:textId="06F2BDE3" w:rsidR="008E3FF5" w:rsidRDefault="008E3FF5" w:rsidP="008E13CC">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DEL CONSIGLIO DI CLASSE</w:t>
                      </w:r>
                    </w:p>
                    <w:p w14:paraId="080BB7C1" w14:textId="77777777" w:rsidR="008E3FF5" w:rsidRDefault="008E3FF5" w:rsidP="00E97E20">
                      <w:pPr>
                        <w:jc w:val="center"/>
                        <w:rPr>
                          <w:rFonts w:ascii="Times New Roman" w:hAnsi="Times New Roman" w:cs="Times New Roman"/>
                          <w:b/>
                          <w:color w:val="000000" w:themeColor="text1"/>
                          <w:sz w:val="22"/>
                          <w:szCs w:val="22"/>
                        </w:rPr>
                      </w:pPr>
                    </w:p>
                    <w:p w14:paraId="2757E276" w14:textId="5D16BBCB" w:rsidR="008E3FF5" w:rsidRDefault="008E3FF5"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ANNO SCOLASTICO 20___/___</w:t>
                      </w:r>
                    </w:p>
                    <w:p w14:paraId="4C2F3AE1" w14:textId="77777777" w:rsidR="008E3FF5" w:rsidRDefault="008E3FF5" w:rsidP="00E97E20">
                      <w:pPr>
                        <w:jc w:val="center"/>
                        <w:rPr>
                          <w:rFonts w:ascii="Times New Roman" w:hAnsi="Times New Roman" w:cs="Times New Roman"/>
                          <w:b/>
                          <w:color w:val="000000" w:themeColor="text1"/>
                          <w:sz w:val="22"/>
                          <w:szCs w:val="22"/>
                        </w:rPr>
                      </w:pPr>
                    </w:p>
                    <w:p w14:paraId="28DAC390" w14:textId="77914524" w:rsidR="008E3FF5" w:rsidRDefault="008E3FF5"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BIENNIO DELL’OBBLIGO                                               CLASSE________ SEZ________</w:t>
                      </w:r>
                    </w:p>
                    <w:p w14:paraId="252FC004" w14:textId="77777777" w:rsidR="008E3FF5" w:rsidRDefault="008E3FF5" w:rsidP="00E97E20">
                      <w:pPr>
                        <w:jc w:val="center"/>
                        <w:rPr>
                          <w:rFonts w:ascii="Times New Roman" w:hAnsi="Times New Roman" w:cs="Times New Roman"/>
                          <w:b/>
                          <w:color w:val="000000" w:themeColor="text1"/>
                          <w:sz w:val="22"/>
                          <w:szCs w:val="22"/>
                        </w:rPr>
                      </w:pPr>
                    </w:p>
                    <w:p w14:paraId="4AF2A54D" w14:textId="6B8D4227" w:rsidR="008E3FF5" w:rsidRPr="00E97E20" w:rsidRDefault="008E3FF5"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INDIRIZZO__________________________ARTICOLAZIONE_______________</w:t>
                      </w:r>
                    </w:p>
                    <w:p w14:paraId="25E06B58" w14:textId="77777777" w:rsidR="008E3FF5" w:rsidRDefault="008E3FF5" w:rsidP="00EB3674">
                      <w:pPr>
                        <w:jc w:val="right"/>
                        <w:rPr>
                          <w:sz w:val="22"/>
                          <w:szCs w:val="22"/>
                        </w:rPr>
                      </w:pPr>
                    </w:p>
                    <w:p w14:paraId="2D82D3D4" w14:textId="77777777" w:rsidR="008E3FF5" w:rsidRDefault="008E3FF5" w:rsidP="00EB3674">
                      <w:pPr>
                        <w:jc w:val="right"/>
                        <w:rPr>
                          <w:sz w:val="22"/>
                          <w:szCs w:val="22"/>
                        </w:rPr>
                      </w:pPr>
                    </w:p>
                    <w:p w14:paraId="0F054316" w14:textId="77777777" w:rsidR="008E3FF5" w:rsidRPr="00ED48D0" w:rsidRDefault="008E3FF5" w:rsidP="00EB3674">
                      <w:pPr>
                        <w:jc w:val="right"/>
                        <w:rPr>
                          <w:sz w:val="22"/>
                          <w:szCs w:val="22"/>
                        </w:rPr>
                      </w:pPr>
                    </w:p>
                  </w:txbxContent>
                </v:textbox>
                <w10:wrap type="through"/>
              </v:rect>
            </w:pict>
          </mc:Fallback>
        </mc:AlternateContent>
      </w:r>
    </w:p>
    <w:p w14:paraId="00705BE6" w14:textId="77777777" w:rsidR="00BD747B" w:rsidRDefault="00BD747B">
      <w:pPr>
        <w:rPr>
          <w:rFonts w:ascii="Times New Roman" w:hAnsi="Times New Roman" w:cs="Times New Roman"/>
        </w:rPr>
      </w:pPr>
    </w:p>
    <w:p w14:paraId="48CCC988" w14:textId="77777777" w:rsidR="008E13CC" w:rsidRDefault="008E13CC">
      <w:pPr>
        <w:rPr>
          <w:rFonts w:ascii="Times New Roman" w:hAnsi="Times New Roman" w:cs="Times New Roman"/>
        </w:rPr>
      </w:pPr>
    </w:p>
    <w:p w14:paraId="172C6B9F" w14:textId="40817865" w:rsidR="00E97E20" w:rsidRDefault="008E13CC">
      <w:pPr>
        <w:rPr>
          <w:rFonts w:ascii="Times New Roman" w:hAnsi="Times New Roman" w:cs="Times New Roman"/>
        </w:rPr>
      </w:pPr>
      <w:r>
        <w:rPr>
          <w:rFonts w:ascii="Times New Roman" w:hAnsi="Times New Roman" w:cs="Times New Roman"/>
        </w:rPr>
        <w:t>COMPONENTI DEL C.d.C.</w:t>
      </w:r>
    </w:p>
    <w:p w14:paraId="45C8FD4C" w14:textId="77777777" w:rsidR="008E13CC" w:rsidRDefault="008E13CC">
      <w:pPr>
        <w:rPr>
          <w:rFonts w:ascii="Times New Roman" w:hAnsi="Times New Roman" w:cs="Times New Roman"/>
        </w:rPr>
      </w:pPr>
    </w:p>
    <w:tbl>
      <w:tblPr>
        <w:tblW w:w="8704" w:type="dxa"/>
        <w:tblInd w:w="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BDD6EE" w:themeFill="accent1" w:themeFillTint="66"/>
        <w:tblLayout w:type="fixed"/>
        <w:tblCellMar>
          <w:left w:w="70" w:type="dxa"/>
          <w:right w:w="70" w:type="dxa"/>
        </w:tblCellMar>
        <w:tblLook w:val="0000" w:firstRow="0" w:lastRow="0" w:firstColumn="0" w:lastColumn="0" w:noHBand="0" w:noVBand="0"/>
      </w:tblPr>
      <w:tblGrid>
        <w:gridCol w:w="4702"/>
        <w:gridCol w:w="4002"/>
      </w:tblGrid>
      <w:tr w:rsidR="008E13CC" w:rsidRPr="00BD747B" w14:paraId="5794D8C5" w14:textId="77777777" w:rsidTr="008E13CC">
        <w:trPr>
          <w:cantSplit/>
          <w:trHeight w:val="243"/>
        </w:trPr>
        <w:tc>
          <w:tcPr>
            <w:tcW w:w="4702" w:type="dxa"/>
            <w:tcBorders>
              <w:bottom w:val="single" w:sz="4" w:space="0" w:color="auto"/>
            </w:tcBorders>
            <w:shd w:val="clear" w:color="auto" w:fill="BDD6EE" w:themeFill="accent1" w:themeFillTint="66"/>
            <w:vAlign w:val="center"/>
          </w:tcPr>
          <w:p w14:paraId="7B9EEE53" w14:textId="77777777" w:rsidR="008E13CC" w:rsidRPr="00BD747B" w:rsidRDefault="008E13CC" w:rsidP="00FC0C44">
            <w:pPr>
              <w:jc w:val="center"/>
              <w:rPr>
                <w:b/>
              </w:rPr>
            </w:pPr>
            <w:r w:rsidRPr="00BD747B">
              <w:rPr>
                <w:rFonts w:ascii="Times New Roman" w:hAnsi="Times New Roman" w:cs="Times New Roman"/>
                <w:b/>
              </w:rPr>
              <w:t>DISCIPLINA</w:t>
            </w:r>
          </w:p>
        </w:tc>
        <w:tc>
          <w:tcPr>
            <w:tcW w:w="4002" w:type="dxa"/>
            <w:tcBorders>
              <w:bottom w:val="single" w:sz="4" w:space="0" w:color="auto"/>
            </w:tcBorders>
            <w:shd w:val="clear" w:color="auto" w:fill="BDD6EE" w:themeFill="accent1" w:themeFillTint="66"/>
            <w:vAlign w:val="center"/>
          </w:tcPr>
          <w:p w14:paraId="1B29D8DF" w14:textId="77777777" w:rsidR="008E13CC" w:rsidRPr="00BD747B" w:rsidRDefault="008E13CC" w:rsidP="00FC0C44">
            <w:pPr>
              <w:jc w:val="center"/>
              <w:rPr>
                <w:rFonts w:ascii="Times New Roman" w:hAnsi="Times New Roman" w:cs="Times New Roman"/>
                <w:b/>
              </w:rPr>
            </w:pPr>
          </w:p>
          <w:p w14:paraId="2F719A16" w14:textId="77777777" w:rsidR="008E13CC" w:rsidRPr="00BD747B" w:rsidRDefault="008E13CC" w:rsidP="00FC0C44">
            <w:pPr>
              <w:jc w:val="center"/>
              <w:rPr>
                <w:rFonts w:ascii="Times New Roman" w:hAnsi="Times New Roman" w:cs="Times New Roman"/>
                <w:b/>
              </w:rPr>
            </w:pPr>
            <w:r w:rsidRPr="00BD747B">
              <w:rPr>
                <w:rFonts w:ascii="Times New Roman" w:hAnsi="Times New Roman" w:cs="Times New Roman"/>
                <w:b/>
              </w:rPr>
              <w:t>DOCENTE</w:t>
            </w:r>
          </w:p>
          <w:p w14:paraId="343104E0" w14:textId="77777777" w:rsidR="008E13CC" w:rsidRPr="00BD747B" w:rsidRDefault="008E13CC" w:rsidP="00FC0C44">
            <w:pPr>
              <w:jc w:val="center"/>
              <w:rPr>
                <w:rFonts w:ascii="Times New Roman" w:hAnsi="Times New Roman" w:cs="Times New Roman"/>
                <w:b/>
              </w:rPr>
            </w:pPr>
          </w:p>
        </w:tc>
      </w:tr>
      <w:tr w:rsidR="008E13CC" w:rsidRPr="00BD747B" w14:paraId="770551DD" w14:textId="77777777" w:rsidTr="008E13CC">
        <w:trPr>
          <w:cantSplit/>
          <w:trHeight w:val="376"/>
        </w:trPr>
        <w:tc>
          <w:tcPr>
            <w:tcW w:w="4702" w:type="dxa"/>
            <w:tcBorders>
              <w:top w:val="single" w:sz="4" w:space="0" w:color="auto"/>
              <w:bottom w:val="single" w:sz="4" w:space="0" w:color="auto"/>
            </w:tcBorders>
            <w:shd w:val="clear" w:color="auto" w:fill="FFFFFF" w:themeFill="background1"/>
          </w:tcPr>
          <w:p w14:paraId="13E4D777" w14:textId="77777777" w:rsidR="008E13CC" w:rsidRPr="00BD747B" w:rsidRDefault="008E13CC" w:rsidP="00FC0C44"/>
        </w:tc>
        <w:tc>
          <w:tcPr>
            <w:tcW w:w="4002" w:type="dxa"/>
            <w:tcBorders>
              <w:top w:val="single" w:sz="4" w:space="0" w:color="auto"/>
              <w:bottom w:val="single" w:sz="4" w:space="0" w:color="auto"/>
            </w:tcBorders>
            <w:shd w:val="clear" w:color="auto" w:fill="FFFFFF" w:themeFill="background1"/>
          </w:tcPr>
          <w:p w14:paraId="4D2A9E3C" w14:textId="77777777" w:rsidR="008E13CC" w:rsidRPr="00BD747B" w:rsidRDefault="008E13CC" w:rsidP="00FC0C44">
            <w:pPr>
              <w:pStyle w:val="Titolo2"/>
              <w:rPr>
                <w:sz w:val="24"/>
              </w:rPr>
            </w:pPr>
          </w:p>
        </w:tc>
      </w:tr>
      <w:tr w:rsidR="008E13CC" w:rsidRPr="00BD747B" w14:paraId="32EB5B67" w14:textId="77777777" w:rsidTr="008E13CC">
        <w:trPr>
          <w:cantSplit/>
        </w:trPr>
        <w:tc>
          <w:tcPr>
            <w:tcW w:w="4702" w:type="dxa"/>
            <w:tcBorders>
              <w:top w:val="single" w:sz="4" w:space="0" w:color="auto"/>
              <w:bottom w:val="single" w:sz="4" w:space="0" w:color="auto"/>
            </w:tcBorders>
            <w:shd w:val="clear" w:color="auto" w:fill="FFFFFF" w:themeFill="background1"/>
          </w:tcPr>
          <w:p w14:paraId="2153F756" w14:textId="77777777" w:rsidR="008E13CC" w:rsidRPr="00BD747B" w:rsidRDefault="008E13CC" w:rsidP="00FC0C44"/>
        </w:tc>
        <w:tc>
          <w:tcPr>
            <w:tcW w:w="4002" w:type="dxa"/>
            <w:tcBorders>
              <w:top w:val="single" w:sz="4" w:space="0" w:color="auto"/>
              <w:bottom w:val="single" w:sz="4" w:space="0" w:color="auto"/>
            </w:tcBorders>
            <w:shd w:val="clear" w:color="auto" w:fill="FFFFFF" w:themeFill="background1"/>
          </w:tcPr>
          <w:p w14:paraId="2D445E88" w14:textId="77777777" w:rsidR="008E13CC" w:rsidRPr="00BD747B" w:rsidRDefault="008E13CC" w:rsidP="00FC0C44">
            <w:pPr>
              <w:pStyle w:val="Titolo2"/>
              <w:rPr>
                <w:sz w:val="24"/>
              </w:rPr>
            </w:pPr>
          </w:p>
        </w:tc>
      </w:tr>
      <w:tr w:rsidR="008E13CC" w:rsidRPr="00BD747B" w14:paraId="10FD6D5A" w14:textId="77777777" w:rsidTr="008E13CC">
        <w:trPr>
          <w:cantSplit/>
        </w:trPr>
        <w:tc>
          <w:tcPr>
            <w:tcW w:w="4702" w:type="dxa"/>
            <w:tcBorders>
              <w:top w:val="single" w:sz="4" w:space="0" w:color="auto"/>
              <w:bottom w:val="single" w:sz="4" w:space="0" w:color="auto"/>
            </w:tcBorders>
            <w:shd w:val="clear" w:color="auto" w:fill="FFFFFF" w:themeFill="background1"/>
          </w:tcPr>
          <w:p w14:paraId="46FC26DE" w14:textId="77777777" w:rsidR="008E13CC" w:rsidRPr="00BD747B" w:rsidRDefault="008E13CC" w:rsidP="00FC0C44"/>
        </w:tc>
        <w:tc>
          <w:tcPr>
            <w:tcW w:w="4002" w:type="dxa"/>
            <w:tcBorders>
              <w:top w:val="single" w:sz="4" w:space="0" w:color="auto"/>
              <w:bottom w:val="single" w:sz="4" w:space="0" w:color="auto"/>
            </w:tcBorders>
            <w:shd w:val="clear" w:color="auto" w:fill="FFFFFF" w:themeFill="background1"/>
          </w:tcPr>
          <w:p w14:paraId="526BEA04" w14:textId="77777777" w:rsidR="008E13CC" w:rsidRPr="00BD747B" w:rsidRDefault="008E13CC" w:rsidP="00FC0C44">
            <w:pPr>
              <w:pStyle w:val="Titolo2"/>
              <w:rPr>
                <w:sz w:val="24"/>
              </w:rPr>
            </w:pPr>
          </w:p>
        </w:tc>
      </w:tr>
      <w:tr w:rsidR="008E13CC" w:rsidRPr="00BD747B" w14:paraId="11B910D1" w14:textId="77777777" w:rsidTr="008E13CC">
        <w:trPr>
          <w:cantSplit/>
        </w:trPr>
        <w:tc>
          <w:tcPr>
            <w:tcW w:w="4702" w:type="dxa"/>
            <w:tcBorders>
              <w:top w:val="single" w:sz="4" w:space="0" w:color="auto"/>
              <w:bottom w:val="single" w:sz="4" w:space="0" w:color="auto"/>
            </w:tcBorders>
            <w:shd w:val="clear" w:color="auto" w:fill="FFFFFF" w:themeFill="background1"/>
          </w:tcPr>
          <w:p w14:paraId="1D3B2B5A" w14:textId="77777777" w:rsidR="008E13CC" w:rsidRPr="00BD747B" w:rsidRDefault="008E13CC" w:rsidP="00FC0C44"/>
        </w:tc>
        <w:tc>
          <w:tcPr>
            <w:tcW w:w="4002" w:type="dxa"/>
            <w:tcBorders>
              <w:top w:val="single" w:sz="4" w:space="0" w:color="auto"/>
              <w:bottom w:val="single" w:sz="4" w:space="0" w:color="auto"/>
            </w:tcBorders>
            <w:shd w:val="clear" w:color="auto" w:fill="FFFFFF" w:themeFill="background1"/>
          </w:tcPr>
          <w:p w14:paraId="01FAE893" w14:textId="77777777" w:rsidR="008E13CC" w:rsidRPr="00BD747B" w:rsidRDefault="008E13CC" w:rsidP="00FC0C44">
            <w:pPr>
              <w:pStyle w:val="Titolo2"/>
              <w:rPr>
                <w:sz w:val="24"/>
              </w:rPr>
            </w:pPr>
          </w:p>
        </w:tc>
      </w:tr>
      <w:tr w:rsidR="008E13CC" w:rsidRPr="00BD747B" w14:paraId="7C75A674" w14:textId="77777777" w:rsidTr="008E13CC">
        <w:trPr>
          <w:cantSplit/>
          <w:trHeight w:val="362"/>
        </w:trPr>
        <w:tc>
          <w:tcPr>
            <w:tcW w:w="4702" w:type="dxa"/>
            <w:tcBorders>
              <w:top w:val="single" w:sz="4" w:space="0" w:color="auto"/>
              <w:bottom w:val="single" w:sz="4" w:space="0" w:color="auto"/>
            </w:tcBorders>
            <w:shd w:val="clear" w:color="auto" w:fill="FFFFFF" w:themeFill="background1"/>
          </w:tcPr>
          <w:p w14:paraId="013FF334" w14:textId="77777777" w:rsidR="008E13CC" w:rsidRPr="00BD747B" w:rsidRDefault="008E13CC" w:rsidP="00FC0C44"/>
        </w:tc>
        <w:tc>
          <w:tcPr>
            <w:tcW w:w="4002" w:type="dxa"/>
            <w:tcBorders>
              <w:top w:val="single" w:sz="4" w:space="0" w:color="auto"/>
              <w:bottom w:val="single" w:sz="4" w:space="0" w:color="auto"/>
            </w:tcBorders>
            <w:shd w:val="clear" w:color="auto" w:fill="FFFFFF" w:themeFill="background1"/>
          </w:tcPr>
          <w:p w14:paraId="0D61D002" w14:textId="77777777" w:rsidR="008E13CC" w:rsidRPr="00BD747B" w:rsidRDefault="008E13CC" w:rsidP="00FC0C44">
            <w:pPr>
              <w:pStyle w:val="Titolo2"/>
              <w:rPr>
                <w:sz w:val="24"/>
              </w:rPr>
            </w:pPr>
          </w:p>
        </w:tc>
      </w:tr>
      <w:tr w:rsidR="008E13CC" w:rsidRPr="00BD747B" w14:paraId="1A1987B5" w14:textId="77777777" w:rsidTr="008E13CC">
        <w:trPr>
          <w:cantSplit/>
        </w:trPr>
        <w:tc>
          <w:tcPr>
            <w:tcW w:w="4702" w:type="dxa"/>
            <w:tcBorders>
              <w:top w:val="single" w:sz="4" w:space="0" w:color="auto"/>
              <w:bottom w:val="single" w:sz="4" w:space="0" w:color="auto"/>
            </w:tcBorders>
            <w:shd w:val="clear" w:color="auto" w:fill="FFFFFF" w:themeFill="background1"/>
          </w:tcPr>
          <w:p w14:paraId="65CF3F7D" w14:textId="77777777" w:rsidR="008E13CC" w:rsidRPr="00BD747B" w:rsidRDefault="008E13CC" w:rsidP="00FC0C44"/>
        </w:tc>
        <w:tc>
          <w:tcPr>
            <w:tcW w:w="4002" w:type="dxa"/>
            <w:tcBorders>
              <w:top w:val="single" w:sz="4" w:space="0" w:color="auto"/>
              <w:bottom w:val="single" w:sz="4" w:space="0" w:color="auto"/>
            </w:tcBorders>
            <w:shd w:val="clear" w:color="auto" w:fill="FFFFFF" w:themeFill="background1"/>
          </w:tcPr>
          <w:p w14:paraId="5AC386DC" w14:textId="77777777" w:rsidR="008E13CC" w:rsidRPr="00BD747B" w:rsidRDefault="008E13CC" w:rsidP="00FC0C44">
            <w:pPr>
              <w:pStyle w:val="Titolo2"/>
              <w:rPr>
                <w:sz w:val="24"/>
              </w:rPr>
            </w:pPr>
          </w:p>
        </w:tc>
      </w:tr>
      <w:tr w:rsidR="008E13CC" w:rsidRPr="00BD747B" w14:paraId="12063F2A" w14:textId="77777777" w:rsidTr="008E13CC">
        <w:trPr>
          <w:cantSplit/>
        </w:trPr>
        <w:tc>
          <w:tcPr>
            <w:tcW w:w="4702" w:type="dxa"/>
            <w:tcBorders>
              <w:top w:val="single" w:sz="4" w:space="0" w:color="auto"/>
              <w:bottom w:val="single" w:sz="4" w:space="0" w:color="auto"/>
            </w:tcBorders>
            <w:shd w:val="clear" w:color="auto" w:fill="FFFFFF" w:themeFill="background1"/>
          </w:tcPr>
          <w:p w14:paraId="71D1AC63" w14:textId="77777777" w:rsidR="008E13CC" w:rsidRPr="00BD747B" w:rsidRDefault="008E13CC" w:rsidP="00FC0C44"/>
        </w:tc>
        <w:tc>
          <w:tcPr>
            <w:tcW w:w="4002" w:type="dxa"/>
            <w:tcBorders>
              <w:top w:val="single" w:sz="4" w:space="0" w:color="auto"/>
              <w:bottom w:val="single" w:sz="4" w:space="0" w:color="auto"/>
            </w:tcBorders>
            <w:shd w:val="clear" w:color="auto" w:fill="FFFFFF" w:themeFill="background1"/>
          </w:tcPr>
          <w:p w14:paraId="13CF47E8" w14:textId="77777777" w:rsidR="008E13CC" w:rsidRPr="00BD747B" w:rsidRDefault="008E13CC" w:rsidP="00FC0C44">
            <w:pPr>
              <w:pStyle w:val="Titolo2"/>
              <w:rPr>
                <w:sz w:val="24"/>
              </w:rPr>
            </w:pPr>
          </w:p>
        </w:tc>
      </w:tr>
      <w:tr w:rsidR="008E13CC" w:rsidRPr="00BD747B" w14:paraId="07647B5F" w14:textId="77777777" w:rsidTr="008E13CC">
        <w:trPr>
          <w:cantSplit/>
        </w:trPr>
        <w:tc>
          <w:tcPr>
            <w:tcW w:w="4702" w:type="dxa"/>
            <w:tcBorders>
              <w:top w:val="single" w:sz="4" w:space="0" w:color="auto"/>
              <w:bottom w:val="single" w:sz="4" w:space="0" w:color="auto"/>
            </w:tcBorders>
            <w:shd w:val="clear" w:color="auto" w:fill="FFFFFF" w:themeFill="background1"/>
          </w:tcPr>
          <w:p w14:paraId="07925672" w14:textId="77777777" w:rsidR="008E13CC" w:rsidRPr="00BD747B" w:rsidRDefault="008E13CC" w:rsidP="00FC0C44"/>
        </w:tc>
        <w:tc>
          <w:tcPr>
            <w:tcW w:w="4002" w:type="dxa"/>
            <w:tcBorders>
              <w:top w:val="single" w:sz="4" w:space="0" w:color="auto"/>
              <w:bottom w:val="single" w:sz="4" w:space="0" w:color="auto"/>
            </w:tcBorders>
            <w:shd w:val="clear" w:color="auto" w:fill="FFFFFF" w:themeFill="background1"/>
          </w:tcPr>
          <w:p w14:paraId="140B0FA9" w14:textId="77777777" w:rsidR="008E13CC" w:rsidRPr="00BD747B" w:rsidRDefault="008E13CC" w:rsidP="00FC0C44">
            <w:pPr>
              <w:pStyle w:val="Titolo2"/>
              <w:rPr>
                <w:sz w:val="24"/>
              </w:rPr>
            </w:pPr>
          </w:p>
        </w:tc>
      </w:tr>
      <w:tr w:rsidR="008E13CC" w:rsidRPr="00BD747B" w14:paraId="2E555A23" w14:textId="77777777" w:rsidTr="008E13CC">
        <w:trPr>
          <w:cantSplit/>
        </w:trPr>
        <w:tc>
          <w:tcPr>
            <w:tcW w:w="4702" w:type="dxa"/>
            <w:tcBorders>
              <w:top w:val="single" w:sz="4" w:space="0" w:color="auto"/>
              <w:bottom w:val="single" w:sz="4" w:space="0" w:color="auto"/>
            </w:tcBorders>
            <w:shd w:val="clear" w:color="auto" w:fill="FFFFFF" w:themeFill="background1"/>
          </w:tcPr>
          <w:p w14:paraId="379325C7" w14:textId="77777777" w:rsidR="008E13CC" w:rsidRPr="00BD747B" w:rsidRDefault="008E13CC" w:rsidP="00FC0C44"/>
        </w:tc>
        <w:tc>
          <w:tcPr>
            <w:tcW w:w="4002" w:type="dxa"/>
            <w:tcBorders>
              <w:top w:val="single" w:sz="4" w:space="0" w:color="auto"/>
              <w:bottom w:val="single" w:sz="4" w:space="0" w:color="auto"/>
            </w:tcBorders>
            <w:shd w:val="clear" w:color="auto" w:fill="FFFFFF" w:themeFill="background1"/>
          </w:tcPr>
          <w:p w14:paraId="231D1903" w14:textId="77777777" w:rsidR="008E13CC" w:rsidRPr="00BD747B" w:rsidRDefault="008E13CC" w:rsidP="00FC0C44">
            <w:pPr>
              <w:pStyle w:val="Titolo2"/>
              <w:rPr>
                <w:sz w:val="24"/>
              </w:rPr>
            </w:pPr>
          </w:p>
        </w:tc>
      </w:tr>
      <w:tr w:rsidR="008E13CC" w:rsidRPr="00BD747B" w14:paraId="21D885A1" w14:textId="77777777" w:rsidTr="008E13CC">
        <w:trPr>
          <w:cantSplit/>
        </w:trPr>
        <w:tc>
          <w:tcPr>
            <w:tcW w:w="4702" w:type="dxa"/>
            <w:tcBorders>
              <w:top w:val="single" w:sz="4" w:space="0" w:color="auto"/>
              <w:bottom w:val="single" w:sz="4" w:space="0" w:color="auto"/>
            </w:tcBorders>
            <w:shd w:val="clear" w:color="auto" w:fill="FFFFFF" w:themeFill="background1"/>
          </w:tcPr>
          <w:p w14:paraId="2A22221D" w14:textId="77777777" w:rsidR="008E13CC" w:rsidRPr="00BD747B" w:rsidRDefault="008E13CC" w:rsidP="00FC0C44"/>
        </w:tc>
        <w:tc>
          <w:tcPr>
            <w:tcW w:w="4002" w:type="dxa"/>
            <w:tcBorders>
              <w:top w:val="single" w:sz="4" w:space="0" w:color="auto"/>
              <w:bottom w:val="single" w:sz="4" w:space="0" w:color="auto"/>
            </w:tcBorders>
            <w:shd w:val="clear" w:color="auto" w:fill="FFFFFF" w:themeFill="background1"/>
          </w:tcPr>
          <w:p w14:paraId="7A838028" w14:textId="77777777" w:rsidR="008E13CC" w:rsidRPr="00BD747B" w:rsidRDefault="008E13CC" w:rsidP="00FC0C44">
            <w:pPr>
              <w:pStyle w:val="Titolo2"/>
              <w:rPr>
                <w:sz w:val="24"/>
              </w:rPr>
            </w:pPr>
          </w:p>
        </w:tc>
      </w:tr>
      <w:tr w:rsidR="008E13CC" w:rsidRPr="00BD747B" w14:paraId="17AB2056" w14:textId="77777777" w:rsidTr="008E13CC">
        <w:trPr>
          <w:cantSplit/>
        </w:trPr>
        <w:tc>
          <w:tcPr>
            <w:tcW w:w="4702" w:type="dxa"/>
            <w:tcBorders>
              <w:top w:val="single" w:sz="4" w:space="0" w:color="auto"/>
              <w:bottom w:val="single" w:sz="4" w:space="0" w:color="auto"/>
            </w:tcBorders>
            <w:shd w:val="clear" w:color="auto" w:fill="FFFFFF" w:themeFill="background1"/>
          </w:tcPr>
          <w:p w14:paraId="19F5C84C" w14:textId="77777777" w:rsidR="008E13CC" w:rsidRPr="00BD747B" w:rsidRDefault="008E13CC" w:rsidP="00FC0C44"/>
        </w:tc>
        <w:tc>
          <w:tcPr>
            <w:tcW w:w="4002" w:type="dxa"/>
            <w:tcBorders>
              <w:top w:val="single" w:sz="4" w:space="0" w:color="auto"/>
              <w:bottom w:val="single" w:sz="4" w:space="0" w:color="auto"/>
            </w:tcBorders>
            <w:shd w:val="clear" w:color="auto" w:fill="FFFFFF" w:themeFill="background1"/>
          </w:tcPr>
          <w:p w14:paraId="0511D1D2" w14:textId="77777777" w:rsidR="008E13CC" w:rsidRPr="00BD747B" w:rsidRDefault="008E13CC" w:rsidP="00FC0C44">
            <w:pPr>
              <w:pStyle w:val="Titolo2"/>
              <w:rPr>
                <w:sz w:val="24"/>
              </w:rPr>
            </w:pPr>
          </w:p>
        </w:tc>
      </w:tr>
      <w:tr w:rsidR="008E13CC" w:rsidRPr="00BD747B" w14:paraId="41EF5AFB" w14:textId="77777777" w:rsidTr="008E13CC">
        <w:trPr>
          <w:cantSplit/>
        </w:trPr>
        <w:tc>
          <w:tcPr>
            <w:tcW w:w="4702" w:type="dxa"/>
            <w:tcBorders>
              <w:top w:val="single" w:sz="4" w:space="0" w:color="auto"/>
              <w:bottom w:val="single" w:sz="4" w:space="0" w:color="auto"/>
            </w:tcBorders>
            <w:shd w:val="clear" w:color="auto" w:fill="FFFFFF" w:themeFill="background1"/>
          </w:tcPr>
          <w:p w14:paraId="0C7779BA" w14:textId="77777777" w:rsidR="008E13CC" w:rsidRPr="00BD747B" w:rsidRDefault="008E13CC" w:rsidP="00FC0C44"/>
        </w:tc>
        <w:tc>
          <w:tcPr>
            <w:tcW w:w="4002" w:type="dxa"/>
            <w:tcBorders>
              <w:top w:val="single" w:sz="4" w:space="0" w:color="auto"/>
              <w:bottom w:val="single" w:sz="4" w:space="0" w:color="auto"/>
            </w:tcBorders>
            <w:shd w:val="clear" w:color="auto" w:fill="FFFFFF" w:themeFill="background1"/>
          </w:tcPr>
          <w:p w14:paraId="5E857BE8" w14:textId="77777777" w:rsidR="008E13CC" w:rsidRPr="00BD747B" w:rsidRDefault="008E13CC" w:rsidP="00FC0C44">
            <w:pPr>
              <w:pStyle w:val="Titolo2"/>
              <w:rPr>
                <w:sz w:val="24"/>
              </w:rPr>
            </w:pPr>
          </w:p>
        </w:tc>
      </w:tr>
      <w:tr w:rsidR="008E13CC" w:rsidRPr="00BD747B" w14:paraId="22556146" w14:textId="77777777" w:rsidTr="008E13CC">
        <w:trPr>
          <w:cantSplit/>
        </w:trPr>
        <w:tc>
          <w:tcPr>
            <w:tcW w:w="4702" w:type="dxa"/>
            <w:tcBorders>
              <w:top w:val="single" w:sz="4" w:space="0" w:color="auto"/>
              <w:bottom w:val="single" w:sz="12" w:space="0" w:color="auto"/>
            </w:tcBorders>
            <w:shd w:val="clear" w:color="auto" w:fill="FFFFFF" w:themeFill="background1"/>
          </w:tcPr>
          <w:p w14:paraId="1CAB82FD" w14:textId="77777777" w:rsidR="008E13CC" w:rsidRPr="00BD747B" w:rsidRDefault="008E13CC" w:rsidP="00FC0C44"/>
        </w:tc>
        <w:tc>
          <w:tcPr>
            <w:tcW w:w="4002" w:type="dxa"/>
            <w:tcBorders>
              <w:top w:val="single" w:sz="4" w:space="0" w:color="auto"/>
              <w:bottom w:val="single" w:sz="12" w:space="0" w:color="auto"/>
            </w:tcBorders>
            <w:shd w:val="clear" w:color="auto" w:fill="FFFFFF" w:themeFill="background1"/>
          </w:tcPr>
          <w:p w14:paraId="7ACCEAB7" w14:textId="77777777" w:rsidR="008E13CC" w:rsidRPr="00BD747B" w:rsidRDefault="008E13CC" w:rsidP="00FC0C44">
            <w:pPr>
              <w:pStyle w:val="Titolo2"/>
              <w:rPr>
                <w:sz w:val="24"/>
              </w:rPr>
            </w:pPr>
          </w:p>
        </w:tc>
      </w:tr>
    </w:tbl>
    <w:p w14:paraId="6AA73978" w14:textId="77777777" w:rsidR="008E13CC" w:rsidRDefault="008E13CC">
      <w:pPr>
        <w:rPr>
          <w:rFonts w:ascii="Times New Roman" w:hAnsi="Times New Roman" w:cs="Times New Roman"/>
        </w:rPr>
      </w:pPr>
    </w:p>
    <w:p w14:paraId="2C54A46F" w14:textId="3E6FE970" w:rsidR="008E13CC" w:rsidRDefault="008E13CC">
      <w:pPr>
        <w:rPr>
          <w:rFonts w:ascii="Times New Roman" w:hAnsi="Times New Roman" w:cs="Times New Roman"/>
          <w:sz w:val="28"/>
          <w:szCs w:val="28"/>
        </w:rPr>
      </w:pPr>
      <w:r w:rsidRPr="008E13CC">
        <w:rPr>
          <w:rFonts w:ascii="Times New Roman" w:hAnsi="Times New Roman" w:cs="Times New Roman"/>
          <w:sz w:val="28"/>
          <w:szCs w:val="28"/>
        </w:rPr>
        <w:t>Coordinatore di classe_______________________________</w:t>
      </w:r>
    </w:p>
    <w:p w14:paraId="5F504677" w14:textId="77777777" w:rsidR="00747ADE" w:rsidRDefault="00747ADE">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747ADE" w:rsidRPr="00BD747B" w14:paraId="5FF8E813" w14:textId="77777777" w:rsidTr="00FC0C44">
        <w:trPr>
          <w:jc w:val="center"/>
        </w:trPr>
        <w:tc>
          <w:tcPr>
            <w:tcW w:w="4889" w:type="dxa"/>
          </w:tcPr>
          <w:p w14:paraId="32AD8303" w14:textId="77777777" w:rsidR="00747ADE" w:rsidRPr="00BD747B" w:rsidRDefault="00747ADE" w:rsidP="00FC0C4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671"/>
            </w:tblGrid>
            <w:tr w:rsidR="00747ADE" w:rsidRPr="00BD747B" w14:paraId="069991A8" w14:textId="77777777" w:rsidTr="00FC0C44">
              <w:trPr>
                <w:trHeight w:val="167"/>
              </w:trPr>
              <w:tc>
                <w:tcPr>
                  <w:tcW w:w="0" w:type="auto"/>
                </w:tcPr>
                <w:p w14:paraId="4587D23F" w14:textId="77777777" w:rsidR="00747ADE" w:rsidRPr="00BD747B" w:rsidRDefault="00747ADE" w:rsidP="00FC0C44">
                  <w:pPr>
                    <w:pStyle w:val="Default"/>
                    <w:rPr>
                      <w:bCs/>
                      <w:sz w:val="18"/>
                      <w:szCs w:val="18"/>
                    </w:rPr>
                  </w:pPr>
                  <w:r w:rsidRPr="00BD747B">
                    <w:rPr>
                      <w:bCs/>
                      <w:sz w:val="18"/>
                      <w:szCs w:val="18"/>
                    </w:rPr>
                    <w:t xml:space="preserve">RAPPRESENTANTI GENITORI </w:t>
                  </w:r>
                </w:p>
              </w:tc>
            </w:tr>
          </w:tbl>
          <w:p w14:paraId="4C759A8B" w14:textId="77777777" w:rsidR="00747ADE" w:rsidRPr="00BD747B" w:rsidRDefault="00747ADE" w:rsidP="00FC0C44">
            <w:pPr>
              <w:rPr>
                <w:rFonts w:ascii="Arial Narrow" w:hAnsi="Arial Narrow" w:cs="Arial Narrow"/>
                <w:b/>
                <w:bCs/>
                <w:sz w:val="18"/>
                <w:szCs w:val="18"/>
              </w:rPr>
            </w:pPr>
          </w:p>
        </w:tc>
        <w:tc>
          <w:tcPr>
            <w:tcW w:w="4889" w:type="dxa"/>
          </w:tcPr>
          <w:p w14:paraId="56B6AF65" w14:textId="77777777" w:rsidR="00747ADE" w:rsidRPr="00BD747B" w:rsidRDefault="00747ADE" w:rsidP="00FC0C4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511"/>
            </w:tblGrid>
            <w:tr w:rsidR="00747ADE" w:rsidRPr="00BD747B" w14:paraId="230B126C" w14:textId="77777777" w:rsidTr="00FC0C44">
              <w:trPr>
                <w:trHeight w:val="180"/>
              </w:trPr>
              <w:tc>
                <w:tcPr>
                  <w:tcW w:w="0" w:type="auto"/>
                </w:tcPr>
                <w:p w14:paraId="39739AEC" w14:textId="77777777" w:rsidR="00747ADE" w:rsidRPr="00BD747B" w:rsidRDefault="00747ADE" w:rsidP="00FC0C44">
                  <w:pPr>
                    <w:pStyle w:val="Default"/>
                    <w:rPr>
                      <w:sz w:val="18"/>
                      <w:szCs w:val="18"/>
                    </w:rPr>
                  </w:pPr>
                  <w:r w:rsidRPr="00BD747B">
                    <w:rPr>
                      <w:bCs/>
                      <w:sz w:val="18"/>
                      <w:szCs w:val="18"/>
                    </w:rPr>
                    <w:t xml:space="preserve">RAPPRESENTANTI ALUNNI </w:t>
                  </w:r>
                </w:p>
              </w:tc>
            </w:tr>
          </w:tbl>
          <w:p w14:paraId="7ACE8608" w14:textId="77777777" w:rsidR="00747ADE" w:rsidRPr="00BD747B" w:rsidRDefault="00747ADE" w:rsidP="00FC0C44">
            <w:pPr>
              <w:rPr>
                <w:rFonts w:ascii="Arial Narrow" w:hAnsi="Arial Narrow" w:cs="Arial Narrow"/>
                <w:b/>
                <w:bCs/>
                <w:sz w:val="18"/>
                <w:szCs w:val="18"/>
              </w:rPr>
            </w:pPr>
          </w:p>
        </w:tc>
      </w:tr>
      <w:tr w:rsidR="00747ADE" w:rsidRPr="00BD747B" w14:paraId="5F68CF69" w14:textId="77777777" w:rsidTr="00FC0C44">
        <w:trPr>
          <w:jc w:val="center"/>
        </w:trPr>
        <w:tc>
          <w:tcPr>
            <w:tcW w:w="4889" w:type="dxa"/>
          </w:tcPr>
          <w:p w14:paraId="6AEC14D0" w14:textId="77777777" w:rsidR="00747ADE" w:rsidRPr="00BD747B" w:rsidRDefault="00747ADE" w:rsidP="00FC0C4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607"/>
            </w:tblGrid>
            <w:tr w:rsidR="00747ADE" w:rsidRPr="00BD747B" w14:paraId="32B4A428" w14:textId="77777777" w:rsidTr="00FC0C44">
              <w:trPr>
                <w:trHeight w:val="180"/>
              </w:trPr>
              <w:tc>
                <w:tcPr>
                  <w:tcW w:w="0" w:type="auto"/>
                </w:tcPr>
                <w:p w14:paraId="7DE76FB0" w14:textId="77777777" w:rsidR="00747ADE" w:rsidRPr="00BD747B" w:rsidRDefault="00747ADE" w:rsidP="00FC0C44">
                  <w:pPr>
                    <w:pStyle w:val="Default"/>
                    <w:rPr>
                      <w:sz w:val="18"/>
                      <w:szCs w:val="18"/>
                    </w:rPr>
                  </w:pPr>
                  <w:r w:rsidRPr="00BD747B">
                    <w:rPr>
                      <w:b/>
                      <w:bCs/>
                      <w:i/>
                      <w:iCs/>
                      <w:sz w:val="18"/>
                      <w:szCs w:val="18"/>
                    </w:rPr>
                    <w:t xml:space="preserve">Sig. : </w:t>
                  </w:r>
                </w:p>
              </w:tc>
            </w:tr>
          </w:tbl>
          <w:p w14:paraId="570A57B0" w14:textId="77777777" w:rsidR="00747ADE" w:rsidRPr="00BD747B" w:rsidRDefault="00747ADE" w:rsidP="00FC0C44">
            <w:pPr>
              <w:rPr>
                <w:rFonts w:ascii="Arial Narrow" w:hAnsi="Arial Narrow" w:cs="Arial Narrow"/>
                <w:b/>
                <w:bCs/>
                <w:sz w:val="18"/>
                <w:szCs w:val="18"/>
              </w:rPr>
            </w:pPr>
          </w:p>
        </w:tc>
        <w:tc>
          <w:tcPr>
            <w:tcW w:w="4889" w:type="dxa"/>
          </w:tcPr>
          <w:p w14:paraId="23EBA1BB" w14:textId="77777777" w:rsidR="00747ADE" w:rsidRPr="00BD747B" w:rsidRDefault="00747ADE">
            <w:pPr>
              <w:rPr>
                <w:sz w:val="18"/>
                <w:szCs w:val="18"/>
              </w:rPr>
            </w:pPr>
          </w:p>
          <w:tbl>
            <w:tblPr>
              <w:tblW w:w="0" w:type="auto"/>
              <w:tblBorders>
                <w:top w:val="nil"/>
                <w:left w:val="nil"/>
                <w:bottom w:val="nil"/>
                <w:right w:val="nil"/>
              </w:tblBorders>
              <w:tblLook w:val="0000" w:firstRow="0" w:lastRow="0" w:firstColumn="0" w:lastColumn="0" w:noHBand="0" w:noVBand="0"/>
            </w:tblPr>
            <w:tblGrid>
              <w:gridCol w:w="796"/>
            </w:tblGrid>
            <w:tr w:rsidR="00747ADE" w:rsidRPr="00BD747B" w14:paraId="30FC9CA4" w14:textId="77777777" w:rsidTr="00FC0C44">
              <w:trPr>
                <w:trHeight w:val="180"/>
              </w:trPr>
              <w:tc>
                <w:tcPr>
                  <w:tcW w:w="0" w:type="auto"/>
                </w:tcPr>
                <w:p w14:paraId="42D2EDE1" w14:textId="77777777" w:rsidR="00747ADE" w:rsidRPr="00BD747B" w:rsidRDefault="00747ADE" w:rsidP="00FC0C44">
                  <w:pPr>
                    <w:pStyle w:val="Default"/>
                    <w:rPr>
                      <w:sz w:val="18"/>
                      <w:szCs w:val="18"/>
                    </w:rPr>
                  </w:pPr>
                  <w:r w:rsidRPr="00BD747B">
                    <w:rPr>
                      <w:b/>
                      <w:bCs/>
                      <w:i/>
                      <w:iCs/>
                      <w:sz w:val="18"/>
                      <w:szCs w:val="18"/>
                    </w:rPr>
                    <w:t xml:space="preserve">Allievo: </w:t>
                  </w:r>
                </w:p>
              </w:tc>
            </w:tr>
          </w:tbl>
          <w:p w14:paraId="6612197D" w14:textId="77777777" w:rsidR="00747ADE" w:rsidRPr="00BD747B" w:rsidRDefault="00747ADE" w:rsidP="00FC0C44">
            <w:pPr>
              <w:pStyle w:val="Default"/>
              <w:rPr>
                <w:sz w:val="18"/>
                <w:szCs w:val="18"/>
              </w:rPr>
            </w:pPr>
          </w:p>
        </w:tc>
      </w:tr>
      <w:tr w:rsidR="00747ADE" w:rsidRPr="00BD747B" w14:paraId="62C11265" w14:textId="77777777" w:rsidTr="00FC0C44">
        <w:trPr>
          <w:jc w:val="center"/>
        </w:trPr>
        <w:tc>
          <w:tcPr>
            <w:tcW w:w="4889" w:type="dxa"/>
          </w:tcPr>
          <w:p w14:paraId="52E9EAC6" w14:textId="77777777" w:rsidR="00747ADE" w:rsidRPr="00BD747B" w:rsidRDefault="00747ADE" w:rsidP="00FC0C4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607"/>
            </w:tblGrid>
            <w:tr w:rsidR="00747ADE" w:rsidRPr="00BD747B" w14:paraId="2ED5F36C" w14:textId="77777777" w:rsidTr="00FC0C44">
              <w:trPr>
                <w:trHeight w:val="180"/>
              </w:trPr>
              <w:tc>
                <w:tcPr>
                  <w:tcW w:w="0" w:type="auto"/>
                </w:tcPr>
                <w:p w14:paraId="72E0A2E4" w14:textId="77777777" w:rsidR="00747ADE" w:rsidRPr="00BD747B" w:rsidRDefault="00747ADE" w:rsidP="00FC0C44">
                  <w:pPr>
                    <w:pStyle w:val="Default"/>
                    <w:rPr>
                      <w:sz w:val="18"/>
                      <w:szCs w:val="18"/>
                    </w:rPr>
                  </w:pPr>
                  <w:r w:rsidRPr="00BD747B">
                    <w:rPr>
                      <w:b/>
                      <w:bCs/>
                      <w:i/>
                      <w:iCs/>
                      <w:sz w:val="18"/>
                      <w:szCs w:val="18"/>
                    </w:rPr>
                    <w:t xml:space="preserve">Sig. : </w:t>
                  </w:r>
                </w:p>
              </w:tc>
            </w:tr>
          </w:tbl>
          <w:p w14:paraId="60E853F8" w14:textId="77777777" w:rsidR="00747ADE" w:rsidRPr="00BD747B" w:rsidRDefault="00747ADE" w:rsidP="00FC0C44">
            <w:pPr>
              <w:rPr>
                <w:rFonts w:ascii="Arial Narrow" w:hAnsi="Arial Narrow" w:cs="Arial Narrow"/>
                <w:b/>
                <w:bCs/>
                <w:sz w:val="18"/>
                <w:szCs w:val="18"/>
              </w:rPr>
            </w:pPr>
          </w:p>
        </w:tc>
        <w:tc>
          <w:tcPr>
            <w:tcW w:w="4889" w:type="dxa"/>
          </w:tcPr>
          <w:p w14:paraId="21A85223" w14:textId="77777777" w:rsidR="00747ADE" w:rsidRPr="00BD747B" w:rsidRDefault="00747ADE">
            <w:pPr>
              <w:rPr>
                <w:sz w:val="18"/>
                <w:szCs w:val="18"/>
              </w:rPr>
            </w:pPr>
          </w:p>
          <w:tbl>
            <w:tblPr>
              <w:tblW w:w="0" w:type="auto"/>
              <w:tblBorders>
                <w:top w:val="nil"/>
                <w:left w:val="nil"/>
                <w:bottom w:val="nil"/>
                <w:right w:val="nil"/>
              </w:tblBorders>
              <w:tblLook w:val="0000" w:firstRow="0" w:lastRow="0" w:firstColumn="0" w:lastColumn="0" w:noHBand="0" w:noVBand="0"/>
            </w:tblPr>
            <w:tblGrid>
              <w:gridCol w:w="796"/>
            </w:tblGrid>
            <w:tr w:rsidR="00747ADE" w:rsidRPr="00BD747B" w14:paraId="72D3F51A" w14:textId="77777777" w:rsidTr="00FC0C44">
              <w:trPr>
                <w:trHeight w:val="180"/>
              </w:trPr>
              <w:tc>
                <w:tcPr>
                  <w:tcW w:w="0" w:type="auto"/>
                </w:tcPr>
                <w:p w14:paraId="4BEA33D9" w14:textId="77777777" w:rsidR="00747ADE" w:rsidRPr="00BD747B" w:rsidRDefault="00747ADE" w:rsidP="00FC0C44">
                  <w:pPr>
                    <w:pStyle w:val="Default"/>
                    <w:rPr>
                      <w:sz w:val="18"/>
                      <w:szCs w:val="18"/>
                    </w:rPr>
                  </w:pPr>
                  <w:r w:rsidRPr="00BD747B">
                    <w:rPr>
                      <w:b/>
                      <w:bCs/>
                      <w:i/>
                      <w:iCs/>
                      <w:sz w:val="18"/>
                      <w:szCs w:val="18"/>
                    </w:rPr>
                    <w:t xml:space="preserve">Allievo: </w:t>
                  </w:r>
                </w:p>
              </w:tc>
            </w:tr>
          </w:tbl>
          <w:p w14:paraId="486EEE84" w14:textId="77777777" w:rsidR="00747ADE" w:rsidRPr="00BD747B" w:rsidRDefault="00747ADE" w:rsidP="00FC0C44">
            <w:pPr>
              <w:rPr>
                <w:sz w:val="18"/>
                <w:szCs w:val="18"/>
              </w:rPr>
            </w:pPr>
          </w:p>
        </w:tc>
      </w:tr>
    </w:tbl>
    <w:p w14:paraId="2948D54C" w14:textId="77777777" w:rsidR="002B3ED1" w:rsidRPr="00BB4A9C" w:rsidRDefault="002B3ED1" w:rsidP="00BB4A9C">
      <w:pPr>
        <w:rPr>
          <w:rFonts w:ascii="Times New Roman" w:hAnsi="Times New Roman" w:cs="Times New Roman"/>
          <w:b/>
          <w:sz w:val="28"/>
          <w:szCs w:val="28"/>
        </w:rPr>
      </w:pPr>
    </w:p>
    <w:p w14:paraId="29664FD7" w14:textId="77777777" w:rsidR="00BD747B" w:rsidRDefault="00BD747B" w:rsidP="002B3ED1">
      <w:pPr>
        <w:pStyle w:val="Paragrafoelenco"/>
        <w:rPr>
          <w:rFonts w:ascii="Times New Roman" w:hAnsi="Times New Roman" w:cs="Times New Roman"/>
          <w:b/>
          <w:sz w:val="28"/>
          <w:szCs w:val="28"/>
        </w:rPr>
      </w:pPr>
    </w:p>
    <w:p w14:paraId="50664986" w14:textId="394F1D15" w:rsidR="00BD747B" w:rsidRPr="00BD747B" w:rsidRDefault="00BD747B" w:rsidP="00BD747B">
      <w:pPr>
        <w:rPr>
          <w:rFonts w:ascii="Times New Roman" w:hAnsi="Times New Roman" w:cs="Times New Roman"/>
          <w:b/>
          <w:sz w:val="28"/>
          <w:szCs w:val="28"/>
        </w:rPr>
      </w:pPr>
      <w:r>
        <w:rPr>
          <w:rFonts w:ascii="Times New Roman" w:hAnsi="Times New Roman" w:cs="Times New Roman"/>
          <w:b/>
          <w:sz w:val="28"/>
          <w:szCs w:val="28"/>
        </w:rPr>
        <w:br w:type="page"/>
      </w:r>
    </w:p>
    <w:p w14:paraId="227BAF18" w14:textId="77777777" w:rsidR="00BD747B" w:rsidRPr="002B3ED1" w:rsidRDefault="00BD747B" w:rsidP="002B3ED1">
      <w:pPr>
        <w:pStyle w:val="Paragrafoelenco"/>
        <w:rPr>
          <w:rFonts w:ascii="Times New Roman" w:hAnsi="Times New Roman" w:cs="Times New Roman"/>
          <w:b/>
          <w:sz w:val="28"/>
          <w:szCs w:val="28"/>
        </w:rPr>
      </w:pPr>
    </w:p>
    <w:p w14:paraId="20BD15F9" w14:textId="7A2ED5DB" w:rsidR="00747ADE" w:rsidRPr="000429F0" w:rsidRDefault="00747ADE" w:rsidP="00747ADE">
      <w:pPr>
        <w:pStyle w:val="Paragrafoelenco"/>
        <w:numPr>
          <w:ilvl w:val="0"/>
          <w:numId w:val="2"/>
        </w:numPr>
        <w:rPr>
          <w:rFonts w:ascii="Times New Roman" w:hAnsi="Times New Roman" w:cs="Times New Roman"/>
          <w:b/>
          <w:sz w:val="28"/>
          <w:szCs w:val="28"/>
        </w:rPr>
      </w:pPr>
      <w:r w:rsidRPr="000429F0">
        <w:rPr>
          <w:rFonts w:ascii="Times New Roman" w:hAnsi="Times New Roman" w:cs="Times New Roman"/>
          <w:b/>
          <w:sz w:val="28"/>
          <w:szCs w:val="28"/>
        </w:rPr>
        <w:t>ANALISI DELLA SITUAZIONE DI PARTENZA</w:t>
      </w:r>
    </w:p>
    <w:p w14:paraId="57AF7DDB" w14:textId="77777777" w:rsidR="00747ADE" w:rsidRDefault="00747ADE" w:rsidP="00747ADE">
      <w:pPr>
        <w:rPr>
          <w:rFonts w:ascii="Times New Roman" w:hAnsi="Times New Roman" w:cs="Times New Roman"/>
        </w:rPr>
      </w:pPr>
    </w:p>
    <w:p w14:paraId="07685A0B" w14:textId="14DD6AD2" w:rsidR="00747ADE" w:rsidRPr="000429F0" w:rsidRDefault="00747ADE" w:rsidP="00747ADE">
      <w:pPr>
        <w:rPr>
          <w:rFonts w:ascii="Times New Roman" w:hAnsi="Times New Roman" w:cs="Times New Roman"/>
          <w:b/>
        </w:rPr>
      </w:pPr>
      <w:r w:rsidRPr="000429F0">
        <w:rPr>
          <w:rFonts w:ascii="Times New Roman" w:hAnsi="Times New Roman" w:cs="Times New Roman"/>
          <w:b/>
        </w:rPr>
        <w:t xml:space="preserve">1.A </w:t>
      </w:r>
      <w:r w:rsidR="0049297A" w:rsidRPr="000429F0">
        <w:rPr>
          <w:rFonts w:ascii="Times New Roman" w:hAnsi="Times New Roman" w:cs="Times New Roman"/>
          <w:b/>
        </w:rPr>
        <w:t>COMPOSIZIONE DELLA</w:t>
      </w:r>
      <w:r w:rsidRPr="000429F0">
        <w:rPr>
          <w:rFonts w:ascii="Times New Roman" w:hAnsi="Times New Roman" w:cs="Times New Roman"/>
          <w:b/>
        </w:rPr>
        <w:t xml:space="preserve"> CLASSE</w:t>
      </w:r>
    </w:p>
    <w:p w14:paraId="1100A7C9" w14:textId="77777777" w:rsidR="00747ADE" w:rsidRDefault="00747ADE">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06"/>
        <w:gridCol w:w="1329"/>
        <w:gridCol w:w="1535"/>
        <w:gridCol w:w="1583"/>
        <w:gridCol w:w="1679"/>
      </w:tblGrid>
      <w:tr w:rsidR="0049297A" w:rsidRPr="0049297A" w14:paraId="00DF8563" w14:textId="77777777" w:rsidTr="00FC0C44">
        <w:trPr>
          <w:trHeight w:val="532"/>
          <w:jc w:val="center"/>
        </w:trPr>
        <w:tc>
          <w:tcPr>
            <w:tcW w:w="3032" w:type="dxa"/>
            <w:gridSpan w:val="2"/>
            <w:tcBorders>
              <w:top w:val="single" w:sz="4" w:space="0" w:color="auto"/>
              <w:left w:val="single" w:sz="4" w:space="0" w:color="auto"/>
              <w:bottom w:val="single" w:sz="4" w:space="0" w:color="auto"/>
              <w:right w:val="single" w:sz="4" w:space="0" w:color="auto"/>
            </w:tcBorders>
          </w:tcPr>
          <w:p w14:paraId="21E6F0E6" w14:textId="77777777" w:rsidR="0049297A" w:rsidRPr="0049297A" w:rsidRDefault="0049297A" w:rsidP="00FC0C44">
            <w:pPr>
              <w:autoSpaceDE w:val="0"/>
              <w:autoSpaceDN w:val="0"/>
              <w:adjustRightInd w:val="0"/>
              <w:rPr>
                <w:rFonts w:ascii="Times New Roman" w:hAnsi="Times New Roman" w:cs="Times New Roman"/>
                <w:szCs w:val="20"/>
              </w:rPr>
            </w:pPr>
            <w:r w:rsidRPr="0049297A">
              <w:rPr>
                <w:rFonts w:ascii="Times New Roman" w:hAnsi="Times New Roman" w:cs="Times New Roman"/>
                <w:szCs w:val="20"/>
              </w:rPr>
              <w:t>Iscritti</w:t>
            </w:r>
          </w:p>
        </w:tc>
        <w:tc>
          <w:tcPr>
            <w:tcW w:w="2864" w:type="dxa"/>
            <w:gridSpan w:val="2"/>
            <w:tcBorders>
              <w:top w:val="single" w:sz="4" w:space="0" w:color="auto"/>
              <w:left w:val="single" w:sz="4" w:space="0" w:color="auto"/>
              <w:bottom w:val="single" w:sz="4" w:space="0" w:color="auto"/>
              <w:right w:val="single" w:sz="4" w:space="0" w:color="auto"/>
            </w:tcBorders>
          </w:tcPr>
          <w:p w14:paraId="33B46945" w14:textId="77777777" w:rsidR="0049297A" w:rsidRPr="0049297A" w:rsidRDefault="0049297A" w:rsidP="00FC0C44">
            <w:pPr>
              <w:rPr>
                <w:rFonts w:ascii="Times New Roman" w:hAnsi="Times New Roman" w:cs="Times New Roman"/>
              </w:rPr>
            </w:pPr>
            <w:r w:rsidRPr="0049297A">
              <w:rPr>
                <w:rFonts w:ascii="Times New Roman" w:hAnsi="Times New Roman" w:cs="Times New Roman"/>
                <w:szCs w:val="20"/>
              </w:rPr>
              <w:t>Ripetenti</w:t>
            </w:r>
          </w:p>
        </w:tc>
        <w:tc>
          <w:tcPr>
            <w:tcW w:w="3262" w:type="dxa"/>
            <w:gridSpan w:val="2"/>
            <w:tcBorders>
              <w:top w:val="single" w:sz="4" w:space="0" w:color="auto"/>
              <w:left w:val="single" w:sz="4" w:space="0" w:color="auto"/>
              <w:bottom w:val="single" w:sz="4" w:space="0" w:color="auto"/>
              <w:right w:val="single" w:sz="4" w:space="0" w:color="auto"/>
            </w:tcBorders>
          </w:tcPr>
          <w:p w14:paraId="2B373B02" w14:textId="77777777" w:rsidR="0049297A" w:rsidRPr="0049297A" w:rsidRDefault="0049297A" w:rsidP="00FC0C44">
            <w:pPr>
              <w:autoSpaceDE w:val="0"/>
              <w:autoSpaceDN w:val="0"/>
              <w:adjustRightInd w:val="0"/>
              <w:rPr>
                <w:rFonts w:ascii="Times New Roman" w:hAnsi="Times New Roman" w:cs="Times New Roman"/>
                <w:szCs w:val="20"/>
              </w:rPr>
            </w:pPr>
            <w:r w:rsidRPr="0049297A">
              <w:rPr>
                <w:rFonts w:ascii="Times New Roman" w:hAnsi="Times New Roman" w:cs="Times New Roman"/>
                <w:szCs w:val="20"/>
              </w:rPr>
              <w:t xml:space="preserve">Trasferimenti </w:t>
            </w:r>
          </w:p>
        </w:tc>
      </w:tr>
      <w:tr w:rsidR="0049297A" w:rsidRPr="0049297A" w14:paraId="52CC9527" w14:textId="77777777" w:rsidTr="00FC0C44">
        <w:trPr>
          <w:trHeight w:val="309"/>
          <w:jc w:val="center"/>
        </w:trPr>
        <w:tc>
          <w:tcPr>
            <w:tcW w:w="1526" w:type="dxa"/>
            <w:tcBorders>
              <w:top w:val="single" w:sz="4" w:space="0" w:color="auto"/>
              <w:left w:val="single" w:sz="4" w:space="0" w:color="auto"/>
              <w:bottom w:val="single" w:sz="4" w:space="0" w:color="auto"/>
              <w:right w:val="single" w:sz="4" w:space="0" w:color="auto"/>
            </w:tcBorders>
          </w:tcPr>
          <w:p w14:paraId="1A0CC949"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M</w:t>
            </w:r>
          </w:p>
        </w:tc>
        <w:tc>
          <w:tcPr>
            <w:tcW w:w="1506" w:type="dxa"/>
            <w:tcBorders>
              <w:top w:val="single" w:sz="4" w:space="0" w:color="auto"/>
              <w:left w:val="single" w:sz="4" w:space="0" w:color="auto"/>
              <w:bottom w:val="single" w:sz="4" w:space="0" w:color="auto"/>
              <w:right w:val="single" w:sz="4" w:space="0" w:color="auto"/>
            </w:tcBorders>
          </w:tcPr>
          <w:p w14:paraId="7792B056"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F</w:t>
            </w:r>
          </w:p>
        </w:tc>
        <w:tc>
          <w:tcPr>
            <w:tcW w:w="1329" w:type="dxa"/>
            <w:tcBorders>
              <w:top w:val="single" w:sz="4" w:space="0" w:color="auto"/>
              <w:left w:val="single" w:sz="4" w:space="0" w:color="auto"/>
              <w:bottom w:val="single" w:sz="4" w:space="0" w:color="auto"/>
              <w:right w:val="single" w:sz="4" w:space="0" w:color="auto"/>
            </w:tcBorders>
          </w:tcPr>
          <w:p w14:paraId="5183CF23"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M</w:t>
            </w:r>
          </w:p>
        </w:tc>
        <w:tc>
          <w:tcPr>
            <w:tcW w:w="1535" w:type="dxa"/>
            <w:tcBorders>
              <w:top w:val="single" w:sz="4" w:space="0" w:color="auto"/>
              <w:left w:val="single" w:sz="4" w:space="0" w:color="auto"/>
              <w:bottom w:val="single" w:sz="4" w:space="0" w:color="auto"/>
              <w:right w:val="single" w:sz="4" w:space="0" w:color="auto"/>
            </w:tcBorders>
          </w:tcPr>
          <w:p w14:paraId="48AE458F"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F</w:t>
            </w:r>
          </w:p>
        </w:tc>
        <w:tc>
          <w:tcPr>
            <w:tcW w:w="1583" w:type="dxa"/>
            <w:tcBorders>
              <w:top w:val="single" w:sz="4" w:space="0" w:color="auto"/>
              <w:left w:val="single" w:sz="4" w:space="0" w:color="auto"/>
              <w:bottom w:val="single" w:sz="4" w:space="0" w:color="auto"/>
              <w:right w:val="single" w:sz="4" w:space="0" w:color="auto"/>
            </w:tcBorders>
          </w:tcPr>
          <w:p w14:paraId="60AF629A"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M</w:t>
            </w:r>
          </w:p>
        </w:tc>
        <w:tc>
          <w:tcPr>
            <w:tcW w:w="1679" w:type="dxa"/>
            <w:tcBorders>
              <w:top w:val="single" w:sz="4" w:space="0" w:color="auto"/>
              <w:left w:val="single" w:sz="4" w:space="0" w:color="auto"/>
              <w:bottom w:val="single" w:sz="4" w:space="0" w:color="auto"/>
              <w:right w:val="single" w:sz="4" w:space="0" w:color="auto"/>
            </w:tcBorders>
          </w:tcPr>
          <w:p w14:paraId="43669E1D"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F</w:t>
            </w:r>
          </w:p>
        </w:tc>
      </w:tr>
      <w:tr w:rsidR="0049297A" w:rsidRPr="0049297A" w14:paraId="3F6891CA" w14:textId="77777777" w:rsidTr="00FC0C44">
        <w:trPr>
          <w:trHeight w:val="324"/>
          <w:jc w:val="center"/>
        </w:trPr>
        <w:tc>
          <w:tcPr>
            <w:tcW w:w="1526" w:type="dxa"/>
            <w:tcBorders>
              <w:top w:val="single" w:sz="4" w:space="0" w:color="auto"/>
              <w:left w:val="single" w:sz="4" w:space="0" w:color="auto"/>
              <w:bottom w:val="single" w:sz="4" w:space="0" w:color="auto"/>
              <w:right w:val="single" w:sz="4" w:space="0" w:color="auto"/>
            </w:tcBorders>
          </w:tcPr>
          <w:p w14:paraId="0D82D21C" w14:textId="77777777" w:rsidR="0049297A" w:rsidRPr="0049297A" w:rsidRDefault="0049297A" w:rsidP="00FC0C44">
            <w:pPr>
              <w:rPr>
                <w:rFonts w:ascii="Times New Roman" w:hAnsi="Times New Roman" w:cs="Times New Roman"/>
                <w:lang w:val="en-GB"/>
              </w:rPr>
            </w:pPr>
          </w:p>
        </w:tc>
        <w:tc>
          <w:tcPr>
            <w:tcW w:w="1506" w:type="dxa"/>
            <w:tcBorders>
              <w:top w:val="single" w:sz="4" w:space="0" w:color="auto"/>
              <w:left w:val="single" w:sz="4" w:space="0" w:color="auto"/>
              <w:bottom w:val="single" w:sz="4" w:space="0" w:color="auto"/>
              <w:right w:val="single" w:sz="4" w:space="0" w:color="auto"/>
            </w:tcBorders>
          </w:tcPr>
          <w:p w14:paraId="6EC346F3" w14:textId="77777777" w:rsidR="0049297A" w:rsidRPr="0049297A" w:rsidRDefault="0049297A" w:rsidP="00FC0C44">
            <w:pPr>
              <w:rPr>
                <w:rFonts w:ascii="Times New Roman" w:hAnsi="Times New Roman" w:cs="Times New Roman"/>
                <w:lang w:val="en-GB"/>
              </w:rPr>
            </w:pPr>
          </w:p>
        </w:tc>
        <w:tc>
          <w:tcPr>
            <w:tcW w:w="1329" w:type="dxa"/>
            <w:tcBorders>
              <w:top w:val="single" w:sz="4" w:space="0" w:color="auto"/>
              <w:left w:val="single" w:sz="4" w:space="0" w:color="auto"/>
              <w:bottom w:val="single" w:sz="4" w:space="0" w:color="auto"/>
              <w:right w:val="single" w:sz="4" w:space="0" w:color="auto"/>
            </w:tcBorders>
          </w:tcPr>
          <w:p w14:paraId="5485BCC1" w14:textId="77777777" w:rsidR="0049297A" w:rsidRPr="0049297A" w:rsidRDefault="0049297A" w:rsidP="00FC0C44">
            <w:pPr>
              <w:rPr>
                <w:rFonts w:ascii="Times New Roman" w:hAnsi="Times New Roman" w:cs="Times New Roman"/>
                <w:lang w:val="en-GB"/>
              </w:rPr>
            </w:pPr>
          </w:p>
        </w:tc>
        <w:tc>
          <w:tcPr>
            <w:tcW w:w="1535" w:type="dxa"/>
            <w:tcBorders>
              <w:top w:val="single" w:sz="4" w:space="0" w:color="auto"/>
              <w:left w:val="single" w:sz="4" w:space="0" w:color="auto"/>
              <w:bottom w:val="single" w:sz="4" w:space="0" w:color="auto"/>
              <w:right w:val="single" w:sz="4" w:space="0" w:color="auto"/>
            </w:tcBorders>
          </w:tcPr>
          <w:p w14:paraId="29A72848" w14:textId="77777777" w:rsidR="0049297A" w:rsidRPr="0049297A" w:rsidRDefault="0049297A" w:rsidP="00FC0C44">
            <w:pPr>
              <w:rPr>
                <w:rFonts w:ascii="Times New Roman" w:hAnsi="Times New Roman" w:cs="Times New Roman"/>
                <w:lang w:val="en-GB"/>
              </w:rPr>
            </w:pPr>
          </w:p>
        </w:tc>
        <w:tc>
          <w:tcPr>
            <w:tcW w:w="1583" w:type="dxa"/>
            <w:tcBorders>
              <w:top w:val="single" w:sz="4" w:space="0" w:color="auto"/>
              <w:left w:val="single" w:sz="4" w:space="0" w:color="auto"/>
              <w:bottom w:val="single" w:sz="4" w:space="0" w:color="auto"/>
              <w:right w:val="single" w:sz="4" w:space="0" w:color="auto"/>
            </w:tcBorders>
          </w:tcPr>
          <w:p w14:paraId="0CC128C7" w14:textId="77777777" w:rsidR="0049297A" w:rsidRPr="0049297A" w:rsidRDefault="0049297A" w:rsidP="00FC0C44">
            <w:pPr>
              <w:rPr>
                <w:rFonts w:ascii="Times New Roman" w:hAnsi="Times New Roman" w:cs="Times New Roman"/>
                <w:lang w:val="en-GB"/>
              </w:rPr>
            </w:pPr>
          </w:p>
        </w:tc>
        <w:tc>
          <w:tcPr>
            <w:tcW w:w="1679" w:type="dxa"/>
            <w:tcBorders>
              <w:top w:val="single" w:sz="4" w:space="0" w:color="auto"/>
              <w:left w:val="single" w:sz="4" w:space="0" w:color="auto"/>
              <w:bottom w:val="single" w:sz="4" w:space="0" w:color="auto"/>
              <w:right w:val="single" w:sz="4" w:space="0" w:color="auto"/>
            </w:tcBorders>
          </w:tcPr>
          <w:p w14:paraId="69460CDE" w14:textId="77777777" w:rsidR="0049297A" w:rsidRPr="0049297A" w:rsidRDefault="0049297A" w:rsidP="00FC0C44">
            <w:pPr>
              <w:rPr>
                <w:rFonts w:ascii="Times New Roman" w:hAnsi="Times New Roman" w:cs="Times New Roman"/>
                <w:lang w:val="en-GB"/>
              </w:rPr>
            </w:pPr>
          </w:p>
        </w:tc>
      </w:tr>
    </w:tbl>
    <w:p w14:paraId="2374864C" w14:textId="77777777" w:rsidR="0049297A" w:rsidRDefault="0049297A">
      <w:pPr>
        <w:rPr>
          <w:rFonts w:ascii="Times New Roman" w:hAnsi="Times New Roman" w:cs="Times New Roman"/>
        </w:rPr>
      </w:pPr>
    </w:p>
    <w:p w14:paraId="4850DD5D" w14:textId="2F2BE7D5" w:rsidR="0049297A" w:rsidRPr="000429F0" w:rsidRDefault="0049297A" w:rsidP="0049297A">
      <w:pPr>
        <w:rPr>
          <w:rFonts w:ascii="Times New Roman" w:hAnsi="Times New Roman" w:cs="Times New Roman"/>
          <w:b/>
        </w:rPr>
      </w:pPr>
      <w:r w:rsidRPr="000429F0">
        <w:rPr>
          <w:rFonts w:ascii="Times New Roman" w:hAnsi="Times New Roman" w:cs="Times New Roman"/>
          <w:b/>
          <w:lang w:val="en-GB"/>
        </w:rPr>
        <w:t xml:space="preserve">1.B </w:t>
      </w:r>
      <w:r w:rsidRPr="000429F0">
        <w:rPr>
          <w:rFonts w:ascii="Times New Roman" w:hAnsi="Times New Roman" w:cs="Times New Roman"/>
          <w:b/>
        </w:rPr>
        <w:t xml:space="preserve">ANALISI DELLA SITUAZIONE DI PARTENZA - Profilo generale della classe </w:t>
      </w:r>
    </w:p>
    <w:p w14:paraId="00B9B346" w14:textId="692541BE" w:rsidR="0049297A" w:rsidRDefault="0049297A" w:rsidP="0049297A">
      <w:pPr>
        <w:rPr>
          <w:rFonts w:ascii="Times New Roman" w:hAnsi="Times New Roman" w:cs="Times New Roman"/>
        </w:rPr>
      </w:pPr>
      <w:r>
        <w:rPr>
          <w:rFonts w:ascii="Times New Roman" w:hAnsi="Times New Roman" w:cs="Times New Roman"/>
        </w:rPr>
        <w:t xml:space="preserve">       A cura del coordinatore: caratteristiche cognitive, comportamentali, atteggiamento nei confronti delle discipline, i</w:t>
      </w:r>
      <w:r w:rsidR="00E73C25">
        <w:rPr>
          <w:rFonts w:ascii="Times New Roman" w:hAnsi="Times New Roman" w:cs="Times New Roman"/>
        </w:rPr>
        <w:t>nteressi, par</w:t>
      </w:r>
      <w:r>
        <w:rPr>
          <w:rFonts w:ascii="Times New Roman" w:hAnsi="Times New Roman" w:cs="Times New Roman"/>
        </w:rPr>
        <w:t>t</w:t>
      </w:r>
      <w:r w:rsidR="00E73C25">
        <w:rPr>
          <w:rFonts w:ascii="Times New Roman" w:hAnsi="Times New Roman" w:cs="Times New Roman"/>
        </w:rPr>
        <w:t>e</w:t>
      </w:r>
      <w:r>
        <w:rPr>
          <w:rFonts w:ascii="Times New Roman" w:hAnsi="Times New Roman" w:cs="Times New Roman"/>
        </w:rPr>
        <w:t>cipazione.</w:t>
      </w:r>
    </w:p>
    <w:p w14:paraId="5A011960" w14:textId="77777777" w:rsidR="0049297A" w:rsidRDefault="0049297A" w:rsidP="0049297A">
      <w:pPr>
        <w:rPr>
          <w:rFonts w:ascii="Times New Roman" w:hAnsi="Times New Roman" w:cs="Times New Roman"/>
        </w:rPr>
      </w:pPr>
    </w:p>
    <w:p w14:paraId="23D0226B" w14:textId="576B9D82" w:rsidR="0049297A" w:rsidRPr="000429F0" w:rsidRDefault="0049297A" w:rsidP="0049297A">
      <w:pPr>
        <w:rPr>
          <w:rFonts w:ascii="Times New Roman" w:hAnsi="Times New Roman" w:cs="Times New Roman"/>
          <w:b/>
        </w:rPr>
      </w:pPr>
      <w:r w:rsidRPr="000429F0">
        <w:rPr>
          <w:rFonts w:ascii="Times New Roman" w:hAnsi="Times New Roman" w:cs="Times New Roman"/>
          <w:b/>
        </w:rPr>
        <w:t>1.</w:t>
      </w:r>
      <w:r w:rsidR="000429F0" w:rsidRPr="000429F0">
        <w:rPr>
          <w:rFonts w:ascii="Times New Roman" w:hAnsi="Times New Roman" w:cs="Times New Roman"/>
          <w:b/>
        </w:rPr>
        <w:t>C ANALISI DELLA SITUAZIONE DI PARTENZA - Profilo didattico della classe</w:t>
      </w:r>
    </w:p>
    <w:p w14:paraId="1DF2181A" w14:textId="555803DE" w:rsidR="000429F0" w:rsidRDefault="000429F0" w:rsidP="00E73C25">
      <w:pPr>
        <w:rPr>
          <w:rFonts w:ascii="Times New Roman" w:hAnsi="Times New Roman" w:cs="Times New Roman"/>
        </w:rPr>
      </w:pPr>
      <w:r>
        <w:rPr>
          <w:rFonts w:ascii="Times New Roman" w:hAnsi="Times New Roman" w:cs="Times New Roman"/>
        </w:rPr>
        <w:t xml:space="preserve">       L’analisi dei risultati delle prove d’ingresso, e/o degli interventi degli alunni e/o l’osservazione sistematica da parte degli insegnanti evidenziano un quadro complessivo così descritto:</w:t>
      </w:r>
    </w:p>
    <w:p w14:paraId="2C99406E" w14:textId="77777777" w:rsidR="00E73C25" w:rsidRPr="00E73C25" w:rsidRDefault="00E73C25" w:rsidP="00E73C2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67"/>
        <w:gridCol w:w="1701"/>
        <w:gridCol w:w="141"/>
        <w:gridCol w:w="426"/>
        <w:gridCol w:w="567"/>
        <w:gridCol w:w="850"/>
        <w:gridCol w:w="284"/>
        <w:gridCol w:w="708"/>
        <w:gridCol w:w="142"/>
        <w:gridCol w:w="851"/>
        <w:gridCol w:w="1134"/>
        <w:gridCol w:w="739"/>
      </w:tblGrid>
      <w:tr w:rsidR="000429F0" w:rsidRPr="000429F0" w14:paraId="0EF8AF60" w14:textId="77777777" w:rsidTr="00FC0C44">
        <w:tc>
          <w:tcPr>
            <w:tcW w:w="9778" w:type="dxa"/>
            <w:gridSpan w:val="13"/>
            <w:shd w:val="clear" w:color="auto" w:fill="DBE5F1"/>
          </w:tcPr>
          <w:p w14:paraId="6B935A36" w14:textId="77777777" w:rsidR="000429F0" w:rsidRPr="000429F0" w:rsidRDefault="000429F0" w:rsidP="00FC0C44">
            <w:pPr>
              <w:rPr>
                <w:rFonts w:ascii="Times New Roman" w:hAnsi="Times New Roman" w:cs="Times New Roman"/>
                <w:sz w:val="22"/>
                <w:szCs w:val="22"/>
              </w:rPr>
            </w:pPr>
            <w:bookmarkStart w:id="0" w:name="_Hlk304827075"/>
            <w:r w:rsidRPr="000429F0">
              <w:rPr>
                <w:rFonts w:ascii="Times New Roman" w:hAnsi="Times New Roman" w:cs="Times New Roman"/>
                <w:b/>
                <w:sz w:val="22"/>
                <w:szCs w:val="22"/>
              </w:rPr>
              <w:t>LIVELLO  COMPORTAMENTALE (</w:t>
            </w:r>
            <w:r w:rsidRPr="000429F0">
              <w:rPr>
                <w:rFonts w:ascii="Times New Roman" w:hAnsi="Times New Roman" w:cs="Times New Roman"/>
                <w:i/>
                <w:sz w:val="22"/>
                <w:szCs w:val="22"/>
              </w:rPr>
              <w:t>segnare con una X le voci interessate</w:t>
            </w:r>
            <w:r w:rsidRPr="000429F0">
              <w:rPr>
                <w:rStyle w:val="StileGaramond11pt"/>
                <w:rFonts w:ascii="Times New Roman" w:hAnsi="Times New Roman" w:cs="Times New Roman"/>
                <w:szCs w:val="22"/>
              </w:rPr>
              <w:t xml:space="preserve"> o </w:t>
            </w:r>
            <w:r w:rsidRPr="000429F0">
              <w:rPr>
                <w:rFonts w:ascii="Times New Roman" w:hAnsi="Times New Roman" w:cs="Times New Roman"/>
                <w:i/>
                <w:sz w:val="22"/>
                <w:szCs w:val="22"/>
              </w:rPr>
              <w:t>eventualmente in %</w:t>
            </w:r>
            <w:r w:rsidRPr="000429F0">
              <w:rPr>
                <w:rFonts w:ascii="Times New Roman" w:hAnsi="Times New Roman" w:cs="Times New Roman"/>
                <w:b/>
                <w:sz w:val="22"/>
                <w:szCs w:val="22"/>
              </w:rPr>
              <w:t>)</w:t>
            </w:r>
          </w:p>
        </w:tc>
      </w:tr>
      <w:tr w:rsidR="000429F0" w:rsidRPr="000429F0" w14:paraId="44BB6340" w14:textId="77777777" w:rsidTr="00FC0C44">
        <w:tc>
          <w:tcPr>
            <w:tcW w:w="1668" w:type="dxa"/>
          </w:tcPr>
          <w:p w14:paraId="756C9CC3"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Disciplinato</w:t>
            </w:r>
          </w:p>
        </w:tc>
        <w:tc>
          <w:tcPr>
            <w:tcW w:w="567" w:type="dxa"/>
          </w:tcPr>
          <w:p w14:paraId="62C6C918" w14:textId="77777777" w:rsidR="000429F0" w:rsidRPr="000429F0" w:rsidRDefault="000429F0" w:rsidP="00FC0C44">
            <w:pPr>
              <w:rPr>
                <w:rFonts w:ascii="Times New Roman" w:hAnsi="Times New Roman" w:cs="Times New Roman"/>
                <w:sz w:val="22"/>
                <w:szCs w:val="22"/>
              </w:rPr>
            </w:pPr>
          </w:p>
        </w:tc>
        <w:tc>
          <w:tcPr>
            <w:tcW w:w="1701" w:type="dxa"/>
          </w:tcPr>
          <w:p w14:paraId="7F1D790E"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Attento</w:t>
            </w:r>
          </w:p>
        </w:tc>
        <w:tc>
          <w:tcPr>
            <w:tcW w:w="567" w:type="dxa"/>
            <w:gridSpan w:val="2"/>
          </w:tcPr>
          <w:p w14:paraId="28B9F809" w14:textId="77777777" w:rsidR="000429F0" w:rsidRPr="000429F0" w:rsidRDefault="000429F0" w:rsidP="00FC0C44">
            <w:pPr>
              <w:rPr>
                <w:rFonts w:ascii="Times New Roman" w:hAnsi="Times New Roman" w:cs="Times New Roman"/>
                <w:sz w:val="22"/>
                <w:szCs w:val="22"/>
              </w:rPr>
            </w:pPr>
          </w:p>
        </w:tc>
        <w:tc>
          <w:tcPr>
            <w:tcW w:w="1701" w:type="dxa"/>
            <w:gridSpan w:val="3"/>
          </w:tcPr>
          <w:p w14:paraId="016D451E"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Partecipe</w:t>
            </w:r>
          </w:p>
        </w:tc>
        <w:tc>
          <w:tcPr>
            <w:tcW w:w="708" w:type="dxa"/>
          </w:tcPr>
          <w:p w14:paraId="58014D30" w14:textId="77777777" w:rsidR="000429F0" w:rsidRPr="000429F0" w:rsidRDefault="000429F0" w:rsidP="00FC0C44">
            <w:pPr>
              <w:rPr>
                <w:rFonts w:ascii="Times New Roman" w:hAnsi="Times New Roman" w:cs="Times New Roman"/>
                <w:sz w:val="22"/>
                <w:szCs w:val="22"/>
              </w:rPr>
            </w:pPr>
          </w:p>
        </w:tc>
        <w:tc>
          <w:tcPr>
            <w:tcW w:w="2127" w:type="dxa"/>
            <w:gridSpan w:val="3"/>
          </w:tcPr>
          <w:p w14:paraId="44FB1A9B"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Motivato</w:t>
            </w:r>
          </w:p>
        </w:tc>
        <w:tc>
          <w:tcPr>
            <w:tcW w:w="739" w:type="dxa"/>
          </w:tcPr>
          <w:p w14:paraId="70388E63" w14:textId="77777777" w:rsidR="000429F0" w:rsidRPr="000429F0" w:rsidRDefault="000429F0" w:rsidP="00FC0C44">
            <w:pPr>
              <w:rPr>
                <w:rFonts w:ascii="Times New Roman" w:hAnsi="Times New Roman" w:cs="Times New Roman"/>
                <w:sz w:val="22"/>
                <w:szCs w:val="22"/>
              </w:rPr>
            </w:pPr>
          </w:p>
        </w:tc>
      </w:tr>
      <w:tr w:rsidR="000429F0" w:rsidRPr="000429F0" w14:paraId="6A754E0B" w14:textId="77777777" w:rsidTr="00FC0C44">
        <w:tc>
          <w:tcPr>
            <w:tcW w:w="1668" w:type="dxa"/>
          </w:tcPr>
          <w:p w14:paraId="63DB6EAE"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Indisciplinato</w:t>
            </w:r>
          </w:p>
        </w:tc>
        <w:tc>
          <w:tcPr>
            <w:tcW w:w="567" w:type="dxa"/>
          </w:tcPr>
          <w:p w14:paraId="743200A5" w14:textId="77777777" w:rsidR="000429F0" w:rsidRPr="000429F0" w:rsidRDefault="000429F0" w:rsidP="00FC0C44">
            <w:pPr>
              <w:rPr>
                <w:rFonts w:ascii="Times New Roman" w:hAnsi="Times New Roman" w:cs="Times New Roman"/>
                <w:sz w:val="22"/>
                <w:szCs w:val="22"/>
              </w:rPr>
            </w:pPr>
          </w:p>
        </w:tc>
        <w:tc>
          <w:tcPr>
            <w:tcW w:w="1701" w:type="dxa"/>
          </w:tcPr>
          <w:p w14:paraId="3D4FA850"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Distratto</w:t>
            </w:r>
          </w:p>
        </w:tc>
        <w:tc>
          <w:tcPr>
            <w:tcW w:w="567" w:type="dxa"/>
            <w:gridSpan w:val="2"/>
          </w:tcPr>
          <w:p w14:paraId="33F8CDF8" w14:textId="77777777" w:rsidR="000429F0" w:rsidRPr="000429F0" w:rsidRDefault="000429F0" w:rsidP="00FC0C44">
            <w:pPr>
              <w:rPr>
                <w:rFonts w:ascii="Times New Roman" w:hAnsi="Times New Roman" w:cs="Times New Roman"/>
                <w:sz w:val="22"/>
                <w:szCs w:val="22"/>
              </w:rPr>
            </w:pPr>
          </w:p>
        </w:tc>
        <w:tc>
          <w:tcPr>
            <w:tcW w:w="1701" w:type="dxa"/>
            <w:gridSpan w:val="3"/>
          </w:tcPr>
          <w:p w14:paraId="6B0272D1"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Passivo</w:t>
            </w:r>
          </w:p>
        </w:tc>
        <w:tc>
          <w:tcPr>
            <w:tcW w:w="708" w:type="dxa"/>
          </w:tcPr>
          <w:p w14:paraId="57FB9FF4" w14:textId="77777777" w:rsidR="000429F0" w:rsidRPr="000429F0" w:rsidRDefault="000429F0" w:rsidP="00FC0C44">
            <w:pPr>
              <w:rPr>
                <w:rFonts w:ascii="Times New Roman" w:hAnsi="Times New Roman" w:cs="Times New Roman"/>
                <w:sz w:val="22"/>
                <w:szCs w:val="22"/>
              </w:rPr>
            </w:pPr>
          </w:p>
        </w:tc>
        <w:tc>
          <w:tcPr>
            <w:tcW w:w="2127" w:type="dxa"/>
            <w:gridSpan w:val="3"/>
          </w:tcPr>
          <w:p w14:paraId="6B34405C"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Demotivato</w:t>
            </w:r>
          </w:p>
        </w:tc>
        <w:tc>
          <w:tcPr>
            <w:tcW w:w="739" w:type="dxa"/>
          </w:tcPr>
          <w:p w14:paraId="4E95F8C4" w14:textId="77777777" w:rsidR="000429F0" w:rsidRPr="000429F0" w:rsidRDefault="000429F0" w:rsidP="00FC0C44">
            <w:pPr>
              <w:rPr>
                <w:rFonts w:ascii="Times New Roman" w:hAnsi="Times New Roman" w:cs="Times New Roman"/>
                <w:sz w:val="22"/>
                <w:szCs w:val="22"/>
              </w:rPr>
            </w:pPr>
          </w:p>
        </w:tc>
      </w:tr>
      <w:tr w:rsidR="000429F0" w:rsidRPr="000429F0" w14:paraId="23FB9BEF" w14:textId="77777777" w:rsidTr="00FC0C44">
        <w:tc>
          <w:tcPr>
            <w:tcW w:w="9778" w:type="dxa"/>
            <w:gridSpan w:val="13"/>
            <w:tcBorders>
              <w:bottom w:val="single" w:sz="4" w:space="0" w:color="auto"/>
            </w:tcBorders>
          </w:tcPr>
          <w:p w14:paraId="313FE9D8"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 comportamento e la frequenza</w:t>
            </w:r>
          </w:p>
          <w:p w14:paraId="7BFAC1E1" w14:textId="77777777" w:rsidR="000429F0" w:rsidRPr="000429F0" w:rsidRDefault="000429F0" w:rsidP="00FC0C44">
            <w:pPr>
              <w:rPr>
                <w:rFonts w:ascii="Times New Roman" w:hAnsi="Times New Roman" w:cs="Times New Roman"/>
                <w:sz w:val="22"/>
                <w:szCs w:val="22"/>
              </w:rPr>
            </w:pPr>
          </w:p>
          <w:p w14:paraId="5DECE0B4" w14:textId="77777777" w:rsidR="000429F0" w:rsidRPr="000429F0" w:rsidRDefault="000429F0" w:rsidP="00FC0C44">
            <w:pPr>
              <w:rPr>
                <w:rFonts w:ascii="Times New Roman" w:hAnsi="Times New Roman" w:cs="Times New Roman"/>
                <w:sz w:val="22"/>
                <w:szCs w:val="22"/>
              </w:rPr>
            </w:pPr>
          </w:p>
          <w:p w14:paraId="63753EEB" w14:textId="77777777" w:rsidR="000429F0" w:rsidRPr="000429F0" w:rsidRDefault="000429F0" w:rsidP="00FC0C44">
            <w:pPr>
              <w:rPr>
                <w:rFonts w:ascii="Times New Roman" w:hAnsi="Times New Roman" w:cs="Times New Roman"/>
                <w:sz w:val="22"/>
                <w:szCs w:val="22"/>
              </w:rPr>
            </w:pPr>
          </w:p>
        </w:tc>
      </w:tr>
      <w:bookmarkEnd w:id="0"/>
      <w:tr w:rsidR="000429F0" w:rsidRPr="000429F0" w14:paraId="579F3362" w14:textId="77777777" w:rsidTr="00FC0C44">
        <w:tc>
          <w:tcPr>
            <w:tcW w:w="9778" w:type="dxa"/>
            <w:gridSpan w:val="13"/>
            <w:tcBorders>
              <w:top w:val="single" w:sz="4" w:space="0" w:color="auto"/>
              <w:left w:val="single" w:sz="4" w:space="0" w:color="auto"/>
              <w:bottom w:val="single" w:sz="4" w:space="0" w:color="auto"/>
              <w:right w:val="single" w:sz="4" w:space="0" w:color="auto"/>
            </w:tcBorders>
            <w:shd w:val="clear" w:color="auto" w:fill="DBE5F1"/>
          </w:tcPr>
          <w:p w14:paraId="0699DC25" w14:textId="77777777" w:rsidR="000429F0" w:rsidRPr="000429F0" w:rsidRDefault="000429F0" w:rsidP="000429F0">
            <w:pPr>
              <w:numPr>
                <w:ilvl w:val="0"/>
                <w:numId w:val="7"/>
              </w:numPr>
              <w:spacing w:line="480" w:lineRule="auto"/>
              <w:rPr>
                <w:rFonts w:ascii="Times New Roman" w:hAnsi="Times New Roman" w:cs="Times New Roman"/>
                <w:sz w:val="22"/>
                <w:szCs w:val="22"/>
              </w:rPr>
            </w:pPr>
            <w:r w:rsidRPr="000429F0">
              <w:rPr>
                <w:rFonts w:ascii="Times New Roman" w:hAnsi="Times New Roman" w:cs="Times New Roman"/>
                <w:b/>
                <w:sz w:val="22"/>
                <w:szCs w:val="22"/>
              </w:rPr>
              <w:t>RAPPORTI  INTERPERSONALI (</w:t>
            </w:r>
            <w:r w:rsidRPr="000429F0">
              <w:rPr>
                <w:rFonts w:ascii="Times New Roman" w:hAnsi="Times New Roman" w:cs="Times New Roman"/>
                <w:i/>
                <w:sz w:val="22"/>
                <w:szCs w:val="22"/>
              </w:rPr>
              <w:t>segnare con una X le voci interessate</w:t>
            </w:r>
            <w:r w:rsidRPr="000429F0">
              <w:rPr>
                <w:rStyle w:val="StileGaramond11pt"/>
                <w:rFonts w:ascii="Times New Roman" w:hAnsi="Times New Roman" w:cs="Times New Roman"/>
                <w:szCs w:val="22"/>
              </w:rPr>
              <w:t xml:space="preserve"> o </w:t>
            </w:r>
            <w:r w:rsidRPr="000429F0">
              <w:rPr>
                <w:rFonts w:ascii="Times New Roman" w:hAnsi="Times New Roman" w:cs="Times New Roman"/>
                <w:i/>
                <w:sz w:val="22"/>
                <w:szCs w:val="22"/>
              </w:rPr>
              <w:t>eventualmente in %</w:t>
            </w:r>
            <w:r w:rsidRPr="000429F0">
              <w:rPr>
                <w:rFonts w:ascii="Times New Roman" w:hAnsi="Times New Roman" w:cs="Times New Roman"/>
                <w:b/>
                <w:sz w:val="22"/>
                <w:szCs w:val="22"/>
              </w:rPr>
              <w:t>)</w:t>
            </w:r>
          </w:p>
        </w:tc>
      </w:tr>
      <w:tr w:rsidR="000429F0" w:rsidRPr="000429F0" w14:paraId="7DB050BD" w14:textId="77777777" w:rsidTr="00FC0C44">
        <w:tc>
          <w:tcPr>
            <w:tcW w:w="4077" w:type="dxa"/>
            <w:gridSpan w:val="4"/>
          </w:tcPr>
          <w:p w14:paraId="11831C6F"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Disponibilità alla collaborazione</w:t>
            </w:r>
          </w:p>
        </w:tc>
        <w:tc>
          <w:tcPr>
            <w:tcW w:w="993" w:type="dxa"/>
            <w:gridSpan w:val="2"/>
          </w:tcPr>
          <w:p w14:paraId="6DE67C07"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Alta</w:t>
            </w:r>
          </w:p>
        </w:tc>
        <w:tc>
          <w:tcPr>
            <w:tcW w:w="850" w:type="dxa"/>
          </w:tcPr>
          <w:p w14:paraId="3E31111A" w14:textId="77777777" w:rsidR="000429F0" w:rsidRPr="000429F0" w:rsidRDefault="000429F0" w:rsidP="00FC0C44">
            <w:pPr>
              <w:rPr>
                <w:rFonts w:ascii="Times New Roman" w:hAnsi="Times New Roman" w:cs="Times New Roman"/>
                <w:sz w:val="22"/>
                <w:szCs w:val="22"/>
              </w:rPr>
            </w:pPr>
          </w:p>
        </w:tc>
        <w:tc>
          <w:tcPr>
            <w:tcW w:w="1134" w:type="dxa"/>
            <w:gridSpan w:val="3"/>
          </w:tcPr>
          <w:p w14:paraId="7B69F652"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Media</w:t>
            </w:r>
          </w:p>
        </w:tc>
        <w:tc>
          <w:tcPr>
            <w:tcW w:w="851" w:type="dxa"/>
          </w:tcPr>
          <w:p w14:paraId="2B1BACDD" w14:textId="77777777" w:rsidR="000429F0" w:rsidRPr="000429F0" w:rsidRDefault="000429F0" w:rsidP="00FC0C44">
            <w:pPr>
              <w:rPr>
                <w:rFonts w:ascii="Times New Roman" w:hAnsi="Times New Roman" w:cs="Times New Roman"/>
                <w:sz w:val="22"/>
                <w:szCs w:val="22"/>
              </w:rPr>
            </w:pPr>
          </w:p>
        </w:tc>
        <w:tc>
          <w:tcPr>
            <w:tcW w:w="1134" w:type="dxa"/>
          </w:tcPr>
          <w:p w14:paraId="5FC3648A"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Bassa</w:t>
            </w:r>
          </w:p>
        </w:tc>
        <w:tc>
          <w:tcPr>
            <w:tcW w:w="739" w:type="dxa"/>
          </w:tcPr>
          <w:p w14:paraId="65F4DC32" w14:textId="77777777" w:rsidR="000429F0" w:rsidRPr="000429F0" w:rsidRDefault="000429F0" w:rsidP="00FC0C44">
            <w:pPr>
              <w:rPr>
                <w:rFonts w:ascii="Times New Roman" w:hAnsi="Times New Roman" w:cs="Times New Roman"/>
                <w:sz w:val="22"/>
                <w:szCs w:val="22"/>
              </w:rPr>
            </w:pPr>
          </w:p>
        </w:tc>
      </w:tr>
      <w:tr w:rsidR="000429F0" w:rsidRPr="000429F0" w14:paraId="6CB63D97" w14:textId="77777777" w:rsidTr="00FC0C44">
        <w:tc>
          <w:tcPr>
            <w:tcW w:w="4077" w:type="dxa"/>
            <w:gridSpan w:val="4"/>
          </w:tcPr>
          <w:p w14:paraId="7016560C"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Osservanza delle regole</w:t>
            </w:r>
          </w:p>
        </w:tc>
        <w:tc>
          <w:tcPr>
            <w:tcW w:w="993" w:type="dxa"/>
            <w:gridSpan w:val="2"/>
          </w:tcPr>
          <w:p w14:paraId="23F00013"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Alta</w:t>
            </w:r>
          </w:p>
        </w:tc>
        <w:tc>
          <w:tcPr>
            <w:tcW w:w="850" w:type="dxa"/>
          </w:tcPr>
          <w:p w14:paraId="493F9A2A" w14:textId="77777777" w:rsidR="000429F0" w:rsidRPr="000429F0" w:rsidRDefault="000429F0" w:rsidP="00FC0C44">
            <w:pPr>
              <w:rPr>
                <w:rFonts w:ascii="Times New Roman" w:hAnsi="Times New Roman" w:cs="Times New Roman"/>
                <w:sz w:val="22"/>
                <w:szCs w:val="22"/>
              </w:rPr>
            </w:pPr>
          </w:p>
        </w:tc>
        <w:tc>
          <w:tcPr>
            <w:tcW w:w="1134" w:type="dxa"/>
            <w:gridSpan w:val="3"/>
          </w:tcPr>
          <w:p w14:paraId="280A1F1E"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Media</w:t>
            </w:r>
          </w:p>
        </w:tc>
        <w:tc>
          <w:tcPr>
            <w:tcW w:w="851" w:type="dxa"/>
          </w:tcPr>
          <w:p w14:paraId="27587DEB" w14:textId="77777777" w:rsidR="000429F0" w:rsidRPr="000429F0" w:rsidRDefault="000429F0" w:rsidP="00FC0C44">
            <w:pPr>
              <w:rPr>
                <w:rFonts w:ascii="Times New Roman" w:hAnsi="Times New Roman" w:cs="Times New Roman"/>
                <w:sz w:val="22"/>
                <w:szCs w:val="22"/>
              </w:rPr>
            </w:pPr>
          </w:p>
        </w:tc>
        <w:tc>
          <w:tcPr>
            <w:tcW w:w="1134" w:type="dxa"/>
          </w:tcPr>
          <w:p w14:paraId="08E366CF"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Bassa</w:t>
            </w:r>
          </w:p>
        </w:tc>
        <w:tc>
          <w:tcPr>
            <w:tcW w:w="739" w:type="dxa"/>
          </w:tcPr>
          <w:p w14:paraId="16EBBCCA" w14:textId="77777777" w:rsidR="000429F0" w:rsidRPr="000429F0" w:rsidRDefault="000429F0" w:rsidP="00FC0C44">
            <w:pPr>
              <w:rPr>
                <w:rFonts w:ascii="Times New Roman" w:hAnsi="Times New Roman" w:cs="Times New Roman"/>
                <w:sz w:val="22"/>
                <w:szCs w:val="22"/>
              </w:rPr>
            </w:pPr>
          </w:p>
        </w:tc>
      </w:tr>
      <w:tr w:rsidR="000429F0" w:rsidRPr="000429F0" w14:paraId="6B23608C" w14:textId="77777777" w:rsidTr="00FC0C44">
        <w:tc>
          <w:tcPr>
            <w:tcW w:w="4077" w:type="dxa"/>
            <w:gridSpan w:val="4"/>
          </w:tcPr>
          <w:p w14:paraId="2665AA24"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Disponibilità alla discussione</w:t>
            </w:r>
          </w:p>
        </w:tc>
        <w:tc>
          <w:tcPr>
            <w:tcW w:w="993" w:type="dxa"/>
            <w:gridSpan w:val="2"/>
          </w:tcPr>
          <w:p w14:paraId="253CEA4A"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Alta</w:t>
            </w:r>
          </w:p>
        </w:tc>
        <w:tc>
          <w:tcPr>
            <w:tcW w:w="850" w:type="dxa"/>
          </w:tcPr>
          <w:p w14:paraId="2CF4F01A" w14:textId="77777777" w:rsidR="000429F0" w:rsidRPr="000429F0" w:rsidRDefault="000429F0" w:rsidP="00FC0C44">
            <w:pPr>
              <w:rPr>
                <w:rFonts w:ascii="Times New Roman" w:hAnsi="Times New Roman" w:cs="Times New Roman"/>
                <w:sz w:val="22"/>
                <w:szCs w:val="22"/>
              </w:rPr>
            </w:pPr>
          </w:p>
        </w:tc>
        <w:tc>
          <w:tcPr>
            <w:tcW w:w="1134" w:type="dxa"/>
            <w:gridSpan w:val="3"/>
          </w:tcPr>
          <w:p w14:paraId="4BABD968"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Media</w:t>
            </w:r>
          </w:p>
        </w:tc>
        <w:tc>
          <w:tcPr>
            <w:tcW w:w="851" w:type="dxa"/>
          </w:tcPr>
          <w:p w14:paraId="1AC03AF5" w14:textId="77777777" w:rsidR="000429F0" w:rsidRPr="000429F0" w:rsidRDefault="000429F0" w:rsidP="00FC0C44">
            <w:pPr>
              <w:rPr>
                <w:rFonts w:ascii="Times New Roman" w:hAnsi="Times New Roman" w:cs="Times New Roman"/>
                <w:sz w:val="22"/>
                <w:szCs w:val="22"/>
              </w:rPr>
            </w:pPr>
          </w:p>
        </w:tc>
        <w:tc>
          <w:tcPr>
            <w:tcW w:w="1134" w:type="dxa"/>
          </w:tcPr>
          <w:p w14:paraId="5BA28A1D"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Bassa</w:t>
            </w:r>
          </w:p>
        </w:tc>
        <w:tc>
          <w:tcPr>
            <w:tcW w:w="739" w:type="dxa"/>
          </w:tcPr>
          <w:p w14:paraId="059974D2" w14:textId="77777777" w:rsidR="000429F0" w:rsidRPr="000429F0" w:rsidRDefault="000429F0" w:rsidP="00FC0C44">
            <w:pPr>
              <w:rPr>
                <w:rFonts w:ascii="Times New Roman" w:hAnsi="Times New Roman" w:cs="Times New Roman"/>
                <w:sz w:val="22"/>
                <w:szCs w:val="22"/>
              </w:rPr>
            </w:pPr>
          </w:p>
        </w:tc>
      </w:tr>
      <w:tr w:rsidR="000429F0" w:rsidRPr="000429F0" w14:paraId="5923E1B6" w14:textId="77777777" w:rsidTr="00FC0C44">
        <w:tc>
          <w:tcPr>
            <w:tcW w:w="4077" w:type="dxa"/>
            <w:gridSpan w:val="4"/>
          </w:tcPr>
          <w:p w14:paraId="473BC6E8"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Disponibilità ad un rapporto equilibrato</w:t>
            </w:r>
          </w:p>
        </w:tc>
        <w:tc>
          <w:tcPr>
            <w:tcW w:w="993" w:type="dxa"/>
            <w:gridSpan w:val="2"/>
          </w:tcPr>
          <w:p w14:paraId="5B4A896C"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Alta</w:t>
            </w:r>
          </w:p>
        </w:tc>
        <w:tc>
          <w:tcPr>
            <w:tcW w:w="850" w:type="dxa"/>
          </w:tcPr>
          <w:p w14:paraId="5586D797" w14:textId="77777777" w:rsidR="000429F0" w:rsidRPr="000429F0" w:rsidRDefault="000429F0" w:rsidP="00FC0C44">
            <w:pPr>
              <w:rPr>
                <w:rFonts w:ascii="Times New Roman" w:hAnsi="Times New Roman" w:cs="Times New Roman"/>
                <w:sz w:val="22"/>
                <w:szCs w:val="22"/>
              </w:rPr>
            </w:pPr>
          </w:p>
        </w:tc>
        <w:tc>
          <w:tcPr>
            <w:tcW w:w="1134" w:type="dxa"/>
            <w:gridSpan w:val="3"/>
          </w:tcPr>
          <w:p w14:paraId="31099027"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Media</w:t>
            </w:r>
          </w:p>
        </w:tc>
        <w:tc>
          <w:tcPr>
            <w:tcW w:w="851" w:type="dxa"/>
          </w:tcPr>
          <w:p w14:paraId="56EBE8E8" w14:textId="77777777" w:rsidR="000429F0" w:rsidRPr="000429F0" w:rsidRDefault="000429F0" w:rsidP="00FC0C44">
            <w:pPr>
              <w:rPr>
                <w:rFonts w:ascii="Times New Roman" w:hAnsi="Times New Roman" w:cs="Times New Roman"/>
                <w:sz w:val="22"/>
                <w:szCs w:val="22"/>
              </w:rPr>
            </w:pPr>
          </w:p>
        </w:tc>
        <w:tc>
          <w:tcPr>
            <w:tcW w:w="1134" w:type="dxa"/>
          </w:tcPr>
          <w:p w14:paraId="3352E3B9"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Bassa</w:t>
            </w:r>
          </w:p>
        </w:tc>
        <w:tc>
          <w:tcPr>
            <w:tcW w:w="739" w:type="dxa"/>
          </w:tcPr>
          <w:p w14:paraId="0DF70913" w14:textId="77777777" w:rsidR="000429F0" w:rsidRPr="000429F0" w:rsidRDefault="000429F0" w:rsidP="00FC0C44">
            <w:pPr>
              <w:rPr>
                <w:rFonts w:ascii="Times New Roman" w:hAnsi="Times New Roman" w:cs="Times New Roman"/>
                <w:sz w:val="22"/>
                <w:szCs w:val="22"/>
              </w:rPr>
            </w:pPr>
          </w:p>
        </w:tc>
      </w:tr>
      <w:tr w:rsidR="000429F0" w:rsidRPr="000429F0" w14:paraId="494B017C" w14:textId="77777777" w:rsidTr="00FC0C44">
        <w:tc>
          <w:tcPr>
            <w:tcW w:w="9778" w:type="dxa"/>
            <w:gridSpan w:val="13"/>
          </w:tcPr>
          <w:p w14:paraId="5096EBB7"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 clima relazionale</w:t>
            </w:r>
          </w:p>
          <w:p w14:paraId="48DDBB33" w14:textId="77777777" w:rsidR="000429F0" w:rsidRPr="000429F0" w:rsidRDefault="000429F0" w:rsidP="00FC0C44">
            <w:pPr>
              <w:rPr>
                <w:rFonts w:ascii="Times New Roman" w:hAnsi="Times New Roman" w:cs="Times New Roman"/>
                <w:sz w:val="22"/>
                <w:szCs w:val="22"/>
              </w:rPr>
            </w:pPr>
          </w:p>
          <w:p w14:paraId="7D6366B2" w14:textId="77777777" w:rsidR="000429F0" w:rsidRPr="000429F0" w:rsidRDefault="000429F0" w:rsidP="00FC0C44">
            <w:pPr>
              <w:rPr>
                <w:rFonts w:ascii="Times New Roman" w:hAnsi="Times New Roman" w:cs="Times New Roman"/>
                <w:sz w:val="22"/>
                <w:szCs w:val="22"/>
              </w:rPr>
            </w:pPr>
          </w:p>
          <w:p w14:paraId="6967AC54" w14:textId="77777777" w:rsidR="000429F0" w:rsidRPr="000429F0" w:rsidRDefault="000429F0" w:rsidP="00FC0C44">
            <w:pPr>
              <w:rPr>
                <w:rFonts w:ascii="Times New Roman" w:hAnsi="Times New Roman" w:cs="Times New Roman"/>
                <w:sz w:val="22"/>
                <w:szCs w:val="22"/>
              </w:rPr>
            </w:pPr>
          </w:p>
        </w:tc>
      </w:tr>
    </w:tbl>
    <w:p w14:paraId="5D84CC42" w14:textId="77777777" w:rsidR="000429F0" w:rsidRPr="000429F0" w:rsidRDefault="000429F0" w:rsidP="000429F0">
      <w:pPr>
        <w:spacing w:line="360" w:lineRule="auto"/>
        <w:jc w:val="cent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284"/>
        <w:gridCol w:w="850"/>
        <w:gridCol w:w="174"/>
        <w:gridCol w:w="251"/>
        <w:gridCol w:w="426"/>
        <w:gridCol w:w="141"/>
        <w:gridCol w:w="1134"/>
        <w:gridCol w:w="426"/>
        <w:gridCol w:w="141"/>
        <w:gridCol w:w="142"/>
        <w:gridCol w:w="142"/>
        <w:gridCol w:w="456"/>
        <w:gridCol w:w="394"/>
        <w:gridCol w:w="567"/>
        <w:gridCol w:w="567"/>
        <w:gridCol w:w="567"/>
        <w:gridCol w:w="426"/>
        <w:gridCol w:w="141"/>
        <w:gridCol w:w="598"/>
      </w:tblGrid>
      <w:tr w:rsidR="000429F0" w:rsidRPr="000429F0" w14:paraId="025C4A90" w14:textId="77777777" w:rsidTr="00FC0C44">
        <w:tc>
          <w:tcPr>
            <w:tcW w:w="9778" w:type="dxa"/>
            <w:gridSpan w:val="21"/>
            <w:shd w:val="clear" w:color="auto" w:fill="DBE5F1"/>
          </w:tcPr>
          <w:p w14:paraId="4A9CF47D" w14:textId="77777777" w:rsidR="000429F0" w:rsidRPr="000429F0" w:rsidRDefault="000429F0" w:rsidP="000429F0">
            <w:pPr>
              <w:numPr>
                <w:ilvl w:val="0"/>
                <w:numId w:val="7"/>
              </w:numPr>
              <w:spacing w:line="480" w:lineRule="auto"/>
              <w:rPr>
                <w:rFonts w:ascii="Times New Roman" w:hAnsi="Times New Roman" w:cs="Times New Roman"/>
                <w:b/>
                <w:sz w:val="22"/>
                <w:szCs w:val="22"/>
              </w:rPr>
            </w:pPr>
            <w:r w:rsidRPr="000429F0">
              <w:rPr>
                <w:rFonts w:ascii="Times New Roman" w:hAnsi="Times New Roman" w:cs="Times New Roman"/>
                <w:b/>
                <w:sz w:val="22"/>
                <w:szCs w:val="22"/>
              </w:rPr>
              <w:t>IMPEGNO (</w:t>
            </w:r>
            <w:r w:rsidRPr="000429F0">
              <w:rPr>
                <w:rFonts w:ascii="Times New Roman" w:hAnsi="Times New Roman" w:cs="Times New Roman"/>
                <w:i/>
                <w:sz w:val="22"/>
                <w:szCs w:val="22"/>
              </w:rPr>
              <w:t>segnare con una X le voci interessate</w:t>
            </w:r>
            <w:r w:rsidRPr="000429F0">
              <w:rPr>
                <w:rStyle w:val="StileGaramond11pt"/>
                <w:rFonts w:ascii="Times New Roman" w:hAnsi="Times New Roman" w:cs="Times New Roman"/>
                <w:szCs w:val="22"/>
              </w:rPr>
              <w:t xml:space="preserve"> o </w:t>
            </w:r>
            <w:r w:rsidRPr="000429F0">
              <w:rPr>
                <w:rFonts w:ascii="Times New Roman" w:hAnsi="Times New Roman" w:cs="Times New Roman"/>
                <w:i/>
                <w:sz w:val="22"/>
                <w:szCs w:val="22"/>
              </w:rPr>
              <w:t>eventualmente in %</w:t>
            </w:r>
            <w:r w:rsidRPr="000429F0">
              <w:rPr>
                <w:rFonts w:ascii="Times New Roman" w:hAnsi="Times New Roman" w:cs="Times New Roman"/>
                <w:b/>
                <w:sz w:val="22"/>
                <w:szCs w:val="22"/>
              </w:rPr>
              <w:t>)</w:t>
            </w:r>
          </w:p>
        </w:tc>
      </w:tr>
      <w:tr w:rsidR="000429F0" w:rsidRPr="000429F0" w14:paraId="0F32EF2E" w14:textId="77777777" w:rsidTr="00FC0C44">
        <w:tc>
          <w:tcPr>
            <w:tcW w:w="3085" w:type="dxa"/>
            <w:gridSpan w:val="4"/>
          </w:tcPr>
          <w:p w14:paraId="29A5200D" w14:textId="77777777" w:rsidR="000429F0" w:rsidRPr="000429F0" w:rsidRDefault="000429F0" w:rsidP="00FC0C44">
            <w:pPr>
              <w:rPr>
                <w:rFonts w:ascii="Times New Roman" w:hAnsi="Times New Roman" w:cs="Times New Roman"/>
                <w:sz w:val="22"/>
                <w:szCs w:val="22"/>
              </w:rPr>
            </w:pPr>
            <w:bookmarkStart w:id="1" w:name="_Hlk304826182"/>
            <w:r w:rsidRPr="000429F0">
              <w:rPr>
                <w:rFonts w:ascii="Times New Roman" w:hAnsi="Times New Roman" w:cs="Times New Roman"/>
                <w:sz w:val="22"/>
                <w:szCs w:val="22"/>
              </w:rPr>
              <w:t>Diligente</w:t>
            </w:r>
          </w:p>
        </w:tc>
        <w:tc>
          <w:tcPr>
            <w:tcW w:w="851" w:type="dxa"/>
            <w:gridSpan w:val="3"/>
          </w:tcPr>
          <w:p w14:paraId="3ECB4CDF" w14:textId="77777777" w:rsidR="000429F0" w:rsidRPr="000429F0" w:rsidRDefault="000429F0" w:rsidP="00FC0C44">
            <w:pPr>
              <w:rPr>
                <w:rFonts w:ascii="Times New Roman" w:hAnsi="Times New Roman" w:cs="Times New Roman"/>
                <w:sz w:val="22"/>
                <w:szCs w:val="22"/>
              </w:rPr>
            </w:pPr>
          </w:p>
        </w:tc>
        <w:tc>
          <w:tcPr>
            <w:tcW w:w="2126" w:type="dxa"/>
            <w:gridSpan w:val="6"/>
          </w:tcPr>
          <w:p w14:paraId="1850CFB2"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Costante</w:t>
            </w:r>
          </w:p>
        </w:tc>
        <w:tc>
          <w:tcPr>
            <w:tcW w:w="850" w:type="dxa"/>
            <w:gridSpan w:val="2"/>
          </w:tcPr>
          <w:p w14:paraId="6F3C9A7B" w14:textId="77777777" w:rsidR="000429F0" w:rsidRPr="000429F0" w:rsidRDefault="000429F0" w:rsidP="00FC0C44">
            <w:pPr>
              <w:rPr>
                <w:rFonts w:ascii="Times New Roman" w:hAnsi="Times New Roman" w:cs="Times New Roman"/>
                <w:sz w:val="22"/>
                <w:szCs w:val="22"/>
              </w:rPr>
            </w:pPr>
          </w:p>
        </w:tc>
        <w:tc>
          <w:tcPr>
            <w:tcW w:w="2127" w:type="dxa"/>
            <w:gridSpan w:val="4"/>
          </w:tcPr>
          <w:p w14:paraId="02FF5115"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Essenziale</w:t>
            </w:r>
          </w:p>
        </w:tc>
        <w:tc>
          <w:tcPr>
            <w:tcW w:w="739" w:type="dxa"/>
            <w:gridSpan w:val="2"/>
          </w:tcPr>
          <w:p w14:paraId="17D6316D" w14:textId="77777777" w:rsidR="000429F0" w:rsidRPr="000429F0" w:rsidRDefault="000429F0" w:rsidP="00FC0C44">
            <w:pPr>
              <w:rPr>
                <w:rFonts w:ascii="Times New Roman" w:hAnsi="Times New Roman" w:cs="Times New Roman"/>
                <w:sz w:val="22"/>
                <w:szCs w:val="22"/>
              </w:rPr>
            </w:pPr>
          </w:p>
        </w:tc>
      </w:tr>
      <w:bookmarkEnd w:id="1"/>
      <w:tr w:rsidR="000429F0" w:rsidRPr="000429F0" w14:paraId="311152A0" w14:textId="77777777" w:rsidTr="00FC0C44">
        <w:tc>
          <w:tcPr>
            <w:tcW w:w="3085" w:type="dxa"/>
            <w:gridSpan w:val="4"/>
          </w:tcPr>
          <w:p w14:paraId="300E7441"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Saltuario</w:t>
            </w:r>
          </w:p>
        </w:tc>
        <w:tc>
          <w:tcPr>
            <w:tcW w:w="851" w:type="dxa"/>
            <w:gridSpan w:val="3"/>
          </w:tcPr>
          <w:p w14:paraId="358EB276" w14:textId="77777777" w:rsidR="000429F0" w:rsidRPr="000429F0" w:rsidRDefault="000429F0" w:rsidP="00FC0C44">
            <w:pPr>
              <w:rPr>
                <w:rFonts w:ascii="Times New Roman" w:hAnsi="Times New Roman" w:cs="Times New Roman"/>
                <w:sz w:val="22"/>
                <w:szCs w:val="22"/>
              </w:rPr>
            </w:pPr>
          </w:p>
        </w:tc>
        <w:tc>
          <w:tcPr>
            <w:tcW w:w="2126" w:type="dxa"/>
            <w:gridSpan w:val="6"/>
          </w:tcPr>
          <w:p w14:paraId="3E613255"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Scarso</w:t>
            </w:r>
          </w:p>
        </w:tc>
        <w:tc>
          <w:tcPr>
            <w:tcW w:w="850" w:type="dxa"/>
            <w:gridSpan w:val="2"/>
          </w:tcPr>
          <w:p w14:paraId="31D4BC13" w14:textId="77777777" w:rsidR="000429F0" w:rsidRPr="000429F0" w:rsidRDefault="000429F0" w:rsidP="00FC0C44">
            <w:pPr>
              <w:rPr>
                <w:rFonts w:ascii="Times New Roman" w:hAnsi="Times New Roman" w:cs="Times New Roman"/>
                <w:sz w:val="22"/>
                <w:szCs w:val="22"/>
              </w:rPr>
            </w:pPr>
          </w:p>
        </w:tc>
        <w:tc>
          <w:tcPr>
            <w:tcW w:w="2127" w:type="dxa"/>
            <w:gridSpan w:val="4"/>
          </w:tcPr>
          <w:p w14:paraId="493FEC89" w14:textId="77777777" w:rsidR="000429F0" w:rsidRPr="000429F0" w:rsidRDefault="000429F0" w:rsidP="00FC0C44">
            <w:pPr>
              <w:rPr>
                <w:rFonts w:ascii="Times New Roman" w:hAnsi="Times New Roman" w:cs="Times New Roman"/>
                <w:sz w:val="22"/>
                <w:szCs w:val="22"/>
              </w:rPr>
            </w:pPr>
          </w:p>
        </w:tc>
        <w:tc>
          <w:tcPr>
            <w:tcW w:w="739" w:type="dxa"/>
            <w:gridSpan w:val="2"/>
          </w:tcPr>
          <w:p w14:paraId="3462101F" w14:textId="77777777" w:rsidR="000429F0" w:rsidRPr="000429F0" w:rsidRDefault="000429F0" w:rsidP="00FC0C44">
            <w:pPr>
              <w:rPr>
                <w:rFonts w:ascii="Times New Roman" w:hAnsi="Times New Roman" w:cs="Times New Roman"/>
                <w:sz w:val="22"/>
                <w:szCs w:val="22"/>
              </w:rPr>
            </w:pPr>
          </w:p>
        </w:tc>
      </w:tr>
      <w:tr w:rsidR="000429F0" w:rsidRPr="000429F0" w14:paraId="582F7250" w14:textId="77777777" w:rsidTr="00E73C25">
        <w:trPr>
          <w:trHeight w:val="1089"/>
        </w:trPr>
        <w:tc>
          <w:tcPr>
            <w:tcW w:w="9778" w:type="dxa"/>
            <w:gridSpan w:val="21"/>
            <w:tcBorders>
              <w:bottom w:val="single" w:sz="4" w:space="0" w:color="auto"/>
            </w:tcBorders>
          </w:tcPr>
          <w:p w14:paraId="009B840B"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sull’impegno</w:t>
            </w:r>
          </w:p>
          <w:p w14:paraId="69254B26" w14:textId="77777777" w:rsidR="000429F0" w:rsidRPr="000429F0" w:rsidRDefault="000429F0" w:rsidP="00FC0C44">
            <w:pPr>
              <w:rPr>
                <w:rFonts w:ascii="Times New Roman" w:hAnsi="Times New Roman" w:cs="Times New Roman"/>
                <w:sz w:val="22"/>
                <w:szCs w:val="22"/>
              </w:rPr>
            </w:pPr>
          </w:p>
          <w:p w14:paraId="56C0D0A3" w14:textId="77777777" w:rsidR="000429F0" w:rsidRPr="000429F0" w:rsidRDefault="000429F0" w:rsidP="00FC0C44">
            <w:pPr>
              <w:rPr>
                <w:rFonts w:ascii="Times New Roman" w:hAnsi="Times New Roman" w:cs="Times New Roman"/>
                <w:sz w:val="22"/>
                <w:szCs w:val="22"/>
              </w:rPr>
            </w:pPr>
          </w:p>
          <w:p w14:paraId="3E10EEBB" w14:textId="77777777" w:rsidR="000429F0" w:rsidRPr="000429F0" w:rsidRDefault="000429F0" w:rsidP="00FC0C44">
            <w:pPr>
              <w:rPr>
                <w:rFonts w:ascii="Times New Roman" w:hAnsi="Times New Roman" w:cs="Times New Roman"/>
                <w:sz w:val="22"/>
                <w:szCs w:val="22"/>
              </w:rPr>
            </w:pPr>
          </w:p>
          <w:p w14:paraId="2AA35CE4" w14:textId="77777777" w:rsidR="000429F0" w:rsidRPr="000429F0" w:rsidRDefault="000429F0" w:rsidP="00FC0C44">
            <w:pPr>
              <w:rPr>
                <w:rFonts w:ascii="Times New Roman" w:hAnsi="Times New Roman" w:cs="Times New Roman"/>
                <w:sz w:val="22"/>
                <w:szCs w:val="22"/>
              </w:rPr>
            </w:pPr>
          </w:p>
        </w:tc>
      </w:tr>
      <w:tr w:rsidR="000429F0" w:rsidRPr="000429F0" w14:paraId="79E45BBA" w14:textId="77777777" w:rsidTr="00FC0C44">
        <w:tc>
          <w:tcPr>
            <w:tcW w:w="9778" w:type="dxa"/>
            <w:gridSpan w:val="21"/>
            <w:tcBorders>
              <w:top w:val="single" w:sz="4" w:space="0" w:color="auto"/>
              <w:left w:val="single" w:sz="4" w:space="0" w:color="auto"/>
              <w:bottom w:val="single" w:sz="4" w:space="0" w:color="auto"/>
              <w:right w:val="single" w:sz="4" w:space="0" w:color="auto"/>
            </w:tcBorders>
            <w:shd w:val="clear" w:color="auto" w:fill="DBE5F1"/>
          </w:tcPr>
          <w:p w14:paraId="2F415EF3" w14:textId="77777777" w:rsidR="000429F0" w:rsidRPr="000429F0" w:rsidRDefault="000429F0" w:rsidP="00E73C25">
            <w:pPr>
              <w:numPr>
                <w:ilvl w:val="0"/>
                <w:numId w:val="7"/>
              </w:numPr>
              <w:rPr>
                <w:rFonts w:ascii="Times New Roman" w:hAnsi="Times New Roman" w:cs="Times New Roman"/>
                <w:b/>
                <w:sz w:val="22"/>
                <w:szCs w:val="22"/>
              </w:rPr>
            </w:pPr>
            <w:r w:rsidRPr="000429F0">
              <w:rPr>
                <w:rFonts w:ascii="Times New Roman" w:hAnsi="Times New Roman" w:cs="Times New Roman"/>
                <w:b/>
                <w:sz w:val="22"/>
                <w:szCs w:val="22"/>
              </w:rPr>
              <w:t>PARTECIPAZIONE AL DIALOGO EDUCATIVO (</w:t>
            </w:r>
            <w:r w:rsidRPr="000429F0">
              <w:rPr>
                <w:rFonts w:ascii="Times New Roman" w:hAnsi="Times New Roman" w:cs="Times New Roman"/>
                <w:i/>
                <w:sz w:val="22"/>
                <w:szCs w:val="22"/>
              </w:rPr>
              <w:t>segnare con una X o in % le voci interessate</w:t>
            </w:r>
            <w:r w:rsidRPr="000429F0">
              <w:rPr>
                <w:rFonts w:ascii="Times New Roman" w:hAnsi="Times New Roman" w:cs="Times New Roman"/>
                <w:b/>
                <w:sz w:val="22"/>
                <w:szCs w:val="22"/>
              </w:rPr>
              <w:t>)</w:t>
            </w:r>
          </w:p>
        </w:tc>
      </w:tr>
      <w:tr w:rsidR="000429F0" w:rsidRPr="000429F0" w14:paraId="7876F884" w14:textId="77777777" w:rsidTr="00FC0C44">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489FEB67"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Produttiva</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14:paraId="3A169992" w14:textId="77777777" w:rsidR="000429F0" w:rsidRPr="000429F0" w:rsidRDefault="000429F0" w:rsidP="00FC0C44">
            <w:pPr>
              <w:rPr>
                <w:rFonts w:ascii="Times New Roman" w:hAnsi="Times New Roman" w:cs="Times New Roman"/>
                <w:sz w:val="22"/>
                <w:szCs w:val="22"/>
              </w:rPr>
            </w:pPr>
          </w:p>
        </w:tc>
        <w:tc>
          <w:tcPr>
            <w:tcW w:w="2378" w:type="dxa"/>
            <w:gridSpan w:val="5"/>
            <w:tcBorders>
              <w:top w:val="single" w:sz="4" w:space="0" w:color="auto"/>
              <w:left w:val="single" w:sz="4" w:space="0" w:color="auto"/>
              <w:bottom w:val="single" w:sz="4" w:space="0" w:color="auto"/>
              <w:right w:val="single" w:sz="4" w:space="0" w:color="auto"/>
            </w:tcBorders>
            <w:shd w:val="clear" w:color="auto" w:fill="FFFFFF"/>
          </w:tcPr>
          <w:p w14:paraId="100E5700"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Attiva</w:t>
            </w:r>
          </w:p>
        </w:tc>
        <w:tc>
          <w:tcPr>
            <w:tcW w:w="881" w:type="dxa"/>
            <w:gridSpan w:val="4"/>
            <w:tcBorders>
              <w:top w:val="single" w:sz="4" w:space="0" w:color="auto"/>
              <w:left w:val="single" w:sz="4" w:space="0" w:color="auto"/>
              <w:bottom w:val="single" w:sz="4" w:space="0" w:color="auto"/>
              <w:right w:val="single" w:sz="4" w:space="0" w:color="auto"/>
            </w:tcBorders>
            <w:shd w:val="clear" w:color="auto" w:fill="FFFFFF"/>
          </w:tcPr>
          <w:p w14:paraId="112C5021" w14:textId="77777777" w:rsidR="000429F0" w:rsidRPr="000429F0" w:rsidRDefault="000429F0" w:rsidP="00FC0C44">
            <w:pPr>
              <w:rPr>
                <w:rFonts w:ascii="Times New Roman" w:hAnsi="Times New Roman" w:cs="Times New Roman"/>
                <w:sz w:val="22"/>
                <w:szCs w:val="22"/>
              </w:rPr>
            </w:pPr>
          </w:p>
        </w:tc>
        <w:tc>
          <w:tcPr>
            <w:tcW w:w="2095" w:type="dxa"/>
            <w:gridSpan w:val="4"/>
            <w:tcBorders>
              <w:top w:val="single" w:sz="4" w:space="0" w:color="auto"/>
              <w:left w:val="single" w:sz="4" w:space="0" w:color="auto"/>
              <w:bottom w:val="single" w:sz="4" w:space="0" w:color="auto"/>
              <w:right w:val="single" w:sz="4" w:space="0" w:color="auto"/>
            </w:tcBorders>
            <w:shd w:val="clear" w:color="auto" w:fill="FFFFFF"/>
          </w:tcPr>
          <w:p w14:paraId="6C0AAD25"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Discontinua</w:t>
            </w:r>
          </w:p>
        </w:tc>
        <w:tc>
          <w:tcPr>
            <w:tcW w:w="1165" w:type="dxa"/>
            <w:gridSpan w:val="3"/>
            <w:tcBorders>
              <w:top w:val="single" w:sz="4" w:space="0" w:color="auto"/>
              <w:left w:val="single" w:sz="4" w:space="0" w:color="auto"/>
              <w:bottom w:val="single" w:sz="4" w:space="0" w:color="auto"/>
              <w:right w:val="single" w:sz="4" w:space="0" w:color="auto"/>
            </w:tcBorders>
            <w:shd w:val="clear" w:color="auto" w:fill="FFFFFF"/>
          </w:tcPr>
          <w:p w14:paraId="70A15641" w14:textId="77777777" w:rsidR="000429F0" w:rsidRPr="000429F0" w:rsidRDefault="000429F0" w:rsidP="00FC0C44">
            <w:pPr>
              <w:rPr>
                <w:rFonts w:ascii="Times New Roman" w:hAnsi="Times New Roman" w:cs="Times New Roman"/>
                <w:sz w:val="22"/>
                <w:szCs w:val="22"/>
              </w:rPr>
            </w:pPr>
          </w:p>
        </w:tc>
      </w:tr>
      <w:tr w:rsidR="000429F0" w:rsidRPr="000429F0" w14:paraId="31B19EFF" w14:textId="77777777" w:rsidTr="00FC0C44">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0728D85E"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Passiva</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14:paraId="45013DBA" w14:textId="77777777" w:rsidR="000429F0" w:rsidRPr="000429F0" w:rsidRDefault="000429F0" w:rsidP="00FC0C44">
            <w:pPr>
              <w:rPr>
                <w:rFonts w:ascii="Times New Roman" w:hAnsi="Times New Roman" w:cs="Times New Roman"/>
                <w:sz w:val="22"/>
                <w:szCs w:val="22"/>
              </w:rPr>
            </w:pPr>
          </w:p>
        </w:tc>
        <w:tc>
          <w:tcPr>
            <w:tcW w:w="2378" w:type="dxa"/>
            <w:gridSpan w:val="5"/>
            <w:tcBorders>
              <w:top w:val="single" w:sz="4" w:space="0" w:color="auto"/>
              <w:left w:val="single" w:sz="4" w:space="0" w:color="auto"/>
              <w:bottom w:val="single" w:sz="4" w:space="0" w:color="auto"/>
              <w:right w:val="single" w:sz="4" w:space="0" w:color="auto"/>
            </w:tcBorders>
            <w:shd w:val="clear" w:color="auto" w:fill="FFFFFF"/>
          </w:tcPr>
          <w:p w14:paraId="5BA9EF85"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 disturbo</w:t>
            </w:r>
          </w:p>
        </w:tc>
        <w:tc>
          <w:tcPr>
            <w:tcW w:w="881" w:type="dxa"/>
            <w:gridSpan w:val="4"/>
            <w:tcBorders>
              <w:top w:val="single" w:sz="4" w:space="0" w:color="auto"/>
              <w:left w:val="single" w:sz="4" w:space="0" w:color="auto"/>
              <w:bottom w:val="single" w:sz="4" w:space="0" w:color="auto"/>
              <w:right w:val="single" w:sz="4" w:space="0" w:color="auto"/>
            </w:tcBorders>
            <w:shd w:val="clear" w:color="auto" w:fill="FFFFFF"/>
          </w:tcPr>
          <w:p w14:paraId="2156B130" w14:textId="77777777" w:rsidR="000429F0" w:rsidRPr="000429F0" w:rsidRDefault="000429F0" w:rsidP="00FC0C44">
            <w:pPr>
              <w:rPr>
                <w:rFonts w:ascii="Times New Roman" w:hAnsi="Times New Roman" w:cs="Times New Roman"/>
                <w:sz w:val="22"/>
                <w:szCs w:val="22"/>
              </w:rPr>
            </w:pPr>
          </w:p>
        </w:tc>
        <w:tc>
          <w:tcPr>
            <w:tcW w:w="2095" w:type="dxa"/>
            <w:gridSpan w:val="4"/>
            <w:tcBorders>
              <w:top w:val="single" w:sz="4" w:space="0" w:color="auto"/>
              <w:left w:val="single" w:sz="4" w:space="0" w:color="auto"/>
              <w:bottom w:val="single" w:sz="4" w:space="0" w:color="auto"/>
              <w:right w:val="single" w:sz="4" w:space="0" w:color="auto"/>
            </w:tcBorders>
            <w:shd w:val="clear" w:color="auto" w:fill="FFFFFF"/>
          </w:tcPr>
          <w:p w14:paraId="15D8392F" w14:textId="77777777" w:rsidR="000429F0" w:rsidRPr="000429F0" w:rsidRDefault="000429F0" w:rsidP="00FC0C44">
            <w:pPr>
              <w:rPr>
                <w:rFonts w:ascii="Times New Roman" w:hAnsi="Times New Roman" w:cs="Times New Roman"/>
                <w:sz w:val="22"/>
                <w:szCs w:val="22"/>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FFFFFF"/>
          </w:tcPr>
          <w:p w14:paraId="23168323" w14:textId="77777777" w:rsidR="000429F0" w:rsidRPr="000429F0" w:rsidRDefault="000429F0" w:rsidP="00FC0C44">
            <w:pPr>
              <w:rPr>
                <w:rFonts w:ascii="Times New Roman" w:hAnsi="Times New Roman" w:cs="Times New Roman"/>
                <w:sz w:val="22"/>
                <w:szCs w:val="22"/>
              </w:rPr>
            </w:pPr>
          </w:p>
        </w:tc>
      </w:tr>
      <w:tr w:rsidR="000429F0" w:rsidRPr="000429F0" w14:paraId="00ACAB0F" w14:textId="77777777" w:rsidTr="00FC0C44">
        <w:tc>
          <w:tcPr>
            <w:tcW w:w="9778" w:type="dxa"/>
            <w:gridSpan w:val="21"/>
            <w:tcBorders>
              <w:bottom w:val="single" w:sz="4" w:space="0" w:color="auto"/>
            </w:tcBorders>
          </w:tcPr>
          <w:p w14:paraId="062D68D8"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sulla partecipazione alle attività</w:t>
            </w:r>
          </w:p>
          <w:p w14:paraId="171BCF88" w14:textId="77777777" w:rsidR="000429F0" w:rsidRPr="000429F0" w:rsidRDefault="000429F0" w:rsidP="00FC0C44">
            <w:pPr>
              <w:rPr>
                <w:rFonts w:ascii="Times New Roman" w:hAnsi="Times New Roman" w:cs="Times New Roman"/>
                <w:sz w:val="22"/>
                <w:szCs w:val="22"/>
              </w:rPr>
            </w:pPr>
          </w:p>
          <w:p w14:paraId="20F55C90" w14:textId="77777777" w:rsidR="000429F0" w:rsidRPr="000429F0" w:rsidRDefault="000429F0" w:rsidP="00FC0C44">
            <w:pPr>
              <w:rPr>
                <w:rFonts w:ascii="Times New Roman" w:hAnsi="Times New Roman" w:cs="Times New Roman"/>
                <w:sz w:val="22"/>
                <w:szCs w:val="22"/>
              </w:rPr>
            </w:pPr>
          </w:p>
          <w:p w14:paraId="7FECD713" w14:textId="77777777" w:rsidR="000429F0" w:rsidRPr="000429F0" w:rsidRDefault="000429F0" w:rsidP="00FC0C44">
            <w:pPr>
              <w:rPr>
                <w:rFonts w:ascii="Times New Roman" w:hAnsi="Times New Roman" w:cs="Times New Roman"/>
                <w:sz w:val="22"/>
                <w:szCs w:val="22"/>
              </w:rPr>
            </w:pPr>
          </w:p>
          <w:p w14:paraId="3C040125" w14:textId="77777777" w:rsidR="000429F0" w:rsidRPr="000429F0" w:rsidRDefault="000429F0" w:rsidP="00FC0C44">
            <w:pPr>
              <w:rPr>
                <w:rFonts w:ascii="Times New Roman" w:hAnsi="Times New Roman" w:cs="Times New Roman"/>
                <w:sz w:val="22"/>
                <w:szCs w:val="22"/>
              </w:rPr>
            </w:pPr>
          </w:p>
        </w:tc>
      </w:tr>
      <w:tr w:rsidR="000429F0" w:rsidRPr="000429F0" w14:paraId="3B5C054D" w14:textId="77777777" w:rsidTr="00FC0C44">
        <w:tc>
          <w:tcPr>
            <w:tcW w:w="9778" w:type="dxa"/>
            <w:gridSpan w:val="21"/>
            <w:tcBorders>
              <w:top w:val="single" w:sz="4" w:space="0" w:color="auto"/>
              <w:left w:val="single" w:sz="4" w:space="0" w:color="auto"/>
              <w:bottom w:val="single" w:sz="4" w:space="0" w:color="auto"/>
              <w:right w:val="single" w:sz="4" w:space="0" w:color="auto"/>
            </w:tcBorders>
            <w:shd w:val="clear" w:color="auto" w:fill="DBE5F1"/>
          </w:tcPr>
          <w:p w14:paraId="7B2AFDEA" w14:textId="77777777" w:rsidR="000429F0" w:rsidRPr="000429F0" w:rsidRDefault="000429F0" w:rsidP="000429F0">
            <w:pPr>
              <w:numPr>
                <w:ilvl w:val="0"/>
                <w:numId w:val="7"/>
              </w:numPr>
              <w:spacing w:line="480" w:lineRule="auto"/>
              <w:rPr>
                <w:rFonts w:ascii="Times New Roman" w:hAnsi="Times New Roman" w:cs="Times New Roman"/>
                <w:sz w:val="22"/>
                <w:szCs w:val="22"/>
              </w:rPr>
            </w:pPr>
            <w:r w:rsidRPr="000429F0">
              <w:rPr>
                <w:rFonts w:ascii="Times New Roman" w:hAnsi="Times New Roman" w:cs="Times New Roman"/>
                <w:b/>
                <w:sz w:val="22"/>
                <w:szCs w:val="22"/>
              </w:rPr>
              <w:t>LIVELLO  COGNITIVO</w:t>
            </w:r>
            <w:r w:rsidRPr="000429F0">
              <w:rPr>
                <w:rFonts w:ascii="Times New Roman" w:hAnsi="Times New Roman" w:cs="Times New Roman"/>
                <w:sz w:val="22"/>
                <w:szCs w:val="22"/>
              </w:rPr>
              <w:t xml:space="preserve"> </w:t>
            </w:r>
            <w:r w:rsidRPr="000429F0">
              <w:rPr>
                <w:rFonts w:ascii="Times New Roman" w:hAnsi="Times New Roman" w:cs="Times New Roman"/>
                <w:b/>
                <w:sz w:val="22"/>
                <w:szCs w:val="22"/>
              </w:rPr>
              <w:t>(</w:t>
            </w:r>
            <w:r w:rsidRPr="000429F0">
              <w:rPr>
                <w:rFonts w:ascii="Times New Roman" w:hAnsi="Times New Roman" w:cs="Times New Roman"/>
                <w:i/>
                <w:sz w:val="22"/>
                <w:szCs w:val="22"/>
              </w:rPr>
              <w:t>segnare con una X le voci interessate</w:t>
            </w:r>
            <w:r w:rsidRPr="000429F0">
              <w:rPr>
                <w:rStyle w:val="StileGaramond11pt"/>
                <w:rFonts w:ascii="Times New Roman" w:hAnsi="Times New Roman" w:cs="Times New Roman"/>
                <w:szCs w:val="22"/>
              </w:rPr>
              <w:t xml:space="preserve"> o </w:t>
            </w:r>
            <w:r w:rsidRPr="000429F0">
              <w:rPr>
                <w:rFonts w:ascii="Times New Roman" w:hAnsi="Times New Roman" w:cs="Times New Roman"/>
                <w:i/>
                <w:sz w:val="22"/>
                <w:szCs w:val="22"/>
              </w:rPr>
              <w:t>eventualmente in %</w:t>
            </w:r>
            <w:r w:rsidRPr="000429F0">
              <w:rPr>
                <w:rFonts w:ascii="Times New Roman" w:hAnsi="Times New Roman" w:cs="Times New Roman"/>
                <w:b/>
                <w:sz w:val="22"/>
                <w:szCs w:val="22"/>
              </w:rPr>
              <w:t>)</w:t>
            </w:r>
          </w:p>
        </w:tc>
      </w:tr>
      <w:tr w:rsidR="000429F0" w:rsidRPr="000429F0" w14:paraId="71593940" w14:textId="77777777" w:rsidTr="00FC0C44">
        <w:tc>
          <w:tcPr>
            <w:tcW w:w="1384" w:type="dxa"/>
          </w:tcPr>
          <w:p w14:paraId="544433C3"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Alto        (9-10)</w:t>
            </w:r>
          </w:p>
        </w:tc>
        <w:tc>
          <w:tcPr>
            <w:tcW w:w="567" w:type="dxa"/>
          </w:tcPr>
          <w:p w14:paraId="5782A30B" w14:textId="77777777" w:rsidR="000429F0" w:rsidRPr="000429F0" w:rsidRDefault="000429F0" w:rsidP="00FC0C44">
            <w:pPr>
              <w:jc w:val="center"/>
              <w:rPr>
                <w:rFonts w:ascii="Times New Roman" w:hAnsi="Times New Roman" w:cs="Times New Roman"/>
                <w:sz w:val="22"/>
                <w:szCs w:val="22"/>
              </w:rPr>
            </w:pPr>
          </w:p>
        </w:tc>
        <w:tc>
          <w:tcPr>
            <w:tcW w:w="1559" w:type="dxa"/>
            <w:gridSpan w:val="4"/>
          </w:tcPr>
          <w:p w14:paraId="49B5C9B7"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Medio – Alto (8)</w:t>
            </w:r>
          </w:p>
        </w:tc>
        <w:tc>
          <w:tcPr>
            <w:tcW w:w="567" w:type="dxa"/>
            <w:gridSpan w:val="2"/>
          </w:tcPr>
          <w:p w14:paraId="5E0860D3" w14:textId="77777777" w:rsidR="000429F0" w:rsidRPr="000429F0" w:rsidRDefault="000429F0" w:rsidP="00FC0C44">
            <w:pPr>
              <w:jc w:val="center"/>
              <w:rPr>
                <w:rFonts w:ascii="Times New Roman" w:hAnsi="Times New Roman" w:cs="Times New Roman"/>
                <w:sz w:val="22"/>
                <w:szCs w:val="22"/>
              </w:rPr>
            </w:pPr>
          </w:p>
        </w:tc>
        <w:tc>
          <w:tcPr>
            <w:tcW w:w="1134" w:type="dxa"/>
          </w:tcPr>
          <w:p w14:paraId="02775559"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Medio      (6-7)</w:t>
            </w:r>
          </w:p>
        </w:tc>
        <w:tc>
          <w:tcPr>
            <w:tcW w:w="567" w:type="dxa"/>
            <w:gridSpan w:val="2"/>
          </w:tcPr>
          <w:p w14:paraId="3711F0E1" w14:textId="77777777" w:rsidR="000429F0" w:rsidRPr="000429F0" w:rsidRDefault="000429F0" w:rsidP="00FC0C44">
            <w:pPr>
              <w:jc w:val="center"/>
              <w:rPr>
                <w:rFonts w:ascii="Times New Roman" w:hAnsi="Times New Roman" w:cs="Times New Roman"/>
                <w:sz w:val="22"/>
                <w:szCs w:val="22"/>
              </w:rPr>
            </w:pPr>
          </w:p>
        </w:tc>
        <w:tc>
          <w:tcPr>
            <w:tcW w:w="1701" w:type="dxa"/>
            <w:gridSpan w:val="5"/>
          </w:tcPr>
          <w:p w14:paraId="4652AE66"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Medio - Basso (5)</w:t>
            </w:r>
          </w:p>
        </w:tc>
        <w:tc>
          <w:tcPr>
            <w:tcW w:w="567" w:type="dxa"/>
          </w:tcPr>
          <w:p w14:paraId="6CF9548C" w14:textId="77777777" w:rsidR="000429F0" w:rsidRPr="000429F0" w:rsidRDefault="000429F0" w:rsidP="00FC0C44">
            <w:pPr>
              <w:jc w:val="center"/>
              <w:rPr>
                <w:rFonts w:ascii="Times New Roman" w:hAnsi="Times New Roman" w:cs="Times New Roman"/>
                <w:sz w:val="22"/>
                <w:szCs w:val="22"/>
              </w:rPr>
            </w:pPr>
          </w:p>
        </w:tc>
        <w:tc>
          <w:tcPr>
            <w:tcW w:w="1134" w:type="dxa"/>
            <w:gridSpan w:val="3"/>
          </w:tcPr>
          <w:p w14:paraId="342D625D"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Basso (voti &lt; 5)</w:t>
            </w:r>
          </w:p>
        </w:tc>
        <w:tc>
          <w:tcPr>
            <w:tcW w:w="598" w:type="dxa"/>
          </w:tcPr>
          <w:p w14:paraId="4C236C04" w14:textId="77777777" w:rsidR="000429F0" w:rsidRPr="000429F0" w:rsidRDefault="000429F0" w:rsidP="00FC0C44">
            <w:pPr>
              <w:jc w:val="center"/>
              <w:rPr>
                <w:rFonts w:ascii="Times New Roman" w:hAnsi="Times New Roman" w:cs="Times New Roman"/>
                <w:sz w:val="22"/>
                <w:szCs w:val="22"/>
              </w:rPr>
            </w:pPr>
          </w:p>
          <w:p w14:paraId="05F3B451" w14:textId="77777777" w:rsidR="000429F0" w:rsidRPr="000429F0" w:rsidRDefault="000429F0" w:rsidP="00FC0C44">
            <w:pPr>
              <w:jc w:val="center"/>
              <w:rPr>
                <w:rFonts w:ascii="Times New Roman" w:hAnsi="Times New Roman" w:cs="Times New Roman"/>
                <w:sz w:val="22"/>
                <w:szCs w:val="22"/>
              </w:rPr>
            </w:pPr>
          </w:p>
        </w:tc>
      </w:tr>
      <w:tr w:rsidR="000429F0" w:rsidRPr="000429F0" w14:paraId="30AC3DA7" w14:textId="77777777" w:rsidTr="00FC0C44">
        <w:tc>
          <w:tcPr>
            <w:tcW w:w="9778" w:type="dxa"/>
            <w:gridSpan w:val="21"/>
          </w:tcPr>
          <w:p w14:paraId="06F64470" w14:textId="77777777" w:rsidR="000429F0" w:rsidRPr="000429F0" w:rsidRDefault="000429F0" w:rsidP="00FC0C44">
            <w:pPr>
              <w:tabs>
                <w:tab w:val="left" w:pos="1290"/>
              </w:tabs>
              <w:jc w:val="center"/>
              <w:rPr>
                <w:rFonts w:ascii="Times New Roman" w:hAnsi="Times New Roman" w:cs="Times New Roman"/>
                <w:i/>
                <w:sz w:val="22"/>
                <w:szCs w:val="22"/>
              </w:rPr>
            </w:pPr>
            <w:r w:rsidRPr="000429F0">
              <w:rPr>
                <w:rFonts w:ascii="Times New Roman" w:hAnsi="Times New Roman" w:cs="Times New Roman"/>
                <w:i/>
                <w:sz w:val="22"/>
                <w:szCs w:val="22"/>
              </w:rPr>
              <w:t>Rilevato attraverso</w:t>
            </w:r>
          </w:p>
        </w:tc>
      </w:tr>
      <w:tr w:rsidR="000429F0" w:rsidRPr="000429F0" w14:paraId="10F2AD03" w14:textId="77777777" w:rsidTr="00FC0C44">
        <w:tc>
          <w:tcPr>
            <w:tcW w:w="2235" w:type="dxa"/>
            <w:gridSpan w:val="3"/>
          </w:tcPr>
          <w:p w14:paraId="5AC5F5A6" w14:textId="77777777" w:rsidR="000429F0" w:rsidRPr="000429F0" w:rsidRDefault="000429F0" w:rsidP="00FC0C44">
            <w:pPr>
              <w:tabs>
                <w:tab w:val="left" w:pos="1290"/>
              </w:tabs>
              <w:jc w:val="center"/>
              <w:rPr>
                <w:rFonts w:ascii="Times New Roman" w:hAnsi="Times New Roman" w:cs="Times New Roman"/>
                <w:sz w:val="22"/>
                <w:szCs w:val="22"/>
              </w:rPr>
            </w:pPr>
            <w:r w:rsidRPr="000429F0">
              <w:rPr>
                <w:rFonts w:ascii="Times New Roman" w:hAnsi="Times New Roman" w:cs="Times New Roman"/>
                <w:sz w:val="22"/>
                <w:szCs w:val="22"/>
              </w:rPr>
              <w:t>Prove di ingresso</w:t>
            </w:r>
          </w:p>
        </w:tc>
        <w:tc>
          <w:tcPr>
            <w:tcW w:w="850" w:type="dxa"/>
          </w:tcPr>
          <w:p w14:paraId="776DD42B" w14:textId="77777777" w:rsidR="000429F0" w:rsidRPr="000429F0" w:rsidRDefault="000429F0" w:rsidP="00FC0C44">
            <w:pPr>
              <w:tabs>
                <w:tab w:val="left" w:pos="1290"/>
              </w:tabs>
              <w:jc w:val="center"/>
              <w:rPr>
                <w:rFonts w:ascii="Times New Roman" w:hAnsi="Times New Roman" w:cs="Times New Roman"/>
                <w:sz w:val="22"/>
                <w:szCs w:val="22"/>
              </w:rPr>
            </w:pPr>
          </w:p>
        </w:tc>
        <w:tc>
          <w:tcPr>
            <w:tcW w:w="2126" w:type="dxa"/>
            <w:gridSpan w:val="5"/>
          </w:tcPr>
          <w:p w14:paraId="4B7160EB" w14:textId="77777777" w:rsidR="000429F0" w:rsidRPr="000429F0" w:rsidRDefault="000429F0" w:rsidP="00FC0C44">
            <w:pPr>
              <w:tabs>
                <w:tab w:val="left" w:pos="1290"/>
              </w:tabs>
              <w:jc w:val="center"/>
              <w:rPr>
                <w:rFonts w:ascii="Times New Roman" w:hAnsi="Times New Roman" w:cs="Times New Roman"/>
                <w:sz w:val="22"/>
                <w:szCs w:val="22"/>
              </w:rPr>
            </w:pPr>
            <w:r w:rsidRPr="000429F0">
              <w:rPr>
                <w:rFonts w:ascii="Times New Roman" w:hAnsi="Times New Roman" w:cs="Times New Roman"/>
                <w:sz w:val="22"/>
                <w:szCs w:val="22"/>
              </w:rPr>
              <w:t>Valutazioni</w:t>
            </w:r>
          </w:p>
        </w:tc>
        <w:tc>
          <w:tcPr>
            <w:tcW w:w="709" w:type="dxa"/>
            <w:gridSpan w:val="3"/>
          </w:tcPr>
          <w:p w14:paraId="579FF568" w14:textId="77777777" w:rsidR="000429F0" w:rsidRPr="000429F0" w:rsidRDefault="000429F0" w:rsidP="00FC0C44">
            <w:pPr>
              <w:tabs>
                <w:tab w:val="left" w:pos="1290"/>
              </w:tabs>
              <w:jc w:val="center"/>
              <w:rPr>
                <w:rFonts w:ascii="Times New Roman" w:hAnsi="Times New Roman" w:cs="Times New Roman"/>
                <w:sz w:val="22"/>
                <w:szCs w:val="22"/>
              </w:rPr>
            </w:pPr>
          </w:p>
        </w:tc>
        <w:tc>
          <w:tcPr>
            <w:tcW w:w="3119" w:type="dxa"/>
            <w:gridSpan w:val="7"/>
          </w:tcPr>
          <w:p w14:paraId="2E966F0C" w14:textId="77777777" w:rsidR="000429F0" w:rsidRPr="000429F0" w:rsidRDefault="000429F0" w:rsidP="00FC0C44">
            <w:pPr>
              <w:tabs>
                <w:tab w:val="left" w:pos="1290"/>
              </w:tabs>
              <w:jc w:val="center"/>
              <w:rPr>
                <w:rFonts w:ascii="Times New Roman" w:hAnsi="Times New Roman" w:cs="Times New Roman"/>
                <w:sz w:val="22"/>
                <w:szCs w:val="22"/>
              </w:rPr>
            </w:pPr>
            <w:r w:rsidRPr="000429F0">
              <w:rPr>
                <w:rFonts w:ascii="Times New Roman" w:hAnsi="Times New Roman" w:cs="Times New Roman"/>
                <w:sz w:val="22"/>
                <w:szCs w:val="22"/>
              </w:rPr>
              <w:t>Informazioni Scuola Media</w:t>
            </w:r>
          </w:p>
        </w:tc>
        <w:tc>
          <w:tcPr>
            <w:tcW w:w="739" w:type="dxa"/>
            <w:gridSpan w:val="2"/>
          </w:tcPr>
          <w:p w14:paraId="5C2EF826" w14:textId="77777777" w:rsidR="000429F0" w:rsidRPr="000429F0" w:rsidRDefault="000429F0" w:rsidP="00FC0C44">
            <w:pPr>
              <w:tabs>
                <w:tab w:val="left" w:pos="1290"/>
              </w:tabs>
              <w:jc w:val="center"/>
              <w:rPr>
                <w:rFonts w:ascii="Times New Roman" w:hAnsi="Times New Roman" w:cs="Times New Roman"/>
                <w:sz w:val="22"/>
                <w:szCs w:val="22"/>
              </w:rPr>
            </w:pPr>
          </w:p>
        </w:tc>
      </w:tr>
      <w:tr w:rsidR="000429F0" w:rsidRPr="000429F0" w14:paraId="009F306E" w14:textId="77777777" w:rsidTr="00FC0C44">
        <w:tc>
          <w:tcPr>
            <w:tcW w:w="9778" w:type="dxa"/>
            <w:gridSpan w:val="21"/>
            <w:tcBorders>
              <w:bottom w:val="single" w:sz="4" w:space="0" w:color="auto"/>
            </w:tcBorders>
          </w:tcPr>
          <w:p w14:paraId="48E41273"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 livello cognitivo</w:t>
            </w:r>
          </w:p>
          <w:p w14:paraId="70A48EC1" w14:textId="77777777" w:rsidR="000429F0" w:rsidRPr="000429F0" w:rsidRDefault="000429F0" w:rsidP="00FC0C44">
            <w:pPr>
              <w:rPr>
                <w:rFonts w:ascii="Times New Roman" w:hAnsi="Times New Roman" w:cs="Times New Roman"/>
                <w:sz w:val="22"/>
                <w:szCs w:val="22"/>
              </w:rPr>
            </w:pPr>
          </w:p>
          <w:p w14:paraId="11EC749B" w14:textId="77777777" w:rsidR="000429F0" w:rsidRPr="000429F0" w:rsidRDefault="000429F0" w:rsidP="00FC0C44">
            <w:pPr>
              <w:rPr>
                <w:rFonts w:ascii="Times New Roman" w:hAnsi="Times New Roman" w:cs="Times New Roman"/>
                <w:sz w:val="22"/>
                <w:szCs w:val="22"/>
              </w:rPr>
            </w:pPr>
          </w:p>
          <w:p w14:paraId="37422C03" w14:textId="77777777" w:rsidR="000429F0" w:rsidRPr="000429F0" w:rsidRDefault="000429F0" w:rsidP="00FC0C44">
            <w:pPr>
              <w:rPr>
                <w:rFonts w:ascii="Times New Roman" w:hAnsi="Times New Roman" w:cs="Times New Roman"/>
                <w:sz w:val="22"/>
                <w:szCs w:val="22"/>
              </w:rPr>
            </w:pPr>
          </w:p>
        </w:tc>
      </w:tr>
    </w:tbl>
    <w:p w14:paraId="7611AE6B" w14:textId="77777777" w:rsidR="000429F0" w:rsidRDefault="000429F0" w:rsidP="000429F0"/>
    <w:p w14:paraId="62229FD3" w14:textId="66B0ED37" w:rsidR="000429F0" w:rsidRPr="00E73C25" w:rsidRDefault="00E73C25" w:rsidP="000429F0">
      <w:pPr>
        <w:rPr>
          <w:rFonts w:ascii="Times New Roman" w:hAnsi="Times New Roman" w:cs="Times New Roman"/>
          <w:sz w:val="28"/>
          <w:szCs w:val="28"/>
        </w:rPr>
      </w:pPr>
      <w:r w:rsidRPr="000429F0">
        <w:rPr>
          <w:rFonts w:ascii="Times New Roman" w:hAnsi="Times New Roman" w:cs="Times New Roman"/>
          <w:b/>
        </w:rPr>
        <w:t>1.</w:t>
      </w:r>
      <w:r>
        <w:rPr>
          <w:rFonts w:ascii="Times New Roman" w:hAnsi="Times New Roman" w:cs="Times New Roman"/>
          <w:b/>
        </w:rPr>
        <w:t>D</w:t>
      </w:r>
      <w:r w:rsidRPr="000429F0">
        <w:rPr>
          <w:rFonts w:ascii="Times New Roman" w:hAnsi="Times New Roman" w:cs="Times New Roman"/>
          <w:b/>
        </w:rPr>
        <w:t xml:space="preserve"> </w:t>
      </w:r>
      <w:r>
        <w:rPr>
          <w:rFonts w:ascii="Times New Roman" w:hAnsi="Times New Roman" w:cs="Times New Roman"/>
          <w:b/>
        </w:rPr>
        <w:t xml:space="preserve">  INDIVIDUAZIONE SITUAZIONI PROBLEMATICHE</w:t>
      </w:r>
      <w:r>
        <w:rPr>
          <w:rFonts w:ascii="Times New Roman" w:hAnsi="Times New Roman" w:cs="Times New Roman"/>
          <w:sz w:val="28"/>
          <w:szCs w:val="28"/>
        </w:rPr>
        <w:t xml:space="preserve">  </w:t>
      </w:r>
    </w:p>
    <w:p w14:paraId="10B05D45" w14:textId="77777777" w:rsidR="002B3ED1" w:rsidRDefault="002B3ED1" w:rsidP="008A6F00">
      <w:pPr>
        <w:ind w:firstLine="502"/>
        <w:rPr>
          <w:rFonts w:ascii="Times New Roman" w:hAnsi="Times New Roman" w:cs="Times New Roman"/>
        </w:rPr>
      </w:pPr>
    </w:p>
    <w:p w14:paraId="55665761" w14:textId="6AB04DD2" w:rsidR="000429F0" w:rsidRDefault="000429F0" w:rsidP="008A6F00">
      <w:pPr>
        <w:ind w:firstLine="502"/>
        <w:rPr>
          <w:rFonts w:ascii="Times New Roman" w:hAnsi="Times New Roman" w:cs="Times New Roman"/>
        </w:rPr>
      </w:pPr>
      <w:r w:rsidRPr="00E73C25">
        <w:rPr>
          <w:rFonts w:ascii="Times New Roman" w:hAnsi="Times New Roman" w:cs="Times New Roman"/>
        </w:rPr>
        <w:t>Il Coordinatore</w:t>
      </w:r>
      <w:r w:rsidRPr="00E73C25">
        <w:rPr>
          <w:rFonts w:ascii="Times New Roman" w:hAnsi="Times New Roman" w:cs="Times New Roman"/>
          <w:sz w:val="28"/>
          <w:szCs w:val="28"/>
        </w:rPr>
        <w:t xml:space="preserve"> </w:t>
      </w:r>
      <w:r w:rsidR="00E73C25">
        <w:rPr>
          <w:rFonts w:ascii="Times New Roman" w:hAnsi="Times New Roman" w:cs="Times New Roman"/>
        </w:rPr>
        <w:t xml:space="preserve">presenta i </w:t>
      </w:r>
      <w:r w:rsidRPr="00E73C25">
        <w:rPr>
          <w:rFonts w:ascii="Times New Roman" w:hAnsi="Times New Roman" w:cs="Times New Roman"/>
        </w:rPr>
        <w:t xml:space="preserve">seguenti casi </w:t>
      </w:r>
      <w:r w:rsidR="00E73C25" w:rsidRPr="00E73C25">
        <w:rPr>
          <w:rFonts w:ascii="Times New Roman" w:hAnsi="Times New Roman" w:cs="Times New Roman"/>
        </w:rPr>
        <w:t xml:space="preserve">con </w:t>
      </w:r>
      <w:r w:rsidR="00E73C25" w:rsidRPr="00E73C25">
        <w:rPr>
          <w:rFonts w:ascii="Times New Roman" w:hAnsi="Times New Roman" w:cs="Times New Roman"/>
          <w:i/>
        </w:rPr>
        <w:t>bisogni educativi speciali</w:t>
      </w:r>
      <w:r w:rsidRPr="00E73C25">
        <w:rPr>
          <w:rFonts w:ascii="Times New Roman" w:hAnsi="Times New Roman" w:cs="Times New Roman"/>
        </w:rPr>
        <w:t>:</w:t>
      </w:r>
    </w:p>
    <w:p w14:paraId="58F6D32B" w14:textId="77777777" w:rsidR="002B3ED1" w:rsidRPr="00E73C25" w:rsidRDefault="002B3ED1" w:rsidP="008A6F00">
      <w:pPr>
        <w:ind w:firstLine="502"/>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3259"/>
        <w:gridCol w:w="2908"/>
      </w:tblGrid>
      <w:tr w:rsidR="000429F0" w:rsidRPr="00E73C25" w14:paraId="103E9880" w14:textId="77777777" w:rsidTr="009265D2">
        <w:tc>
          <w:tcPr>
            <w:tcW w:w="3047" w:type="dxa"/>
            <w:shd w:val="clear" w:color="auto" w:fill="DEEAF6" w:themeFill="accent1" w:themeFillTint="33"/>
          </w:tcPr>
          <w:p w14:paraId="52330665" w14:textId="77777777" w:rsidR="000429F0" w:rsidRPr="00E73C25" w:rsidRDefault="000429F0" w:rsidP="00FC0C44">
            <w:pPr>
              <w:rPr>
                <w:rFonts w:ascii="Times New Roman" w:hAnsi="Times New Roman" w:cs="Times New Roman"/>
              </w:rPr>
            </w:pPr>
            <w:r w:rsidRPr="00E73C25">
              <w:rPr>
                <w:rFonts w:ascii="Times New Roman" w:hAnsi="Times New Roman" w:cs="Times New Roman"/>
              </w:rPr>
              <w:t>ALLIEVO</w:t>
            </w:r>
          </w:p>
        </w:tc>
        <w:tc>
          <w:tcPr>
            <w:tcW w:w="3259" w:type="dxa"/>
            <w:shd w:val="clear" w:color="auto" w:fill="DEEAF6" w:themeFill="accent1" w:themeFillTint="33"/>
          </w:tcPr>
          <w:p w14:paraId="0A892896" w14:textId="77777777" w:rsidR="000429F0" w:rsidRPr="00E73C25" w:rsidRDefault="000429F0" w:rsidP="00FC0C44">
            <w:pPr>
              <w:rPr>
                <w:rFonts w:ascii="Times New Roman" w:hAnsi="Times New Roman" w:cs="Times New Roman"/>
              </w:rPr>
            </w:pPr>
            <w:r w:rsidRPr="00E73C25">
              <w:rPr>
                <w:rFonts w:ascii="Times New Roman" w:hAnsi="Times New Roman" w:cs="Times New Roman"/>
              </w:rPr>
              <w:t>TIPO DI DIFFICOLTA’</w:t>
            </w:r>
          </w:p>
        </w:tc>
        <w:tc>
          <w:tcPr>
            <w:tcW w:w="2908" w:type="dxa"/>
            <w:shd w:val="clear" w:color="auto" w:fill="DEEAF6" w:themeFill="accent1" w:themeFillTint="33"/>
          </w:tcPr>
          <w:p w14:paraId="4AE6B871" w14:textId="77777777" w:rsidR="000429F0" w:rsidRPr="00E73C25" w:rsidRDefault="000429F0" w:rsidP="00FC0C44">
            <w:pPr>
              <w:rPr>
                <w:rFonts w:ascii="Times New Roman" w:hAnsi="Times New Roman" w:cs="Times New Roman"/>
              </w:rPr>
            </w:pPr>
            <w:r w:rsidRPr="00E73C25">
              <w:rPr>
                <w:rFonts w:ascii="Times New Roman" w:hAnsi="Times New Roman" w:cs="Times New Roman"/>
              </w:rPr>
              <w:t>INTERVENTI</w:t>
            </w:r>
          </w:p>
        </w:tc>
      </w:tr>
      <w:tr w:rsidR="000429F0" w14:paraId="1E532B83" w14:textId="77777777" w:rsidTr="00FC0C44">
        <w:tc>
          <w:tcPr>
            <w:tcW w:w="3047" w:type="dxa"/>
          </w:tcPr>
          <w:p w14:paraId="4C6D2AFC" w14:textId="77777777" w:rsidR="000429F0" w:rsidRDefault="000429F0" w:rsidP="00FC0C44">
            <w:pPr>
              <w:rPr>
                <w:rFonts w:ascii="Arial" w:hAnsi="Arial"/>
                <w:sz w:val="28"/>
                <w:szCs w:val="28"/>
              </w:rPr>
            </w:pPr>
          </w:p>
        </w:tc>
        <w:tc>
          <w:tcPr>
            <w:tcW w:w="3259" w:type="dxa"/>
          </w:tcPr>
          <w:p w14:paraId="1316E023" w14:textId="77777777" w:rsidR="000429F0" w:rsidRDefault="000429F0" w:rsidP="00FC0C44">
            <w:pPr>
              <w:rPr>
                <w:rFonts w:ascii="Arial" w:hAnsi="Arial"/>
                <w:sz w:val="28"/>
                <w:szCs w:val="28"/>
              </w:rPr>
            </w:pPr>
          </w:p>
        </w:tc>
        <w:tc>
          <w:tcPr>
            <w:tcW w:w="2908" w:type="dxa"/>
          </w:tcPr>
          <w:p w14:paraId="6FA16957" w14:textId="77777777" w:rsidR="000429F0" w:rsidRDefault="000429F0" w:rsidP="00FC0C44">
            <w:pPr>
              <w:rPr>
                <w:rFonts w:ascii="Arial" w:hAnsi="Arial"/>
                <w:sz w:val="28"/>
                <w:szCs w:val="28"/>
              </w:rPr>
            </w:pPr>
          </w:p>
        </w:tc>
      </w:tr>
      <w:tr w:rsidR="000429F0" w14:paraId="631FDA67" w14:textId="77777777" w:rsidTr="00FC0C44">
        <w:tc>
          <w:tcPr>
            <w:tcW w:w="3047" w:type="dxa"/>
          </w:tcPr>
          <w:p w14:paraId="77B912A2" w14:textId="77777777" w:rsidR="000429F0" w:rsidRDefault="000429F0" w:rsidP="00FC0C44">
            <w:pPr>
              <w:rPr>
                <w:rFonts w:ascii="Arial" w:hAnsi="Arial"/>
                <w:sz w:val="28"/>
                <w:szCs w:val="28"/>
              </w:rPr>
            </w:pPr>
          </w:p>
        </w:tc>
        <w:tc>
          <w:tcPr>
            <w:tcW w:w="3259" w:type="dxa"/>
          </w:tcPr>
          <w:p w14:paraId="120CCD16" w14:textId="77777777" w:rsidR="000429F0" w:rsidRDefault="000429F0" w:rsidP="00FC0C44">
            <w:pPr>
              <w:rPr>
                <w:rFonts w:ascii="Arial" w:hAnsi="Arial"/>
                <w:sz w:val="28"/>
                <w:szCs w:val="28"/>
              </w:rPr>
            </w:pPr>
          </w:p>
        </w:tc>
        <w:tc>
          <w:tcPr>
            <w:tcW w:w="2908" w:type="dxa"/>
          </w:tcPr>
          <w:p w14:paraId="10247EC4" w14:textId="77777777" w:rsidR="000429F0" w:rsidRDefault="000429F0" w:rsidP="00FC0C44">
            <w:pPr>
              <w:rPr>
                <w:rFonts w:ascii="Arial" w:hAnsi="Arial"/>
                <w:sz w:val="28"/>
                <w:szCs w:val="28"/>
              </w:rPr>
            </w:pPr>
          </w:p>
        </w:tc>
      </w:tr>
      <w:tr w:rsidR="000429F0" w14:paraId="32B5903E" w14:textId="77777777" w:rsidTr="00FC0C44">
        <w:tc>
          <w:tcPr>
            <w:tcW w:w="3047" w:type="dxa"/>
          </w:tcPr>
          <w:p w14:paraId="580A79E8" w14:textId="77777777" w:rsidR="000429F0" w:rsidRDefault="000429F0" w:rsidP="00FC0C44">
            <w:pPr>
              <w:rPr>
                <w:rFonts w:ascii="Arial" w:hAnsi="Arial"/>
                <w:sz w:val="28"/>
                <w:szCs w:val="28"/>
              </w:rPr>
            </w:pPr>
          </w:p>
        </w:tc>
        <w:tc>
          <w:tcPr>
            <w:tcW w:w="3259" w:type="dxa"/>
          </w:tcPr>
          <w:p w14:paraId="24F3A6FA" w14:textId="77777777" w:rsidR="000429F0" w:rsidRDefault="000429F0" w:rsidP="00FC0C44">
            <w:pPr>
              <w:rPr>
                <w:rFonts w:ascii="Arial" w:hAnsi="Arial"/>
                <w:sz w:val="28"/>
                <w:szCs w:val="28"/>
              </w:rPr>
            </w:pPr>
          </w:p>
        </w:tc>
        <w:tc>
          <w:tcPr>
            <w:tcW w:w="2908" w:type="dxa"/>
          </w:tcPr>
          <w:p w14:paraId="32599BAA" w14:textId="77777777" w:rsidR="000429F0" w:rsidRDefault="000429F0" w:rsidP="00FC0C44">
            <w:pPr>
              <w:rPr>
                <w:rFonts w:ascii="Arial" w:hAnsi="Arial"/>
                <w:sz w:val="28"/>
                <w:szCs w:val="28"/>
              </w:rPr>
            </w:pPr>
          </w:p>
        </w:tc>
      </w:tr>
      <w:tr w:rsidR="000429F0" w14:paraId="3ABB7F35" w14:textId="77777777" w:rsidTr="00FC0C44">
        <w:tc>
          <w:tcPr>
            <w:tcW w:w="3047" w:type="dxa"/>
          </w:tcPr>
          <w:p w14:paraId="7A6B58EF" w14:textId="77777777" w:rsidR="000429F0" w:rsidRDefault="000429F0" w:rsidP="00FC0C44">
            <w:pPr>
              <w:rPr>
                <w:rFonts w:ascii="Arial" w:hAnsi="Arial"/>
                <w:sz w:val="28"/>
                <w:szCs w:val="28"/>
              </w:rPr>
            </w:pPr>
          </w:p>
        </w:tc>
        <w:tc>
          <w:tcPr>
            <w:tcW w:w="3259" w:type="dxa"/>
          </w:tcPr>
          <w:p w14:paraId="033FD4CB" w14:textId="77777777" w:rsidR="000429F0" w:rsidRDefault="000429F0" w:rsidP="00FC0C44">
            <w:pPr>
              <w:rPr>
                <w:rFonts w:ascii="Arial" w:hAnsi="Arial"/>
                <w:sz w:val="28"/>
                <w:szCs w:val="28"/>
              </w:rPr>
            </w:pPr>
          </w:p>
        </w:tc>
        <w:tc>
          <w:tcPr>
            <w:tcW w:w="2908" w:type="dxa"/>
          </w:tcPr>
          <w:p w14:paraId="42D32EE9" w14:textId="77777777" w:rsidR="000429F0" w:rsidRDefault="000429F0" w:rsidP="00FC0C44">
            <w:pPr>
              <w:rPr>
                <w:rFonts w:ascii="Arial" w:hAnsi="Arial"/>
                <w:sz w:val="28"/>
                <w:szCs w:val="28"/>
              </w:rPr>
            </w:pPr>
          </w:p>
        </w:tc>
      </w:tr>
    </w:tbl>
    <w:p w14:paraId="568813B8" w14:textId="77777777" w:rsidR="00CC1A50" w:rsidRPr="00CC1A50" w:rsidRDefault="00CC1A50" w:rsidP="00CC1A50"/>
    <w:p w14:paraId="20635CB9" w14:textId="08A66E20" w:rsidR="000429F0" w:rsidRDefault="000429F0" w:rsidP="008A6F00">
      <w:pPr>
        <w:pStyle w:val="Titolo2"/>
        <w:ind w:left="567"/>
        <w:rPr>
          <w:bCs/>
          <w:sz w:val="24"/>
        </w:rPr>
      </w:pPr>
      <w:r w:rsidRPr="000429F0">
        <w:rPr>
          <w:bCs/>
          <w:sz w:val="24"/>
        </w:rPr>
        <w:t>Il Coordinatore presenta i seguenti casi di allievi con certificazione di Dislessia, per i quali il C</w:t>
      </w:r>
      <w:r w:rsidR="00E73C25">
        <w:rPr>
          <w:bCs/>
          <w:sz w:val="24"/>
        </w:rPr>
        <w:t>.</w:t>
      </w:r>
      <w:r w:rsidRPr="000429F0">
        <w:rPr>
          <w:bCs/>
          <w:sz w:val="24"/>
        </w:rPr>
        <w:t>d</w:t>
      </w:r>
      <w:r w:rsidR="00E73C25">
        <w:rPr>
          <w:bCs/>
          <w:sz w:val="24"/>
        </w:rPr>
        <w:t>.</w:t>
      </w:r>
      <w:r w:rsidRPr="000429F0">
        <w:rPr>
          <w:bCs/>
          <w:sz w:val="24"/>
        </w:rPr>
        <w:t>C</w:t>
      </w:r>
      <w:r w:rsidR="00E73C25">
        <w:rPr>
          <w:bCs/>
          <w:sz w:val="24"/>
        </w:rPr>
        <w:t>.</w:t>
      </w:r>
      <w:r w:rsidRPr="000429F0">
        <w:rPr>
          <w:bCs/>
          <w:sz w:val="24"/>
        </w:rPr>
        <w:t xml:space="preserve"> provvede a compilare il “Piano di studio personalizzato”.</w:t>
      </w:r>
    </w:p>
    <w:p w14:paraId="100FEDD1" w14:textId="77777777" w:rsidR="002B3ED1" w:rsidRPr="002B3ED1" w:rsidRDefault="002B3ED1" w:rsidP="002B3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5750"/>
      </w:tblGrid>
      <w:tr w:rsidR="000429F0" w:rsidRPr="000429F0" w14:paraId="644F717A" w14:textId="77777777" w:rsidTr="00E73C25">
        <w:tc>
          <w:tcPr>
            <w:tcW w:w="3872" w:type="dxa"/>
            <w:tcBorders>
              <w:top w:val="single" w:sz="4" w:space="0" w:color="auto"/>
              <w:left w:val="single" w:sz="4" w:space="0" w:color="auto"/>
              <w:bottom w:val="single" w:sz="4" w:space="0" w:color="auto"/>
              <w:right w:val="single" w:sz="4" w:space="0" w:color="auto"/>
            </w:tcBorders>
          </w:tcPr>
          <w:p w14:paraId="1EE8F3F6" w14:textId="77777777" w:rsidR="000429F0" w:rsidRPr="000429F0" w:rsidRDefault="000429F0" w:rsidP="00FC0C44">
            <w:pPr>
              <w:rPr>
                <w:rFonts w:ascii="Times New Roman" w:hAnsi="Times New Roman" w:cs="Times New Roman"/>
              </w:rPr>
            </w:pPr>
            <w:r w:rsidRPr="000429F0">
              <w:rPr>
                <w:rFonts w:ascii="Times New Roman" w:hAnsi="Times New Roman" w:cs="Times New Roman"/>
              </w:rPr>
              <w:t>Allievo</w:t>
            </w:r>
          </w:p>
        </w:tc>
        <w:tc>
          <w:tcPr>
            <w:tcW w:w="5750" w:type="dxa"/>
            <w:tcBorders>
              <w:top w:val="single" w:sz="4" w:space="0" w:color="auto"/>
              <w:left w:val="single" w:sz="4" w:space="0" w:color="auto"/>
              <w:bottom w:val="single" w:sz="4" w:space="0" w:color="auto"/>
              <w:right w:val="single" w:sz="4" w:space="0" w:color="auto"/>
            </w:tcBorders>
          </w:tcPr>
          <w:p w14:paraId="69E3D42B" w14:textId="77777777" w:rsidR="000429F0" w:rsidRPr="000429F0" w:rsidRDefault="000429F0" w:rsidP="00FC0C44">
            <w:pPr>
              <w:rPr>
                <w:rFonts w:ascii="Times New Roman" w:hAnsi="Times New Roman" w:cs="Times New Roman"/>
              </w:rPr>
            </w:pPr>
            <w:r w:rsidRPr="000429F0">
              <w:rPr>
                <w:rFonts w:ascii="Times New Roman" w:hAnsi="Times New Roman" w:cs="Times New Roman"/>
              </w:rPr>
              <w:t>Certificazione</w:t>
            </w:r>
          </w:p>
        </w:tc>
      </w:tr>
      <w:tr w:rsidR="000429F0" w14:paraId="216634F7" w14:textId="77777777" w:rsidTr="00E73C25">
        <w:tc>
          <w:tcPr>
            <w:tcW w:w="3872" w:type="dxa"/>
            <w:tcBorders>
              <w:top w:val="single" w:sz="4" w:space="0" w:color="auto"/>
              <w:left w:val="single" w:sz="4" w:space="0" w:color="auto"/>
              <w:bottom w:val="single" w:sz="4" w:space="0" w:color="auto"/>
              <w:right w:val="single" w:sz="4" w:space="0" w:color="auto"/>
            </w:tcBorders>
          </w:tcPr>
          <w:p w14:paraId="56C138D3" w14:textId="77777777" w:rsidR="000429F0" w:rsidRDefault="000429F0" w:rsidP="00FC0C44"/>
        </w:tc>
        <w:tc>
          <w:tcPr>
            <w:tcW w:w="5750" w:type="dxa"/>
            <w:tcBorders>
              <w:top w:val="single" w:sz="4" w:space="0" w:color="auto"/>
              <w:left w:val="single" w:sz="4" w:space="0" w:color="auto"/>
              <w:bottom w:val="single" w:sz="4" w:space="0" w:color="auto"/>
              <w:right w:val="single" w:sz="4" w:space="0" w:color="auto"/>
            </w:tcBorders>
          </w:tcPr>
          <w:p w14:paraId="4DADD8E2" w14:textId="77777777" w:rsidR="000429F0" w:rsidRDefault="000429F0" w:rsidP="00FC0C44"/>
        </w:tc>
      </w:tr>
      <w:tr w:rsidR="000429F0" w14:paraId="7F3C70E4" w14:textId="77777777" w:rsidTr="00E73C25">
        <w:tc>
          <w:tcPr>
            <w:tcW w:w="3872" w:type="dxa"/>
            <w:tcBorders>
              <w:top w:val="single" w:sz="4" w:space="0" w:color="auto"/>
              <w:left w:val="single" w:sz="4" w:space="0" w:color="auto"/>
              <w:bottom w:val="single" w:sz="4" w:space="0" w:color="auto"/>
              <w:right w:val="single" w:sz="4" w:space="0" w:color="auto"/>
            </w:tcBorders>
          </w:tcPr>
          <w:p w14:paraId="690A998E" w14:textId="77777777" w:rsidR="000429F0" w:rsidRDefault="000429F0" w:rsidP="00FC0C44"/>
        </w:tc>
        <w:tc>
          <w:tcPr>
            <w:tcW w:w="5750" w:type="dxa"/>
            <w:tcBorders>
              <w:top w:val="single" w:sz="4" w:space="0" w:color="auto"/>
              <w:left w:val="single" w:sz="4" w:space="0" w:color="auto"/>
              <w:bottom w:val="single" w:sz="4" w:space="0" w:color="auto"/>
              <w:right w:val="single" w:sz="4" w:space="0" w:color="auto"/>
            </w:tcBorders>
          </w:tcPr>
          <w:p w14:paraId="56B1D4C5" w14:textId="77777777" w:rsidR="000429F0" w:rsidRDefault="000429F0" w:rsidP="00FC0C44"/>
        </w:tc>
      </w:tr>
    </w:tbl>
    <w:p w14:paraId="206388E9" w14:textId="77777777" w:rsidR="000429F0" w:rsidRDefault="000429F0" w:rsidP="000429F0"/>
    <w:p w14:paraId="1E41F299" w14:textId="6874025D" w:rsidR="00E73C25" w:rsidRDefault="00E73C25" w:rsidP="008A6F00">
      <w:pPr>
        <w:pStyle w:val="Paragrafoelenco"/>
        <w:numPr>
          <w:ilvl w:val="0"/>
          <w:numId w:val="2"/>
        </w:numPr>
        <w:rPr>
          <w:rFonts w:ascii="Times New Roman" w:hAnsi="Times New Roman" w:cs="Times New Roman"/>
          <w:b/>
          <w:sz w:val="28"/>
          <w:szCs w:val="28"/>
        </w:rPr>
      </w:pPr>
      <w:r w:rsidRPr="001227FA">
        <w:rPr>
          <w:rFonts w:ascii="Times New Roman" w:hAnsi="Times New Roman" w:cs="Times New Roman"/>
          <w:b/>
          <w:sz w:val="28"/>
          <w:szCs w:val="28"/>
        </w:rPr>
        <w:t xml:space="preserve">  </w:t>
      </w:r>
      <w:r w:rsidR="001227FA" w:rsidRPr="001227FA">
        <w:rPr>
          <w:rFonts w:ascii="Times New Roman" w:hAnsi="Times New Roman" w:cs="Times New Roman"/>
          <w:b/>
          <w:sz w:val="28"/>
          <w:szCs w:val="28"/>
        </w:rPr>
        <w:t xml:space="preserve"> PROGRAMMAZIONE</w:t>
      </w:r>
    </w:p>
    <w:p w14:paraId="73DB6643" w14:textId="77777777" w:rsidR="008A6F00" w:rsidRPr="008A6F00" w:rsidRDefault="008A6F00" w:rsidP="008A6F00">
      <w:pPr>
        <w:pStyle w:val="Paragrafoelenco"/>
        <w:rPr>
          <w:rFonts w:ascii="Times New Roman" w:hAnsi="Times New Roman" w:cs="Times New Roman"/>
          <w:b/>
          <w:sz w:val="28"/>
          <w:szCs w:val="28"/>
        </w:rPr>
      </w:pPr>
    </w:p>
    <w:tbl>
      <w:tblPr>
        <w:tblW w:w="10632" w:type="dxa"/>
        <w:tblInd w:w="-147" w:type="dxa"/>
        <w:tblBorders>
          <w:top w:val="single" w:sz="4" w:space="0" w:color="auto"/>
          <w:left w:val="single" w:sz="4" w:space="0" w:color="auto"/>
          <w:bottom w:val="single" w:sz="12" w:space="0" w:color="auto"/>
          <w:right w:val="single" w:sz="4" w:space="0" w:color="auto"/>
        </w:tblBorders>
        <w:shd w:val="clear" w:color="auto" w:fill="DEEAF6" w:themeFill="accent1" w:themeFillTint="33"/>
        <w:tblCellMar>
          <w:left w:w="70" w:type="dxa"/>
          <w:right w:w="70" w:type="dxa"/>
        </w:tblCellMar>
        <w:tblLook w:val="0000" w:firstRow="0" w:lastRow="0" w:firstColumn="0" w:lastColumn="0" w:noHBand="0" w:noVBand="0"/>
      </w:tblPr>
      <w:tblGrid>
        <w:gridCol w:w="10632"/>
      </w:tblGrid>
      <w:tr w:rsidR="001227FA" w14:paraId="5E37FF83" w14:textId="77777777" w:rsidTr="007A6C11">
        <w:trPr>
          <w:trHeight w:val="211"/>
        </w:trPr>
        <w:tc>
          <w:tcPr>
            <w:tcW w:w="10632" w:type="dxa"/>
            <w:shd w:val="clear" w:color="auto" w:fill="DEEAF6" w:themeFill="accent1" w:themeFillTint="33"/>
          </w:tcPr>
          <w:p w14:paraId="39571E73" w14:textId="7D0802DA" w:rsidR="001227FA" w:rsidRPr="00A3191B" w:rsidRDefault="001227FA" w:rsidP="001227FA">
            <w:pPr>
              <w:ind w:left="80"/>
              <w:rPr>
                <w:rFonts w:ascii="Times New Roman" w:hAnsi="Times New Roman" w:cs="Times New Roman"/>
              </w:rPr>
            </w:pPr>
            <w:r w:rsidRPr="00A3191B">
              <w:rPr>
                <w:rFonts w:ascii="Times New Roman" w:hAnsi="Times New Roman" w:cs="Times New Roman"/>
              </w:rPr>
              <w:t>PROFILO IN USCITA AL TERMINE DEL PRIMO BIENNIO</w:t>
            </w:r>
          </w:p>
        </w:tc>
      </w:tr>
    </w:tbl>
    <w:p w14:paraId="5E8560CC" w14:textId="4186C7EB" w:rsidR="001227FA" w:rsidRPr="001227FA" w:rsidRDefault="001227FA" w:rsidP="007A6C11">
      <w:pPr>
        <w:pBdr>
          <w:top w:val="single" w:sz="4" w:space="1" w:color="auto"/>
          <w:left w:val="single" w:sz="4" w:space="4" w:color="auto"/>
          <w:bottom w:val="single" w:sz="4" w:space="0" w:color="auto"/>
          <w:right w:val="single" w:sz="4" w:space="0" w:color="auto"/>
        </w:pBdr>
        <w:spacing w:line="276" w:lineRule="auto"/>
        <w:jc w:val="both"/>
        <w:rPr>
          <w:rFonts w:ascii="Times New Roman" w:hAnsi="Times New Roman" w:cs="Times New Roman"/>
        </w:rPr>
      </w:pPr>
      <w:r w:rsidRPr="001227FA">
        <w:rPr>
          <w:rFonts w:ascii="Times New Roman" w:hAnsi="Times New Roman" w:cs="Times New Roman"/>
        </w:rPr>
        <w:t>L’alunno, soggetto attivo nella fruizione e produzione di messaggi, anche letterari ed artistici, sa comunicare in lingua italiana e straniera e sa utilizzare te</w:t>
      </w:r>
      <w:r>
        <w:rPr>
          <w:rFonts w:ascii="Times New Roman" w:hAnsi="Times New Roman" w:cs="Times New Roman"/>
        </w:rPr>
        <w:t xml:space="preserve">cniche e procedure appropriate </w:t>
      </w:r>
      <w:r w:rsidRPr="001227FA">
        <w:rPr>
          <w:rFonts w:ascii="Times New Roman" w:hAnsi="Times New Roman" w:cs="Times New Roman"/>
        </w:rPr>
        <w:t>per la risoluzione d</w:t>
      </w:r>
      <w:r>
        <w:rPr>
          <w:rFonts w:ascii="Times New Roman" w:hAnsi="Times New Roman" w:cs="Times New Roman"/>
        </w:rPr>
        <w:t>i problemi in ambiti diversi. È</w:t>
      </w:r>
      <w:r w:rsidRPr="001227FA">
        <w:rPr>
          <w:rFonts w:ascii="Times New Roman" w:hAnsi="Times New Roman" w:cs="Times New Roman"/>
        </w:rPr>
        <w:t xml:space="preserve"> in grado di riconoscere le caratteristiche essenziali del sistema socio-economico, riuscendo ad orientarsi ed a operare scelte nel tessuto produttivo del proprio territorio. Consapevole di essere inserito in</w:t>
      </w:r>
      <w:r>
        <w:rPr>
          <w:rFonts w:ascii="Times New Roman" w:hAnsi="Times New Roman" w:cs="Times New Roman"/>
        </w:rPr>
        <w:t xml:space="preserve"> un sistema sociale, </w:t>
      </w:r>
      <w:r w:rsidRPr="001227FA">
        <w:rPr>
          <w:rFonts w:ascii="Times New Roman" w:hAnsi="Times New Roman" w:cs="Times New Roman"/>
        </w:rPr>
        <w:t>natur</w:t>
      </w:r>
      <w:r w:rsidR="008A6F00">
        <w:rPr>
          <w:rFonts w:ascii="Times New Roman" w:hAnsi="Times New Roman" w:cs="Times New Roman"/>
        </w:rPr>
        <w:t>ale e artificiale, vi partecipa</w:t>
      </w:r>
      <w:r w:rsidRPr="001227FA">
        <w:rPr>
          <w:rFonts w:ascii="Times New Roman" w:hAnsi="Times New Roman" w:cs="Times New Roman"/>
        </w:rPr>
        <w:t xml:space="preserve"> in modo efficace, costruttiv</w:t>
      </w:r>
      <w:r>
        <w:rPr>
          <w:rFonts w:ascii="Times New Roman" w:hAnsi="Times New Roman" w:cs="Times New Roman"/>
        </w:rPr>
        <w:t>o e nel rispetto dell’ambiente.</w:t>
      </w:r>
    </w:p>
    <w:p w14:paraId="3219296A" w14:textId="4E82754E" w:rsidR="00672F5F" w:rsidRDefault="00672F5F" w:rsidP="00672F5F">
      <w:pPr>
        <w:rPr>
          <w:rFonts w:ascii="Times New Roman" w:hAnsi="Times New Roman" w:cs="Times New Roman"/>
          <w:b/>
        </w:rPr>
      </w:pPr>
    </w:p>
    <w:p w14:paraId="5908FAD8" w14:textId="77777777" w:rsidR="00B21141" w:rsidRDefault="00B21141" w:rsidP="00672F5F">
      <w:pPr>
        <w:rPr>
          <w:rFonts w:ascii="Times New Roman" w:hAnsi="Times New Roman" w:cs="Times New Roman"/>
          <w:b/>
        </w:rPr>
      </w:pPr>
    </w:p>
    <w:tbl>
      <w:tblPr>
        <w:tblStyle w:val="Grigliatabella"/>
        <w:tblW w:w="10519" w:type="dxa"/>
        <w:tblLook w:val="04A0" w:firstRow="1" w:lastRow="0" w:firstColumn="1" w:lastColumn="0" w:noHBand="0" w:noVBand="1"/>
      </w:tblPr>
      <w:tblGrid>
        <w:gridCol w:w="4390"/>
        <w:gridCol w:w="6129"/>
      </w:tblGrid>
      <w:tr w:rsidR="00E860A5" w14:paraId="326DF6BD" w14:textId="77777777" w:rsidTr="007A6C11">
        <w:tc>
          <w:tcPr>
            <w:tcW w:w="4390" w:type="dxa"/>
          </w:tcPr>
          <w:p w14:paraId="34827954" w14:textId="77777777" w:rsidR="00E860A5" w:rsidRDefault="00E860A5" w:rsidP="00672F5F">
            <w:pPr>
              <w:rPr>
                <w:rFonts w:ascii="Times New Roman" w:eastAsia="Times New Roman" w:hAnsi="Times New Roman" w:cs="Times New Roman"/>
              </w:rPr>
            </w:pPr>
          </w:p>
          <w:p w14:paraId="1E1B5B1D" w14:textId="632B3D6C" w:rsidR="00E860A5" w:rsidRDefault="00E860A5" w:rsidP="00672F5F">
            <w:pPr>
              <w:rPr>
                <w:rFonts w:ascii="Times New Roman" w:hAnsi="Times New Roman" w:cs="Times New Roman"/>
                <w:b/>
              </w:rPr>
            </w:pPr>
            <w:r w:rsidRPr="00E860A5">
              <w:rPr>
                <w:rFonts w:ascii="Times New Roman" w:eastAsia="Times New Roman" w:hAnsi="Times New Roman" w:cs="Times New Roman"/>
              </w:rPr>
              <w:t>1.</w:t>
            </w:r>
            <w:r>
              <w:rPr>
                <w:rFonts w:ascii="Times New Roman" w:eastAsia="Times New Roman" w:hAnsi="Times New Roman" w:cs="Times New Roman"/>
              </w:rPr>
              <w:t xml:space="preserve"> Imparare ad imparare</w:t>
            </w:r>
          </w:p>
        </w:tc>
        <w:tc>
          <w:tcPr>
            <w:tcW w:w="6129" w:type="dxa"/>
          </w:tcPr>
          <w:p w14:paraId="1A83194A" w14:textId="125A7D38" w:rsidR="00E860A5" w:rsidRDefault="00E860A5" w:rsidP="00672F5F">
            <w:pPr>
              <w:rPr>
                <w:rFonts w:ascii="Times New Roman" w:hAnsi="Times New Roman" w:cs="Times New Roman"/>
                <w:b/>
              </w:rPr>
            </w:pPr>
            <w:r w:rsidRPr="00E860A5">
              <w:rPr>
                <w:rFonts w:ascii="Times New Roman" w:eastAsia="Times New Roman" w:hAnsi="Times New Roman" w:cs="Times New Roman"/>
              </w:rPr>
              <w:t>Capacità dello studente di organizzazione il proprio apprendimento che si manifesta nell'abilità di individuare, scegliere, utilizzare, fonti informative di varia natura (formale e non formale) e nel gestire il suo metodo di studio</w:t>
            </w:r>
          </w:p>
        </w:tc>
      </w:tr>
      <w:tr w:rsidR="00E860A5" w14:paraId="16A837AA" w14:textId="77777777" w:rsidTr="007A6C11">
        <w:tc>
          <w:tcPr>
            <w:tcW w:w="4390" w:type="dxa"/>
          </w:tcPr>
          <w:p w14:paraId="3F9F75BF" w14:textId="0CE05644" w:rsidR="00E860A5" w:rsidRDefault="00E860A5" w:rsidP="00672F5F">
            <w:pPr>
              <w:rPr>
                <w:rFonts w:ascii="Times New Roman" w:hAnsi="Times New Roman" w:cs="Times New Roman"/>
                <w:b/>
              </w:rPr>
            </w:pPr>
            <w:r w:rsidRPr="00E860A5">
              <w:rPr>
                <w:rFonts w:ascii="Times New Roman" w:eastAsia="Times New Roman" w:hAnsi="Times New Roman" w:cs="Times New Roman"/>
              </w:rPr>
              <w:t>2. Progettare</w:t>
            </w:r>
          </w:p>
        </w:tc>
        <w:tc>
          <w:tcPr>
            <w:tcW w:w="6129" w:type="dxa"/>
          </w:tcPr>
          <w:p w14:paraId="6374E5FE" w14:textId="0CA47B6E" w:rsidR="00E860A5" w:rsidRDefault="00E860A5" w:rsidP="00672F5F">
            <w:pPr>
              <w:rPr>
                <w:rFonts w:ascii="Times New Roman" w:hAnsi="Times New Roman" w:cs="Times New Roman"/>
                <w:b/>
              </w:rPr>
            </w:pPr>
            <w:r w:rsidRPr="00E860A5">
              <w:rPr>
                <w:rFonts w:ascii="Times New Roman" w:eastAsia="Times New Roman" w:hAnsi="Times New Roman" w:cs="Times New Roman"/>
              </w:rPr>
              <w:t>Capacità dello studente di elaborare e realizzare progetti legati alle proprie attività di studio, utilizzando le proprie conoscenze per stabilire obiettivi significativi, realistici, valutando vincoli e possibilità, definendo strategie d'azione e verifiche dei risultati</w:t>
            </w:r>
          </w:p>
        </w:tc>
      </w:tr>
      <w:tr w:rsidR="00E860A5" w14:paraId="3A1EC86C" w14:textId="77777777" w:rsidTr="007A6C11">
        <w:tc>
          <w:tcPr>
            <w:tcW w:w="4390" w:type="dxa"/>
          </w:tcPr>
          <w:p w14:paraId="4E6C27EF" w14:textId="155A361D" w:rsidR="00E860A5" w:rsidRDefault="00E860A5" w:rsidP="00672F5F">
            <w:pPr>
              <w:rPr>
                <w:rFonts w:ascii="Times New Roman" w:hAnsi="Times New Roman" w:cs="Times New Roman"/>
                <w:b/>
              </w:rPr>
            </w:pPr>
            <w:r w:rsidRPr="00E860A5">
              <w:rPr>
                <w:rFonts w:ascii="Times New Roman" w:eastAsia="Times New Roman" w:hAnsi="Times New Roman" w:cs="Times New Roman"/>
              </w:rPr>
              <w:t>3. Comunicare</w:t>
            </w:r>
          </w:p>
        </w:tc>
        <w:tc>
          <w:tcPr>
            <w:tcW w:w="6129" w:type="dxa"/>
          </w:tcPr>
          <w:p w14:paraId="156DF806" w14:textId="77777777" w:rsidR="00E860A5" w:rsidRDefault="00E860A5" w:rsidP="00672F5F">
            <w:pPr>
              <w:rPr>
                <w:rFonts w:ascii="Times New Roman" w:eastAsia="Times New Roman" w:hAnsi="Times New Roman" w:cs="Times New Roman"/>
              </w:rPr>
            </w:pPr>
            <w:r w:rsidRPr="00E860A5">
              <w:rPr>
                <w:rFonts w:ascii="Times New Roman" w:eastAsia="Times New Roman" w:hAnsi="Times New Roman" w:cs="Times New Roman"/>
              </w:rPr>
              <w:t>Capacità dello studente di comprendere messaggi di genere diverso (quotidiano, letterario, tecnico e scientifico), nella lingua madre e in inglese (L2), di diversa complessità, trasmessi usando linguaggi diversi (verbale, matematico, simbolico) e mediante diversi supporti (cartaceo, informatico e multimediale).</w:t>
            </w:r>
          </w:p>
          <w:p w14:paraId="2644D7FD" w14:textId="36D0C609" w:rsidR="00B21141" w:rsidRDefault="00B21141" w:rsidP="00672F5F">
            <w:pPr>
              <w:rPr>
                <w:rFonts w:ascii="Times New Roman" w:hAnsi="Times New Roman" w:cs="Times New Roman"/>
                <w:b/>
              </w:rPr>
            </w:pPr>
            <w:r w:rsidRPr="00E860A5">
              <w:rPr>
                <w:rFonts w:ascii="Times New Roman" w:eastAsia="Times New Roman" w:hAnsi="Times New Roman" w:cs="Times New Roman"/>
              </w:rPr>
              <w:t>Di rappresentare eventi, fenomeni, principi, concetti, norme, procedure, atteggiamenti, stati d'animo utilizzando linguaggi diversi, italiano e inglese mediante diversi supporti.</w:t>
            </w:r>
          </w:p>
        </w:tc>
      </w:tr>
      <w:tr w:rsidR="00E860A5" w14:paraId="583838ED" w14:textId="77777777" w:rsidTr="007A6C11">
        <w:tc>
          <w:tcPr>
            <w:tcW w:w="4390" w:type="dxa"/>
          </w:tcPr>
          <w:p w14:paraId="49FBA3F6" w14:textId="40DAADFB" w:rsidR="00E860A5" w:rsidRDefault="00E860A5" w:rsidP="00672F5F">
            <w:pPr>
              <w:rPr>
                <w:rFonts w:ascii="Times New Roman" w:hAnsi="Times New Roman" w:cs="Times New Roman"/>
                <w:b/>
              </w:rPr>
            </w:pPr>
            <w:r w:rsidRPr="00E860A5">
              <w:rPr>
                <w:rFonts w:ascii="Times New Roman" w:eastAsia="Times New Roman" w:hAnsi="Times New Roman" w:cs="Times New Roman"/>
              </w:rPr>
              <w:t>4. Collaborare e partecipare</w:t>
            </w:r>
          </w:p>
        </w:tc>
        <w:tc>
          <w:tcPr>
            <w:tcW w:w="6129" w:type="dxa"/>
          </w:tcPr>
          <w:p w14:paraId="55CDEE35" w14:textId="155123FA" w:rsidR="00E860A5" w:rsidRDefault="00E860A5" w:rsidP="00672F5F">
            <w:pPr>
              <w:rPr>
                <w:rFonts w:ascii="Times New Roman" w:hAnsi="Times New Roman" w:cs="Times New Roman"/>
                <w:b/>
              </w:rPr>
            </w:pPr>
            <w:r w:rsidRPr="00E860A5">
              <w:rPr>
                <w:rFonts w:ascii="Times New Roman" w:eastAsia="Times New Roman" w:hAnsi="Times New Roman" w:cs="Times New Roman"/>
              </w:rPr>
              <w:t>Capacità dello studente di interagire in gruppo, comprendere i diversi punti di vista, valorizzare le proprie e le altrui capacità, gestire la conflittualità, contribuire all’apprendimento comune ed alla realizzazione delle attività collettive, nel riconoscimento dei diritti fondamentali degli altri</w:t>
            </w:r>
          </w:p>
        </w:tc>
      </w:tr>
      <w:tr w:rsidR="00E860A5" w14:paraId="616B1AF7" w14:textId="77777777" w:rsidTr="007A6C11">
        <w:tc>
          <w:tcPr>
            <w:tcW w:w="4390" w:type="dxa"/>
          </w:tcPr>
          <w:p w14:paraId="7FECB57C" w14:textId="20515FE9" w:rsidR="00E860A5" w:rsidRDefault="00E860A5" w:rsidP="00672F5F">
            <w:pPr>
              <w:rPr>
                <w:rFonts w:ascii="Times New Roman" w:hAnsi="Times New Roman" w:cs="Times New Roman"/>
                <w:b/>
              </w:rPr>
            </w:pPr>
            <w:r w:rsidRPr="00E860A5">
              <w:rPr>
                <w:rFonts w:ascii="Times New Roman" w:eastAsia="Times New Roman" w:hAnsi="Times New Roman" w:cs="Times New Roman"/>
              </w:rPr>
              <w:t>5. Agire in modo autonomo e responsabile</w:t>
            </w:r>
          </w:p>
        </w:tc>
        <w:tc>
          <w:tcPr>
            <w:tcW w:w="6129" w:type="dxa"/>
          </w:tcPr>
          <w:p w14:paraId="36FB4AA3" w14:textId="452849EB" w:rsidR="00E860A5" w:rsidRDefault="00B21141" w:rsidP="00672F5F">
            <w:pPr>
              <w:rPr>
                <w:rFonts w:ascii="Times New Roman" w:hAnsi="Times New Roman" w:cs="Times New Roman"/>
                <w:b/>
              </w:rPr>
            </w:pPr>
            <w:r w:rsidRPr="00E860A5">
              <w:rPr>
                <w:rFonts w:ascii="Times New Roman" w:eastAsia="Times New Roman" w:hAnsi="Times New Roman" w:cs="Times New Roman"/>
              </w:rPr>
              <w:t>Capacità dello studente di sapersi inserire in modo attivo e consapevole nella vita sociale, facendo valere i propri diritti e bisogni, riconoscendo quelli altrui, i limiti, le regole, le responsabilità</w:t>
            </w:r>
          </w:p>
        </w:tc>
      </w:tr>
      <w:tr w:rsidR="00E860A5" w14:paraId="07D712C2" w14:textId="77777777" w:rsidTr="007A6C11">
        <w:tc>
          <w:tcPr>
            <w:tcW w:w="4390" w:type="dxa"/>
          </w:tcPr>
          <w:p w14:paraId="64F66812" w14:textId="6CD92C6F" w:rsidR="00E860A5" w:rsidRDefault="00E860A5" w:rsidP="00672F5F">
            <w:pPr>
              <w:rPr>
                <w:rFonts w:ascii="Times New Roman" w:hAnsi="Times New Roman" w:cs="Times New Roman"/>
                <w:b/>
              </w:rPr>
            </w:pPr>
            <w:r w:rsidRPr="00E860A5">
              <w:rPr>
                <w:rFonts w:ascii="Times New Roman" w:eastAsia="Times New Roman" w:hAnsi="Times New Roman" w:cs="Times New Roman"/>
              </w:rPr>
              <w:t>6. Risolvere problemi</w:t>
            </w:r>
          </w:p>
        </w:tc>
        <w:tc>
          <w:tcPr>
            <w:tcW w:w="6129" w:type="dxa"/>
          </w:tcPr>
          <w:p w14:paraId="5C035B6C" w14:textId="423369DB" w:rsidR="00E860A5" w:rsidRPr="00B21141" w:rsidRDefault="00B21141" w:rsidP="00672F5F">
            <w:pPr>
              <w:rPr>
                <w:rFonts w:ascii="Times New Roman" w:eastAsia="Times New Roman" w:hAnsi="Times New Roman" w:cs="Times New Roman"/>
              </w:rPr>
            </w:pPr>
            <w:r w:rsidRPr="00E860A5">
              <w:rPr>
                <w:rFonts w:ascii="Times New Roman" w:eastAsia="Times New Roman" w:hAnsi="Times New Roman" w:cs="Times New Roman"/>
              </w:rPr>
              <w:t>Capacità dello studente di affrontare situazioni problematiche costruendo e verificando ipotesi, individuando fonti e risorse adeguate, raccogliendo e valutando i dati, proponendo soluzioni utilizzando, secondo il tipo di problema, contenuti e metodi delle diverse disciplin</w:t>
            </w:r>
            <w:r>
              <w:rPr>
                <w:rFonts w:ascii="Times New Roman" w:eastAsia="Times New Roman" w:hAnsi="Times New Roman" w:cs="Times New Roman"/>
              </w:rPr>
              <w:t>e</w:t>
            </w:r>
          </w:p>
        </w:tc>
      </w:tr>
      <w:tr w:rsidR="00E860A5" w14:paraId="59AE4D93" w14:textId="77777777" w:rsidTr="007A6C11">
        <w:tc>
          <w:tcPr>
            <w:tcW w:w="4390" w:type="dxa"/>
          </w:tcPr>
          <w:p w14:paraId="60F74BC1" w14:textId="628A8067" w:rsidR="00E860A5" w:rsidRDefault="00E860A5" w:rsidP="00672F5F">
            <w:pPr>
              <w:rPr>
                <w:rFonts w:ascii="Times New Roman" w:hAnsi="Times New Roman" w:cs="Times New Roman"/>
                <w:b/>
              </w:rPr>
            </w:pPr>
            <w:r w:rsidRPr="00E860A5">
              <w:rPr>
                <w:rFonts w:ascii="Times New Roman" w:eastAsia="Times New Roman" w:hAnsi="Times New Roman" w:cs="Times New Roman"/>
              </w:rPr>
              <w:t>7. Individuare collegamenti e relazioni</w:t>
            </w:r>
          </w:p>
        </w:tc>
        <w:tc>
          <w:tcPr>
            <w:tcW w:w="6129" w:type="dxa"/>
          </w:tcPr>
          <w:p w14:paraId="0A221C8F" w14:textId="646D4EAF" w:rsidR="00E860A5" w:rsidRDefault="00B21141" w:rsidP="00672F5F">
            <w:pPr>
              <w:rPr>
                <w:rFonts w:ascii="Times New Roman" w:hAnsi="Times New Roman" w:cs="Times New Roman"/>
                <w:b/>
              </w:rPr>
            </w:pPr>
            <w:r w:rsidRPr="00E860A5">
              <w:rPr>
                <w:rFonts w:ascii="Times New Roman" w:eastAsia="Times New Roman" w:hAnsi="Times New Roman" w:cs="Times New Roman"/>
              </w:rPr>
              <w:t>Capacità dello studente di individuare e rappresentare, elaborando argomentazioni coerenti, collegamenti e relazioni tra fenomeni, eventi e concetti diversi, anche appartenenti a diversi ambiti disciplinari, lontani nello spazio e nel tempo, cogliendone la natura sistemica, individuando analogie e differenze, coerenze ed incoerenze, cause ed effetti e la loro natura probabilistica.</w:t>
            </w:r>
          </w:p>
        </w:tc>
      </w:tr>
      <w:tr w:rsidR="00E860A5" w14:paraId="36818723" w14:textId="77777777" w:rsidTr="007A6C11">
        <w:tc>
          <w:tcPr>
            <w:tcW w:w="4390" w:type="dxa"/>
          </w:tcPr>
          <w:p w14:paraId="0EE2E004" w14:textId="766CE6C7" w:rsidR="00E860A5" w:rsidRDefault="00E860A5" w:rsidP="00672F5F">
            <w:pPr>
              <w:rPr>
                <w:rFonts w:ascii="Times New Roman" w:hAnsi="Times New Roman" w:cs="Times New Roman"/>
                <w:b/>
              </w:rPr>
            </w:pPr>
            <w:r w:rsidRPr="00E860A5">
              <w:rPr>
                <w:rFonts w:ascii="Times New Roman" w:eastAsia="Times New Roman" w:hAnsi="Times New Roman" w:cs="Times New Roman"/>
              </w:rPr>
              <w:t>8. Acquisire ed interpretare le informazioni</w:t>
            </w:r>
          </w:p>
        </w:tc>
        <w:tc>
          <w:tcPr>
            <w:tcW w:w="6129" w:type="dxa"/>
          </w:tcPr>
          <w:p w14:paraId="4A26E47F" w14:textId="77777777" w:rsidR="00B21141" w:rsidRPr="00E860A5" w:rsidRDefault="00B21141" w:rsidP="00B21141">
            <w:pPr>
              <w:rPr>
                <w:rFonts w:ascii="Times New Roman" w:eastAsia="Times New Roman" w:hAnsi="Times New Roman" w:cs="Times New Roman"/>
              </w:rPr>
            </w:pPr>
            <w:r w:rsidRPr="00E860A5">
              <w:rPr>
                <w:rFonts w:ascii="Times New Roman" w:eastAsia="Times New Roman" w:hAnsi="Times New Roman" w:cs="Times New Roman"/>
              </w:rPr>
              <w:t>Capacità dello studente di acquisire ed interpretare criticamente l'informazione ricevuta nei diversi ambiti ed attraverso diversi strumenti comunicativi, valutare l’attendibilità e l’utilità, distinguendo fatti e opinioni.</w:t>
            </w:r>
          </w:p>
          <w:p w14:paraId="30B8A43D" w14:textId="77777777" w:rsidR="00E860A5" w:rsidRDefault="00E860A5" w:rsidP="00672F5F">
            <w:pPr>
              <w:rPr>
                <w:rFonts w:ascii="Times New Roman" w:hAnsi="Times New Roman" w:cs="Times New Roman"/>
                <w:b/>
              </w:rPr>
            </w:pPr>
          </w:p>
        </w:tc>
      </w:tr>
    </w:tbl>
    <w:p w14:paraId="65C4EB44" w14:textId="77777777" w:rsidR="00B21141" w:rsidRDefault="00B21141" w:rsidP="00A3191B">
      <w:pPr>
        <w:rPr>
          <w:rFonts w:ascii="Times New Roman" w:hAnsi="Times New Roman" w:cs="Times New Roman"/>
          <w:b/>
        </w:rPr>
      </w:pPr>
    </w:p>
    <w:p w14:paraId="0277F201" w14:textId="23FB836F" w:rsidR="00A3191B" w:rsidRDefault="00A3191B" w:rsidP="00A3191B">
      <w:pPr>
        <w:rPr>
          <w:rFonts w:ascii="Times New Roman" w:hAnsi="Times New Roman" w:cs="Times New Roman"/>
          <w:b/>
        </w:rPr>
      </w:pPr>
      <w:r>
        <w:rPr>
          <w:rFonts w:ascii="Times New Roman" w:hAnsi="Times New Roman" w:cs="Times New Roman"/>
          <w:b/>
        </w:rPr>
        <w:t>2</w:t>
      </w:r>
      <w:r w:rsidRPr="000429F0">
        <w:rPr>
          <w:rFonts w:ascii="Times New Roman" w:hAnsi="Times New Roman" w:cs="Times New Roman"/>
          <w:b/>
        </w:rPr>
        <w:t>.</w:t>
      </w:r>
      <w:r w:rsidR="008A6F00">
        <w:rPr>
          <w:rFonts w:ascii="Times New Roman" w:hAnsi="Times New Roman" w:cs="Times New Roman"/>
          <w:b/>
        </w:rPr>
        <w:t>B</w:t>
      </w:r>
      <w:r w:rsidRPr="000429F0">
        <w:rPr>
          <w:rFonts w:ascii="Times New Roman" w:hAnsi="Times New Roman" w:cs="Times New Roman"/>
          <w:b/>
        </w:rPr>
        <w:t xml:space="preserve"> </w:t>
      </w:r>
      <w:r>
        <w:rPr>
          <w:rFonts w:ascii="Times New Roman" w:hAnsi="Times New Roman" w:cs="Times New Roman"/>
          <w:b/>
        </w:rPr>
        <w:t xml:space="preserve">  </w:t>
      </w:r>
      <w:r w:rsidRPr="00345359">
        <w:rPr>
          <w:rFonts w:ascii="Times New Roman" w:hAnsi="Times New Roman" w:cs="Times New Roman"/>
          <w:b/>
        </w:rPr>
        <w:t xml:space="preserve">QUADRO </w:t>
      </w:r>
      <w:r>
        <w:rPr>
          <w:rFonts w:ascii="Times New Roman" w:hAnsi="Times New Roman" w:cs="Times New Roman"/>
          <w:b/>
        </w:rPr>
        <w:t>DEGLI OBIETTIVI DI COMPETENZA</w:t>
      </w:r>
    </w:p>
    <w:p w14:paraId="6D0C04A7" w14:textId="77777777" w:rsidR="00A3191B" w:rsidRDefault="00A3191B" w:rsidP="00A3191B">
      <w:pPr>
        <w:rPr>
          <w:rFonts w:ascii="Times New Roman" w:hAnsi="Times New Roman" w:cs="Times New Roman"/>
          <w:b/>
        </w:rPr>
      </w:pPr>
    </w:p>
    <w:p w14:paraId="4E72208F" w14:textId="7D801619" w:rsidR="00A3191B" w:rsidRDefault="00A3191B" w:rsidP="001927DB">
      <w:pPr>
        <w:widowControl w:val="0"/>
        <w:autoSpaceDE w:val="0"/>
        <w:autoSpaceDN w:val="0"/>
        <w:adjustRightInd w:val="0"/>
        <w:rPr>
          <w:rFonts w:ascii="Times" w:hAnsi="Times" w:cs="Times"/>
          <w:sz w:val="28"/>
          <w:szCs w:val="28"/>
        </w:rPr>
      </w:pPr>
      <w:r w:rsidRPr="00A3191B">
        <w:rPr>
          <w:rFonts w:ascii="Times" w:hAnsi="Times" w:cs="Times"/>
          <w:sz w:val="28"/>
          <w:szCs w:val="28"/>
        </w:rPr>
        <w:t xml:space="preserve">Obiettivi formativi e competenze trasversali da raggiungere nel corso del </w:t>
      </w:r>
      <w:r w:rsidR="001927DB">
        <w:rPr>
          <w:rFonts w:ascii="Times" w:hAnsi="Times" w:cs="Times"/>
          <w:sz w:val="28"/>
          <w:szCs w:val="28"/>
        </w:rPr>
        <w:t>BIENNIO</w:t>
      </w:r>
    </w:p>
    <w:tbl>
      <w:tblPr>
        <w:tblStyle w:val="Grigliatabella"/>
        <w:tblpPr w:leftFromText="141" w:rightFromText="141" w:vertAnchor="text" w:horzAnchor="page" w:tblpX="1265" w:tblpY="349"/>
        <w:tblW w:w="9627" w:type="dxa"/>
        <w:tblLayout w:type="fixed"/>
        <w:tblLook w:val="04A0" w:firstRow="1" w:lastRow="0" w:firstColumn="1" w:lastColumn="0" w:noHBand="0" w:noVBand="1"/>
      </w:tblPr>
      <w:tblGrid>
        <w:gridCol w:w="8505"/>
        <w:gridCol w:w="567"/>
        <w:gridCol w:w="555"/>
      </w:tblGrid>
      <w:tr w:rsidR="00ED7D0F" w:rsidRPr="00ED7D0F" w14:paraId="65C5556F" w14:textId="77777777" w:rsidTr="009265D2">
        <w:tc>
          <w:tcPr>
            <w:tcW w:w="9627" w:type="dxa"/>
            <w:gridSpan w:val="3"/>
            <w:shd w:val="clear" w:color="auto" w:fill="DEEAF6" w:themeFill="accent1" w:themeFillTint="33"/>
          </w:tcPr>
          <w:p w14:paraId="621D4EA1" w14:textId="4B0F30AC" w:rsidR="00ED7D0F" w:rsidRPr="00ED7D0F" w:rsidRDefault="00FC4278" w:rsidP="001927DB">
            <w:pPr>
              <w:widowControl w:val="0"/>
              <w:autoSpaceDE w:val="0"/>
              <w:autoSpaceDN w:val="0"/>
              <w:adjustRightInd w:val="0"/>
              <w:jc w:val="center"/>
              <w:rPr>
                <w:rFonts w:ascii="Times" w:hAnsi="Times" w:cs="Times"/>
                <w:sz w:val="20"/>
                <w:szCs w:val="20"/>
              </w:rPr>
            </w:pPr>
            <w:r>
              <w:rPr>
                <w:rFonts w:ascii="Times" w:hAnsi="Times" w:cs="Times"/>
                <w:sz w:val="20"/>
                <w:szCs w:val="20"/>
              </w:rPr>
              <w:t>CO</w:t>
            </w:r>
            <w:r w:rsidR="0036533E">
              <w:rPr>
                <w:rFonts w:ascii="Times" w:hAnsi="Times" w:cs="Times"/>
                <w:sz w:val="20"/>
                <w:szCs w:val="20"/>
              </w:rPr>
              <w:t>M</w:t>
            </w:r>
            <w:r w:rsidR="00ED7D0F" w:rsidRPr="00ED7D0F">
              <w:rPr>
                <w:rFonts w:ascii="Times" w:hAnsi="Times" w:cs="Times"/>
                <w:sz w:val="20"/>
                <w:szCs w:val="20"/>
              </w:rPr>
              <w:t>ETENZE CHIAVE DI CITTADINANZA (indicare con una X)</w:t>
            </w:r>
          </w:p>
          <w:p w14:paraId="79524F9E" w14:textId="17277D4C" w:rsidR="00ED7D0F" w:rsidRPr="00ED7D0F" w:rsidRDefault="00D30FA4" w:rsidP="001927DB">
            <w:pPr>
              <w:widowControl w:val="0"/>
              <w:autoSpaceDE w:val="0"/>
              <w:autoSpaceDN w:val="0"/>
              <w:adjustRightInd w:val="0"/>
              <w:jc w:val="center"/>
              <w:rPr>
                <w:rFonts w:ascii="Times" w:hAnsi="Times" w:cs="Times"/>
                <w:sz w:val="20"/>
                <w:szCs w:val="20"/>
              </w:rPr>
            </w:pPr>
            <w:r>
              <w:rPr>
                <w:rFonts w:ascii="Times" w:hAnsi="Times" w:cs="Times"/>
                <w:sz w:val="20"/>
                <w:szCs w:val="20"/>
              </w:rPr>
              <w:t>da acquisire al termine del bie</w:t>
            </w:r>
            <w:r w:rsidR="00ED7D0F" w:rsidRPr="00ED7D0F">
              <w:rPr>
                <w:rFonts w:ascii="Times" w:hAnsi="Times" w:cs="Times"/>
                <w:sz w:val="20"/>
                <w:szCs w:val="20"/>
              </w:rPr>
              <w:t>nnio trasversalmente ai QUATTRO ASSI CULTURALI da TUTTE LE DISCIPLINE</w:t>
            </w:r>
          </w:p>
        </w:tc>
      </w:tr>
      <w:tr w:rsidR="002B02B4" w:rsidRPr="00ED7D0F" w14:paraId="1B9168DA" w14:textId="77777777" w:rsidTr="002B02B4">
        <w:tc>
          <w:tcPr>
            <w:tcW w:w="8505" w:type="dxa"/>
          </w:tcPr>
          <w:p w14:paraId="5E6B7909" w14:textId="7E56BAAE" w:rsidR="00A3191B" w:rsidRPr="00ED7D0F" w:rsidRDefault="00ED7D0F" w:rsidP="001927DB">
            <w:pPr>
              <w:widowControl w:val="0"/>
              <w:autoSpaceDE w:val="0"/>
              <w:autoSpaceDN w:val="0"/>
              <w:adjustRightInd w:val="0"/>
              <w:jc w:val="center"/>
              <w:rPr>
                <w:rFonts w:ascii="Times" w:hAnsi="Times" w:cs="Times"/>
                <w:b/>
                <w:sz w:val="20"/>
                <w:szCs w:val="20"/>
              </w:rPr>
            </w:pPr>
            <w:r w:rsidRPr="00ED7D0F">
              <w:rPr>
                <w:rFonts w:ascii="Times" w:hAnsi="Times" w:cs="Times"/>
                <w:b/>
                <w:sz w:val="20"/>
                <w:szCs w:val="20"/>
              </w:rPr>
              <w:t>Imparare ad imparare</w:t>
            </w:r>
          </w:p>
        </w:tc>
        <w:tc>
          <w:tcPr>
            <w:tcW w:w="567" w:type="dxa"/>
          </w:tcPr>
          <w:p w14:paraId="5C0F35D2" w14:textId="77777777" w:rsidR="00A3191B" w:rsidRPr="00ED7D0F" w:rsidRDefault="00A3191B" w:rsidP="001927DB">
            <w:pPr>
              <w:widowControl w:val="0"/>
              <w:autoSpaceDE w:val="0"/>
              <w:autoSpaceDN w:val="0"/>
              <w:adjustRightInd w:val="0"/>
              <w:rPr>
                <w:rFonts w:ascii="Times" w:hAnsi="Times" w:cs="Times"/>
                <w:sz w:val="18"/>
                <w:szCs w:val="18"/>
              </w:rPr>
            </w:pPr>
          </w:p>
        </w:tc>
        <w:tc>
          <w:tcPr>
            <w:tcW w:w="555" w:type="dxa"/>
          </w:tcPr>
          <w:p w14:paraId="4E90942D" w14:textId="77777777" w:rsidR="00A3191B" w:rsidRPr="00ED7D0F" w:rsidRDefault="00A3191B" w:rsidP="001927DB">
            <w:pPr>
              <w:widowControl w:val="0"/>
              <w:autoSpaceDE w:val="0"/>
              <w:autoSpaceDN w:val="0"/>
              <w:adjustRightInd w:val="0"/>
              <w:rPr>
                <w:rFonts w:ascii="Times" w:hAnsi="Times" w:cs="Times"/>
                <w:sz w:val="18"/>
                <w:szCs w:val="18"/>
              </w:rPr>
            </w:pPr>
          </w:p>
        </w:tc>
      </w:tr>
      <w:tr w:rsidR="002B02B4" w:rsidRPr="00ED7D0F" w14:paraId="1C460F40" w14:textId="77777777" w:rsidTr="002B02B4">
        <w:tc>
          <w:tcPr>
            <w:tcW w:w="8505" w:type="dxa"/>
          </w:tcPr>
          <w:p w14:paraId="34703941" w14:textId="7ECF3348" w:rsidR="002B02B4" w:rsidRPr="002B02B4" w:rsidRDefault="002B02B4" w:rsidP="001927DB">
            <w:pPr>
              <w:ind w:left="74"/>
              <w:rPr>
                <w:rFonts w:ascii="Times New Roman" w:hAnsi="Times New Roman" w:cs="Times New Roman"/>
                <w:sz w:val="18"/>
                <w:szCs w:val="18"/>
              </w:rPr>
            </w:pPr>
            <w:r w:rsidRPr="002B02B4">
              <w:rPr>
                <w:rFonts w:ascii="Times New Roman" w:hAnsi="Times New Roman" w:cs="Times New Roman"/>
                <w:sz w:val="18"/>
                <w:szCs w:val="18"/>
              </w:rPr>
              <w:t>Acquisisce un metodo di studio e di lavoro</w:t>
            </w:r>
          </w:p>
        </w:tc>
        <w:tc>
          <w:tcPr>
            <w:tcW w:w="567" w:type="dxa"/>
          </w:tcPr>
          <w:p w14:paraId="50514615" w14:textId="77777777" w:rsidR="002B02B4" w:rsidRPr="00ED7D0F" w:rsidRDefault="002B02B4" w:rsidP="001927DB">
            <w:pPr>
              <w:widowControl w:val="0"/>
              <w:autoSpaceDE w:val="0"/>
              <w:autoSpaceDN w:val="0"/>
              <w:adjustRightInd w:val="0"/>
              <w:rPr>
                <w:rFonts w:ascii="Times" w:hAnsi="Times" w:cs="Times"/>
                <w:sz w:val="18"/>
                <w:szCs w:val="18"/>
              </w:rPr>
            </w:pPr>
          </w:p>
        </w:tc>
        <w:tc>
          <w:tcPr>
            <w:tcW w:w="555" w:type="dxa"/>
          </w:tcPr>
          <w:p w14:paraId="58FA7ACE" w14:textId="77777777" w:rsidR="002B02B4" w:rsidRPr="00ED7D0F" w:rsidRDefault="002B02B4" w:rsidP="001927DB">
            <w:pPr>
              <w:widowControl w:val="0"/>
              <w:autoSpaceDE w:val="0"/>
              <w:autoSpaceDN w:val="0"/>
              <w:adjustRightInd w:val="0"/>
              <w:rPr>
                <w:rFonts w:ascii="Times" w:hAnsi="Times" w:cs="Times"/>
                <w:sz w:val="18"/>
                <w:szCs w:val="18"/>
              </w:rPr>
            </w:pPr>
          </w:p>
        </w:tc>
      </w:tr>
      <w:tr w:rsidR="002B02B4" w:rsidRPr="00ED7D0F" w14:paraId="5C41F272" w14:textId="77777777" w:rsidTr="002B02B4">
        <w:trPr>
          <w:trHeight w:val="368"/>
        </w:trPr>
        <w:tc>
          <w:tcPr>
            <w:tcW w:w="8505" w:type="dxa"/>
          </w:tcPr>
          <w:p w14:paraId="46C3B8A1" w14:textId="5E52210F" w:rsidR="002B02B4" w:rsidRPr="002B02B4" w:rsidRDefault="002B02B4" w:rsidP="001927DB">
            <w:pPr>
              <w:ind w:left="72"/>
              <w:rPr>
                <w:rFonts w:ascii="Times New Roman" w:hAnsi="Times New Roman" w:cs="Times New Roman"/>
                <w:sz w:val="18"/>
                <w:szCs w:val="18"/>
              </w:rPr>
            </w:pPr>
            <w:r w:rsidRPr="002B02B4">
              <w:rPr>
                <w:rFonts w:ascii="Times New Roman" w:hAnsi="Times New Roman" w:cs="Times New Roman"/>
                <w:sz w:val="18"/>
                <w:szCs w:val="18"/>
              </w:rPr>
              <w:t>Organizza il proprio apprendimento in funzione dei tempi, delle strategie e del proprio metodo di studio e di lavoro</w:t>
            </w:r>
          </w:p>
        </w:tc>
        <w:tc>
          <w:tcPr>
            <w:tcW w:w="567" w:type="dxa"/>
          </w:tcPr>
          <w:p w14:paraId="5D8EE309" w14:textId="77777777" w:rsidR="002B02B4" w:rsidRPr="00ED7D0F" w:rsidRDefault="002B02B4" w:rsidP="001927DB">
            <w:pPr>
              <w:widowControl w:val="0"/>
              <w:autoSpaceDE w:val="0"/>
              <w:autoSpaceDN w:val="0"/>
              <w:adjustRightInd w:val="0"/>
              <w:rPr>
                <w:rFonts w:ascii="Times" w:hAnsi="Times" w:cs="Times"/>
                <w:sz w:val="18"/>
                <w:szCs w:val="18"/>
              </w:rPr>
            </w:pPr>
          </w:p>
        </w:tc>
        <w:tc>
          <w:tcPr>
            <w:tcW w:w="555" w:type="dxa"/>
          </w:tcPr>
          <w:p w14:paraId="4DA8B559" w14:textId="77777777" w:rsidR="002B02B4" w:rsidRPr="00ED7D0F" w:rsidRDefault="002B02B4" w:rsidP="001927DB">
            <w:pPr>
              <w:widowControl w:val="0"/>
              <w:autoSpaceDE w:val="0"/>
              <w:autoSpaceDN w:val="0"/>
              <w:adjustRightInd w:val="0"/>
              <w:rPr>
                <w:rFonts w:ascii="Times" w:hAnsi="Times" w:cs="Times"/>
                <w:sz w:val="18"/>
                <w:szCs w:val="18"/>
              </w:rPr>
            </w:pPr>
          </w:p>
        </w:tc>
      </w:tr>
      <w:tr w:rsidR="002B02B4" w:rsidRPr="00ED7D0F" w14:paraId="466134E4" w14:textId="77777777" w:rsidTr="002B02B4">
        <w:tc>
          <w:tcPr>
            <w:tcW w:w="8505" w:type="dxa"/>
          </w:tcPr>
          <w:p w14:paraId="68FED475" w14:textId="5A8A8A1E" w:rsidR="002B02B4" w:rsidRPr="002B02B4" w:rsidRDefault="002B02B4" w:rsidP="001927DB">
            <w:pPr>
              <w:widowControl w:val="0"/>
              <w:autoSpaceDE w:val="0"/>
              <w:autoSpaceDN w:val="0"/>
              <w:adjustRightInd w:val="0"/>
              <w:rPr>
                <w:rFonts w:ascii="Times New Roman" w:hAnsi="Times New Roman" w:cs="Times New Roman"/>
                <w:sz w:val="18"/>
                <w:szCs w:val="18"/>
              </w:rPr>
            </w:pPr>
            <w:r w:rsidRPr="002B02B4">
              <w:rPr>
                <w:rFonts w:ascii="Times New Roman" w:hAnsi="Times New Roman" w:cs="Times New Roman"/>
                <w:color w:val="000000"/>
                <w:sz w:val="18"/>
                <w:szCs w:val="18"/>
              </w:rPr>
              <w:t>Apprende autonomamente nuove conoscenze utilizzando contenuti e abilità già appresi</w:t>
            </w:r>
          </w:p>
        </w:tc>
        <w:tc>
          <w:tcPr>
            <w:tcW w:w="567" w:type="dxa"/>
          </w:tcPr>
          <w:p w14:paraId="13296C91" w14:textId="77777777" w:rsidR="002B02B4" w:rsidRPr="00ED7D0F" w:rsidRDefault="002B02B4" w:rsidP="001927DB">
            <w:pPr>
              <w:widowControl w:val="0"/>
              <w:autoSpaceDE w:val="0"/>
              <w:autoSpaceDN w:val="0"/>
              <w:adjustRightInd w:val="0"/>
              <w:rPr>
                <w:rFonts w:ascii="Times" w:hAnsi="Times" w:cs="Times"/>
                <w:sz w:val="18"/>
                <w:szCs w:val="18"/>
              </w:rPr>
            </w:pPr>
          </w:p>
        </w:tc>
        <w:tc>
          <w:tcPr>
            <w:tcW w:w="555" w:type="dxa"/>
          </w:tcPr>
          <w:p w14:paraId="3736A4E8" w14:textId="77777777" w:rsidR="002B02B4" w:rsidRPr="00ED7D0F" w:rsidRDefault="002B02B4" w:rsidP="001927DB">
            <w:pPr>
              <w:widowControl w:val="0"/>
              <w:autoSpaceDE w:val="0"/>
              <w:autoSpaceDN w:val="0"/>
              <w:adjustRightInd w:val="0"/>
              <w:rPr>
                <w:rFonts w:ascii="Times" w:hAnsi="Times" w:cs="Times"/>
                <w:sz w:val="18"/>
                <w:szCs w:val="18"/>
              </w:rPr>
            </w:pPr>
          </w:p>
        </w:tc>
      </w:tr>
      <w:tr w:rsidR="002B02B4" w:rsidRPr="00ED7D0F" w14:paraId="6177D3A8" w14:textId="77777777" w:rsidTr="002B02B4">
        <w:tc>
          <w:tcPr>
            <w:tcW w:w="9627" w:type="dxa"/>
            <w:gridSpan w:val="3"/>
          </w:tcPr>
          <w:p w14:paraId="62D005B5" w14:textId="0F5829CE" w:rsidR="002B02B4" w:rsidRPr="00ED7D0F" w:rsidRDefault="002B02B4" w:rsidP="001927DB">
            <w:pPr>
              <w:widowControl w:val="0"/>
              <w:autoSpaceDE w:val="0"/>
              <w:autoSpaceDN w:val="0"/>
              <w:adjustRightInd w:val="0"/>
              <w:jc w:val="center"/>
              <w:rPr>
                <w:rFonts w:ascii="Times" w:hAnsi="Times" w:cs="Times"/>
                <w:sz w:val="18"/>
                <w:szCs w:val="18"/>
              </w:rPr>
            </w:pPr>
            <w:r w:rsidRPr="002B02B4">
              <w:rPr>
                <w:rFonts w:ascii="Times" w:hAnsi="Times" w:cs="Times"/>
                <w:b/>
                <w:sz w:val="20"/>
                <w:szCs w:val="20"/>
              </w:rPr>
              <w:t xml:space="preserve">Progettare </w:t>
            </w:r>
          </w:p>
        </w:tc>
      </w:tr>
      <w:tr w:rsidR="002B02B4" w:rsidRPr="00ED7D0F" w14:paraId="66A9A870" w14:textId="77777777" w:rsidTr="002B02B4">
        <w:tc>
          <w:tcPr>
            <w:tcW w:w="8505" w:type="dxa"/>
          </w:tcPr>
          <w:p w14:paraId="4CFFCB3E" w14:textId="31A49170" w:rsidR="002B02B4" w:rsidRPr="002B02B4" w:rsidRDefault="002B02B4" w:rsidP="001927DB">
            <w:pPr>
              <w:widowControl w:val="0"/>
              <w:autoSpaceDE w:val="0"/>
              <w:autoSpaceDN w:val="0"/>
              <w:adjustRightInd w:val="0"/>
              <w:rPr>
                <w:rFonts w:ascii="Times New Roman" w:hAnsi="Times New Roman" w:cs="Times New Roman"/>
                <w:color w:val="000000"/>
                <w:sz w:val="18"/>
                <w:szCs w:val="18"/>
              </w:rPr>
            </w:pPr>
            <w:r w:rsidRPr="002B02B4">
              <w:rPr>
                <w:rFonts w:ascii="Times New Roman" w:hAnsi="Times New Roman" w:cs="Times New Roman"/>
                <w:color w:val="000000"/>
                <w:sz w:val="18"/>
                <w:szCs w:val="18"/>
              </w:rPr>
              <w:t>Conosce tecniche di progettazione applicabili a diversi ambiti ed utilizza le conoscenze apprese per stabilire obiettivi significativi e realistici e le relative priorità</w:t>
            </w:r>
          </w:p>
        </w:tc>
        <w:tc>
          <w:tcPr>
            <w:tcW w:w="567" w:type="dxa"/>
          </w:tcPr>
          <w:p w14:paraId="0C24E2FE" w14:textId="77777777" w:rsidR="002B02B4" w:rsidRPr="00ED7D0F" w:rsidRDefault="002B02B4" w:rsidP="001927DB">
            <w:pPr>
              <w:widowControl w:val="0"/>
              <w:autoSpaceDE w:val="0"/>
              <w:autoSpaceDN w:val="0"/>
              <w:adjustRightInd w:val="0"/>
              <w:rPr>
                <w:rFonts w:ascii="Times" w:hAnsi="Times" w:cs="Times"/>
                <w:sz w:val="18"/>
                <w:szCs w:val="18"/>
              </w:rPr>
            </w:pPr>
          </w:p>
        </w:tc>
        <w:tc>
          <w:tcPr>
            <w:tcW w:w="555" w:type="dxa"/>
          </w:tcPr>
          <w:p w14:paraId="7E24D91A" w14:textId="77777777" w:rsidR="002B02B4" w:rsidRPr="00ED7D0F" w:rsidRDefault="002B02B4" w:rsidP="001927DB">
            <w:pPr>
              <w:widowControl w:val="0"/>
              <w:autoSpaceDE w:val="0"/>
              <w:autoSpaceDN w:val="0"/>
              <w:adjustRightInd w:val="0"/>
              <w:rPr>
                <w:rFonts w:ascii="Times" w:hAnsi="Times" w:cs="Times"/>
                <w:sz w:val="18"/>
                <w:szCs w:val="18"/>
              </w:rPr>
            </w:pPr>
          </w:p>
        </w:tc>
      </w:tr>
      <w:tr w:rsidR="002B02B4" w:rsidRPr="00ED7D0F" w14:paraId="28120B8F" w14:textId="77777777" w:rsidTr="002B02B4">
        <w:tc>
          <w:tcPr>
            <w:tcW w:w="9627" w:type="dxa"/>
            <w:gridSpan w:val="3"/>
          </w:tcPr>
          <w:p w14:paraId="6EB16F91" w14:textId="01E95BB4" w:rsidR="002B02B4" w:rsidRPr="00ED7D0F" w:rsidRDefault="002B02B4" w:rsidP="001927DB">
            <w:pPr>
              <w:widowControl w:val="0"/>
              <w:autoSpaceDE w:val="0"/>
              <w:autoSpaceDN w:val="0"/>
              <w:adjustRightInd w:val="0"/>
              <w:jc w:val="center"/>
              <w:rPr>
                <w:rFonts w:ascii="Times" w:hAnsi="Times" w:cs="Times"/>
                <w:sz w:val="18"/>
                <w:szCs w:val="18"/>
              </w:rPr>
            </w:pPr>
            <w:r w:rsidRPr="002B02B4">
              <w:rPr>
                <w:rFonts w:ascii="Times" w:hAnsi="Times" w:cs="Times"/>
                <w:b/>
                <w:sz w:val="20"/>
                <w:szCs w:val="20"/>
              </w:rPr>
              <w:t>Comunicare</w:t>
            </w:r>
          </w:p>
        </w:tc>
      </w:tr>
      <w:tr w:rsidR="002B02B4" w:rsidRPr="00ED7D0F" w14:paraId="11CD15F4" w14:textId="77777777" w:rsidTr="002B02B4">
        <w:tc>
          <w:tcPr>
            <w:tcW w:w="8505" w:type="dxa"/>
          </w:tcPr>
          <w:p w14:paraId="5752266B" w14:textId="5AE92A9F" w:rsidR="002B02B4" w:rsidRPr="002B02B4" w:rsidRDefault="002B02B4" w:rsidP="001927DB">
            <w:pPr>
              <w:widowControl w:val="0"/>
              <w:autoSpaceDE w:val="0"/>
              <w:autoSpaceDN w:val="0"/>
              <w:adjustRightInd w:val="0"/>
              <w:rPr>
                <w:rFonts w:ascii="Times New Roman" w:hAnsi="Times New Roman" w:cs="Times New Roman"/>
                <w:color w:val="000000"/>
                <w:sz w:val="18"/>
                <w:szCs w:val="18"/>
              </w:rPr>
            </w:pPr>
            <w:r w:rsidRPr="002B02B4">
              <w:rPr>
                <w:rFonts w:ascii="Times New Roman" w:hAnsi="Times New Roman" w:cs="Times New Roman"/>
                <w:color w:val="000000"/>
                <w:sz w:val="18"/>
                <w:szCs w:val="18"/>
              </w:rPr>
              <w:t>Comprende ed usa messaggi di genere diverso (quotidiano, letterario, tecnico, scientifico), per scopi diversi, utilizzando linguaggi diversi (verbale, matematico, scientifico, simbolico, ecc.) mediante supporti diversi (cartacei, informatici, multimediali)</w:t>
            </w:r>
          </w:p>
        </w:tc>
        <w:tc>
          <w:tcPr>
            <w:tcW w:w="567" w:type="dxa"/>
          </w:tcPr>
          <w:p w14:paraId="0598BCED" w14:textId="77777777" w:rsidR="002B02B4" w:rsidRPr="00ED7D0F" w:rsidRDefault="002B02B4" w:rsidP="001927DB">
            <w:pPr>
              <w:widowControl w:val="0"/>
              <w:autoSpaceDE w:val="0"/>
              <w:autoSpaceDN w:val="0"/>
              <w:adjustRightInd w:val="0"/>
              <w:rPr>
                <w:rFonts w:ascii="Times" w:hAnsi="Times" w:cs="Times"/>
                <w:sz w:val="18"/>
                <w:szCs w:val="18"/>
              </w:rPr>
            </w:pPr>
          </w:p>
        </w:tc>
        <w:tc>
          <w:tcPr>
            <w:tcW w:w="555" w:type="dxa"/>
          </w:tcPr>
          <w:p w14:paraId="4F9492B5" w14:textId="77777777" w:rsidR="002B02B4" w:rsidRPr="00ED7D0F" w:rsidRDefault="002B02B4" w:rsidP="001927DB">
            <w:pPr>
              <w:widowControl w:val="0"/>
              <w:autoSpaceDE w:val="0"/>
              <w:autoSpaceDN w:val="0"/>
              <w:adjustRightInd w:val="0"/>
              <w:rPr>
                <w:rFonts w:ascii="Times" w:hAnsi="Times" w:cs="Times"/>
                <w:sz w:val="18"/>
                <w:szCs w:val="18"/>
              </w:rPr>
            </w:pPr>
          </w:p>
        </w:tc>
      </w:tr>
      <w:tr w:rsidR="002B02B4" w:rsidRPr="002B02B4" w14:paraId="7C148331" w14:textId="77777777" w:rsidTr="002B02B4">
        <w:trPr>
          <w:trHeight w:val="195"/>
        </w:trPr>
        <w:tc>
          <w:tcPr>
            <w:tcW w:w="8505" w:type="dxa"/>
          </w:tcPr>
          <w:p w14:paraId="03CFF036" w14:textId="194E2A02" w:rsidR="002B02B4" w:rsidRPr="002B02B4" w:rsidRDefault="002B02B4" w:rsidP="001927DB">
            <w:pPr>
              <w:widowControl w:val="0"/>
              <w:autoSpaceDE w:val="0"/>
              <w:autoSpaceDN w:val="0"/>
              <w:adjustRightInd w:val="0"/>
              <w:rPr>
                <w:rFonts w:ascii="Times New Roman" w:hAnsi="Times New Roman" w:cs="Times New Roman"/>
                <w:color w:val="000000"/>
                <w:sz w:val="18"/>
                <w:szCs w:val="18"/>
              </w:rPr>
            </w:pPr>
            <w:r w:rsidRPr="002B02B4">
              <w:rPr>
                <w:rFonts w:ascii="Times New Roman" w:hAnsi="Times New Roman" w:cs="Times New Roman"/>
                <w:color w:val="000000"/>
                <w:sz w:val="18"/>
                <w:szCs w:val="18"/>
              </w:rPr>
              <w:t>Rappresenta eventi, fenomeni, ecc.  per scopi diversi, utilizzando linguaggi diversi (verbale, matematico, scientifico, simbolico, ecc.) e diverse conoscenze disciplinari, mediante supporti diversi (cartacei, informatici, multimediali)</w:t>
            </w:r>
          </w:p>
        </w:tc>
        <w:tc>
          <w:tcPr>
            <w:tcW w:w="567" w:type="dxa"/>
          </w:tcPr>
          <w:p w14:paraId="5B3EEE6E" w14:textId="77777777" w:rsidR="002B02B4" w:rsidRPr="002B02B4" w:rsidRDefault="002B02B4" w:rsidP="001927DB">
            <w:pPr>
              <w:widowControl w:val="0"/>
              <w:autoSpaceDE w:val="0"/>
              <w:autoSpaceDN w:val="0"/>
              <w:adjustRightInd w:val="0"/>
              <w:rPr>
                <w:rFonts w:ascii="Times New Roman" w:hAnsi="Times New Roman" w:cs="Times New Roman"/>
                <w:color w:val="000000"/>
                <w:sz w:val="18"/>
                <w:szCs w:val="18"/>
              </w:rPr>
            </w:pPr>
          </w:p>
        </w:tc>
        <w:tc>
          <w:tcPr>
            <w:tcW w:w="555" w:type="dxa"/>
          </w:tcPr>
          <w:p w14:paraId="184DCF40" w14:textId="77777777" w:rsidR="002B02B4" w:rsidRPr="002B02B4" w:rsidRDefault="002B02B4" w:rsidP="001927DB">
            <w:pPr>
              <w:widowControl w:val="0"/>
              <w:autoSpaceDE w:val="0"/>
              <w:autoSpaceDN w:val="0"/>
              <w:adjustRightInd w:val="0"/>
              <w:rPr>
                <w:rFonts w:ascii="Times New Roman" w:hAnsi="Times New Roman" w:cs="Times New Roman"/>
                <w:color w:val="000000"/>
                <w:sz w:val="18"/>
                <w:szCs w:val="18"/>
              </w:rPr>
            </w:pPr>
          </w:p>
        </w:tc>
      </w:tr>
      <w:tr w:rsidR="00345359" w:rsidRPr="002B02B4" w14:paraId="291DCBBF" w14:textId="77777777" w:rsidTr="002B02B4">
        <w:trPr>
          <w:trHeight w:val="195"/>
        </w:trPr>
        <w:tc>
          <w:tcPr>
            <w:tcW w:w="8505" w:type="dxa"/>
          </w:tcPr>
          <w:p w14:paraId="0C39C91B" w14:textId="6B584634" w:rsidR="00345359" w:rsidRPr="002B02B4" w:rsidRDefault="00345359" w:rsidP="001927DB">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Utilizza linguaggi diversi (verbale, matematico, scientifico, simbolico, grafico) relativi alle diverse discipline, mediante diversi supporti (cartacei, informatici, multimediali)</w:t>
            </w:r>
          </w:p>
        </w:tc>
        <w:tc>
          <w:tcPr>
            <w:tcW w:w="567" w:type="dxa"/>
          </w:tcPr>
          <w:p w14:paraId="1FE4B633" w14:textId="77777777" w:rsidR="00345359" w:rsidRPr="002B02B4" w:rsidRDefault="00345359" w:rsidP="001927DB">
            <w:pPr>
              <w:widowControl w:val="0"/>
              <w:autoSpaceDE w:val="0"/>
              <w:autoSpaceDN w:val="0"/>
              <w:adjustRightInd w:val="0"/>
              <w:rPr>
                <w:rFonts w:ascii="Times New Roman" w:hAnsi="Times New Roman" w:cs="Times New Roman"/>
                <w:color w:val="000000"/>
                <w:sz w:val="18"/>
                <w:szCs w:val="18"/>
              </w:rPr>
            </w:pPr>
          </w:p>
        </w:tc>
        <w:tc>
          <w:tcPr>
            <w:tcW w:w="555" w:type="dxa"/>
          </w:tcPr>
          <w:p w14:paraId="242E8E82" w14:textId="77777777" w:rsidR="00345359" w:rsidRPr="002B02B4" w:rsidRDefault="00345359" w:rsidP="001927DB">
            <w:pPr>
              <w:widowControl w:val="0"/>
              <w:autoSpaceDE w:val="0"/>
              <w:autoSpaceDN w:val="0"/>
              <w:adjustRightInd w:val="0"/>
              <w:rPr>
                <w:rFonts w:ascii="Times New Roman" w:hAnsi="Times New Roman" w:cs="Times New Roman"/>
                <w:color w:val="000000"/>
                <w:sz w:val="18"/>
                <w:szCs w:val="18"/>
              </w:rPr>
            </w:pPr>
          </w:p>
        </w:tc>
      </w:tr>
      <w:tr w:rsidR="002B02B4" w:rsidRPr="00ED7D0F" w14:paraId="02089D61" w14:textId="77777777" w:rsidTr="002B02B4">
        <w:tc>
          <w:tcPr>
            <w:tcW w:w="8505" w:type="dxa"/>
          </w:tcPr>
          <w:p w14:paraId="39F9F0CD" w14:textId="29859015" w:rsidR="002B02B4" w:rsidRPr="00ED7D0F" w:rsidRDefault="002B02B4" w:rsidP="001927DB">
            <w:pPr>
              <w:widowControl w:val="0"/>
              <w:autoSpaceDE w:val="0"/>
              <w:autoSpaceDN w:val="0"/>
              <w:adjustRightInd w:val="0"/>
              <w:jc w:val="center"/>
              <w:rPr>
                <w:rFonts w:ascii="Times" w:hAnsi="Times" w:cs="Times"/>
                <w:sz w:val="18"/>
                <w:szCs w:val="18"/>
              </w:rPr>
            </w:pPr>
            <w:r w:rsidRPr="002B02B4">
              <w:rPr>
                <w:rFonts w:ascii="Times" w:hAnsi="Times" w:cs="Times"/>
                <w:b/>
                <w:sz w:val="20"/>
                <w:szCs w:val="20"/>
              </w:rPr>
              <w:t>Collaborare e partecipare</w:t>
            </w:r>
          </w:p>
        </w:tc>
        <w:tc>
          <w:tcPr>
            <w:tcW w:w="567" w:type="dxa"/>
          </w:tcPr>
          <w:p w14:paraId="4497C802" w14:textId="77777777" w:rsidR="002B02B4" w:rsidRPr="00ED7D0F" w:rsidRDefault="002B02B4" w:rsidP="001927DB">
            <w:pPr>
              <w:widowControl w:val="0"/>
              <w:autoSpaceDE w:val="0"/>
              <w:autoSpaceDN w:val="0"/>
              <w:adjustRightInd w:val="0"/>
              <w:rPr>
                <w:rFonts w:ascii="Times" w:hAnsi="Times" w:cs="Times"/>
                <w:sz w:val="18"/>
                <w:szCs w:val="18"/>
              </w:rPr>
            </w:pPr>
          </w:p>
        </w:tc>
        <w:tc>
          <w:tcPr>
            <w:tcW w:w="555" w:type="dxa"/>
          </w:tcPr>
          <w:p w14:paraId="0DE0BEE9" w14:textId="77777777" w:rsidR="002B02B4" w:rsidRPr="00ED7D0F" w:rsidRDefault="002B02B4" w:rsidP="001927DB">
            <w:pPr>
              <w:widowControl w:val="0"/>
              <w:autoSpaceDE w:val="0"/>
              <w:autoSpaceDN w:val="0"/>
              <w:adjustRightInd w:val="0"/>
              <w:rPr>
                <w:rFonts w:ascii="Times" w:hAnsi="Times" w:cs="Times"/>
                <w:sz w:val="18"/>
                <w:szCs w:val="18"/>
              </w:rPr>
            </w:pPr>
          </w:p>
        </w:tc>
      </w:tr>
      <w:tr w:rsidR="002B02B4" w:rsidRPr="00ED7D0F" w14:paraId="6DB18617" w14:textId="77777777" w:rsidTr="002B02B4">
        <w:tc>
          <w:tcPr>
            <w:tcW w:w="8505" w:type="dxa"/>
          </w:tcPr>
          <w:p w14:paraId="1F8A5693" w14:textId="33EE6017" w:rsidR="002B02B4" w:rsidRPr="002B02B4" w:rsidRDefault="002B02B4" w:rsidP="001927DB">
            <w:pPr>
              <w:widowControl w:val="0"/>
              <w:autoSpaceDE w:val="0"/>
              <w:autoSpaceDN w:val="0"/>
              <w:adjustRightInd w:val="0"/>
              <w:rPr>
                <w:rFonts w:ascii="Times New Roman" w:hAnsi="Times New Roman" w:cs="Times New Roman"/>
                <w:color w:val="000000"/>
                <w:sz w:val="18"/>
                <w:szCs w:val="18"/>
              </w:rPr>
            </w:pPr>
            <w:r w:rsidRPr="002B02B4">
              <w:rPr>
                <w:rFonts w:ascii="Times New Roman" w:hAnsi="Times New Roman" w:cs="Times New Roman"/>
                <w:color w:val="000000"/>
                <w:sz w:val="18"/>
                <w:szCs w:val="18"/>
              </w:rPr>
              <w:t>Interagisce in gruppo nel riconoscimento dei diritti fondamentali degli altri</w:t>
            </w:r>
          </w:p>
        </w:tc>
        <w:tc>
          <w:tcPr>
            <w:tcW w:w="567" w:type="dxa"/>
          </w:tcPr>
          <w:p w14:paraId="1928120F" w14:textId="77777777" w:rsidR="002B02B4" w:rsidRPr="00ED7D0F" w:rsidRDefault="002B02B4" w:rsidP="001927DB">
            <w:pPr>
              <w:widowControl w:val="0"/>
              <w:autoSpaceDE w:val="0"/>
              <w:autoSpaceDN w:val="0"/>
              <w:adjustRightInd w:val="0"/>
              <w:rPr>
                <w:rFonts w:ascii="Times" w:hAnsi="Times" w:cs="Times"/>
                <w:sz w:val="18"/>
                <w:szCs w:val="18"/>
              </w:rPr>
            </w:pPr>
          </w:p>
        </w:tc>
        <w:tc>
          <w:tcPr>
            <w:tcW w:w="555" w:type="dxa"/>
          </w:tcPr>
          <w:p w14:paraId="31498CF6" w14:textId="77777777" w:rsidR="002B02B4" w:rsidRPr="00ED7D0F" w:rsidRDefault="002B02B4" w:rsidP="001927DB">
            <w:pPr>
              <w:widowControl w:val="0"/>
              <w:autoSpaceDE w:val="0"/>
              <w:autoSpaceDN w:val="0"/>
              <w:adjustRightInd w:val="0"/>
              <w:rPr>
                <w:rFonts w:ascii="Times" w:hAnsi="Times" w:cs="Times"/>
                <w:sz w:val="18"/>
                <w:szCs w:val="18"/>
              </w:rPr>
            </w:pPr>
          </w:p>
        </w:tc>
      </w:tr>
      <w:tr w:rsidR="00345359" w:rsidRPr="00ED7D0F" w14:paraId="415CE1E5" w14:textId="77777777" w:rsidTr="002B02B4">
        <w:tc>
          <w:tcPr>
            <w:tcW w:w="8505" w:type="dxa"/>
          </w:tcPr>
          <w:p w14:paraId="3F18676C" w14:textId="2E0BF04B" w:rsidR="00345359" w:rsidRPr="002B02B4" w:rsidRDefault="00345359" w:rsidP="001927DB">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Comprende i diversi punti di vista</w:t>
            </w:r>
          </w:p>
        </w:tc>
        <w:tc>
          <w:tcPr>
            <w:tcW w:w="567" w:type="dxa"/>
          </w:tcPr>
          <w:p w14:paraId="2644659D" w14:textId="77777777" w:rsidR="00345359" w:rsidRPr="00ED7D0F" w:rsidRDefault="00345359" w:rsidP="001927DB">
            <w:pPr>
              <w:widowControl w:val="0"/>
              <w:autoSpaceDE w:val="0"/>
              <w:autoSpaceDN w:val="0"/>
              <w:adjustRightInd w:val="0"/>
              <w:rPr>
                <w:rFonts w:ascii="Times" w:hAnsi="Times" w:cs="Times"/>
                <w:sz w:val="18"/>
                <w:szCs w:val="18"/>
              </w:rPr>
            </w:pPr>
          </w:p>
        </w:tc>
        <w:tc>
          <w:tcPr>
            <w:tcW w:w="555" w:type="dxa"/>
          </w:tcPr>
          <w:p w14:paraId="28FB0789" w14:textId="77777777" w:rsidR="00345359" w:rsidRPr="00ED7D0F" w:rsidRDefault="00345359" w:rsidP="001927DB">
            <w:pPr>
              <w:widowControl w:val="0"/>
              <w:autoSpaceDE w:val="0"/>
              <w:autoSpaceDN w:val="0"/>
              <w:adjustRightInd w:val="0"/>
              <w:rPr>
                <w:rFonts w:ascii="Times" w:hAnsi="Times" w:cs="Times"/>
                <w:sz w:val="18"/>
                <w:szCs w:val="18"/>
              </w:rPr>
            </w:pPr>
          </w:p>
        </w:tc>
      </w:tr>
      <w:tr w:rsidR="00345359" w:rsidRPr="00ED7D0F" w14:paraId="55658D66" w14:textId="77777777" w:rsidTr="002B02B4">
        <w:tc>
          <w:tcPr>
            <w:tcW w:w="8505" w:type="dxa"/>
          </w:tcPr>
          <w:p w14:paraId="7B76D571" w14:textId="6D87D6C4" w:rsidR="00345359" w:rsidRDefault="00345359" w:rsidP="001927DB">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Valorizza le proprie e le altrui capacità, gestendo la conflittualità</w:t>
            </w:r>
          </w:p>
        </w:tc>
        <w:tc>
          <w:tcPr>
            <w:tcW w:w="567" w:type="dxa"/>
          </w:tcPr>
          <w:p w14:paraId="18E744DE" w14:textId="77777777" w:rsidR="00345359" w:rsidRPr="00ED7D0F" w:rsidRDefault="00345359" w:rsidP="001927DB">
            <w:pPr>
              <w:widowControl w:val="0"/>
              <w:autoSpaceDE w:val="0"/>
              <w:autoSpaceDN w:val="0"/>
              <w:adjustRightInd w:val="0"/>
              <w:rPr>
                <w:rFonts w:ascii="Times" w:hAnsi="Times" w:cs="Times"/>
                <w:sz w:val="18"/>
                <w:szCs w:val="18"/>
              </w:rPr>
            </w:pPr>
          </w:p>
        </w:tc>
        <w:tc>
          <w:tcPr>
            <w:tcW w:w="555" w:type="dxa"/>
          </w:tcPr>
          <w:p w14:paraId="7B49B304" w14:textId="77777777" w:rsidR="00345359" w:rsidRPr="00ED7D0F" w:rsidRDefault="00345359" w:rsidP="001927DB">
            <w:pPr>
              <w:widowControl w:val="0"/>
              <w:autoSpaceDE w:val="0"/>
              <w:autoSpaceDN w:val="0"/>
              <w:adjustRightInd w:val="0"/>
              <w:rPr>
                <w:rFonts w:ascii="Times" w:hAnsi="Times" w:cs="Times"/>
                <w:sz w:val="18"/>
                <w:szCs w:val="18"/>
              </w:rPr>
            </w:pPr>
          </w:p>
        </w:tc>
      </w:tr>
      <w:tr w:rsidR="00345359" w:rsidRPr="00ED7D0F" w14:paraId="2FB023D3" w14:textId="77777777" w:rsidTr="002B02B4">
        <w:tc>
          <w:tcPr>
            <w:tcW w:w="8505" w:type="dxa"/>
          </w:tcPr>
          <w:p w14:paraId="32035002" w14:textId="6C7DBCF5" w:rsidR="00345359" w:rsidRDefault="00345359" w:rsidP="001927DB">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Contribuisce all’apprendimento comune ed alla realizzazione delle attività collettive</w:t>
            </w:r>
          </w:p>
        </w:tc>
        <w:tc>
          <w:tcPr>
            <w:tcW w:w="567" w:type="dxa"/>
          </w:tcPr>
          <w:p w14:paraId="4421234F" w14:textId="77777777" w:rsidR="00345359" w:rsidRPr="00ED7D0F" w:rsidRDefault="00345359" w:rsidP="001927DB">
            <w:pPr>
              <w:widowControl w:val="0"/>
              <w:autoSpaceDE w:val="0"/>
              <w:autoSpaceDN w:val="0"/>
              <w:adjustRightInd w:val="0"/>
              <w:rPr>
                <w:rFonts w:ascii="Times" w:hAnsi="Times" w:cs="Times"/>
                <w:sz w:val="18"/>
                <w:szCs w:val="18"/>
              </w:rPr>
            </w:pPr>
          </w:p>
        </w:tc>
        <w:tc>
          <w:tcPr>
            <w:tcW w:w="555" w:type="dxa"/>
          </w:tcPr>
          <w:p w14:paraId="46546B96" w14:textId="77777777" w:rsidR="00345359" w:rsidRPr="00ED7D0F" w:rsidRDefault="00345359" w:rsidP="001927DB">
            <w:pPr>
              <w:widowControl w:val="0"/>
              <w:autoSpaceDE w:val="0"/>
              <w:autoSpaceDN w:val="0"/>
              <w:adjustRightInd w:val="0"/>
              <w:rPr>
                <w:rFonts w:ascii="Times" w:hAnsi="Times" w:cs="Times"/>
                <w:sz w:val="18"/>
                <w:szCs w:val="18"/>
              </w:rPr>
            </w:pPr>
          </w:p>
        </w:tc>
      </w:tr>
      <w:tr w:rsidR="002B02B4" w:rsidRPr="00ED7D0F" w14:paraId="0567F415" w14:textId="77777777" w:rsidTr="002B02B4">
        <w:tc>
          <w:tcPr>
            <w:tcW w:w="9627" w:type="dxa"/>
            <w:gridSpan w:val="3"/>
          </w:tcPr>
          <w:p w14:paraId="6714009A" w14:textId="202DF579" w:rsidR="002B02B4" w:rsidRPr="00BF3731" w:rsidRDefault="002B02B4" w:rsidP="001927DB">
            <w:pPr>
              <w:widowControl w:val="0"/>
              <w:autoSpaceDE w:val="0"/>
              <w:autoSpaceDN w:val="0"/>
              <w:adjustRightInd w:val="0"/>
              <w:jc w:val="center"/>
              <w:rPr>
                <w:rFonts w:ascii="Times" w:hAnsi="Times" w:cs="Times"/>
                <w:b/>
                <w:sz w:val="20"/>
                <w:szCs w:val="20"/>
              </w:rPr>
            </w:pPr>
            <w:r w:rsidRPr="002B02B4">
              <w:rPr>
                <w:rFonts w:ascii="Times" w:hAnsi="Times" w:cs="Times"/>
                <w:b/>
                <w:sz w:val="20"/>
                <w:szCs w:val="20"/>
              </w:rPr>
              <w:t>Agire in modo autonomo e responsabile</w:t>
            </w:r>
          </w:p>
        </w:tc>
      </w:tr>
      <w:tr w:rsidR="002B02B4" w:rsidRPr="00ED7D0F" w14:paraId="6CBD7856" w14:textId="77777777" w:rsidTr="002B02B4">
        <w:tc>
          <w:tcPr>
            <w:tcW w:w="8505" w:type="dxa"/>
          </w:tcPr>
          <w:p w14:paraId="7D40076D" w14:textId="460DF2F2" w:rsidR="002B02B4" w:rsidRPr="002B02B4" w:rsidRDefault="00345359" w:rsidP="001927DB">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Sa inerirsi in modo attivo </w:t>
            </w:r>
            <w:r w:rsidR="00BF3731">
              <w:rPr>
                <w:rFonts w:ascii="Times New Roman" w:hAnsi="Times New Roman" w:cs="Times New Roman"/>
                <w:color w:val="000000"/>
                <w:sz w:val="18"/>
                <w:szCs w:val="18"/>
              </w:rPr>
              <w:t>e consapevole nella vita sociale</w:t>
            </w:r>
          </w:p>
        </w:tc>
        <w:tc>
          <w:tcPr>
            <w:tcW w:w="567" w:type="dxa"/>
          </w:tcPr>
          <w:p w14:paraId="1C69D0B1" w14:textId="77777777" w:rsidR="002B02B4" w:rsidRPr="00ED7D0F" w:rsidRDefault="002B02B4" w:rsidP="001927DB">
            <w:pPr>
              <w:widowControl w:val="0"/>
              <w:autoSpaceDE w:val="0"/>
              <w:autoSpaceDN w:val="0"/>
              <w:adjustRightInd w:val="0"/>
              <w:rPr>
                <w:rFonts w:ascii="Times" w:hAnsi="Times" w:cs="Times"/>
                <w:sz w:val="18"/>
                <w:szCs w:val="18"/>
              </w:rPr>
            </w:pPr>
          </w:p>
        </w:tc>
        <w:tc>
          <w:tcPr>
            <w:tcW w:w="555" w:type="dxa"/>
          </w:tcPr>
          <w:p w14:paraId="2277E5F4" w14:textId="77777777" w:rsidR="002B02B4" w:rsidRPr="00ED7D0F" w:rsidRDefault="002B02B4" w:rsidP="001927DB">
            <w:pPr>
              <w:widowControl w:val="0"/>
              <w:autoSpaceDE w:val="0"/>
              <w:autoSpaceDN w:val="0"/>
              <w:adjustRightInd w:val="0"/>
              <w:rPr>
                <w:rFonts w:ascii="Times" w:hAnsi="Times" w:cs="Times"/>
                <w:sz w:val="18"/>
                <w:szCs w:val="18"/>
              </w:rPr>
            </w:pPr>
          </w:p>
        </w:tc>
      </w:tr>
      <w:tr w:rsidR="00345359" w:rsidRPr="00ED7D0F" w14:paraId="790C2F5E" w14:textId="77777777" w:rsidTr="002B02B4">
        <w:tc>
          <w:tcPr>
            <w:tcW w:w="8505" w:type="dxa"/>
          </w:tcPr>
          <w:p w14:paraId="6FAACCC2" w14:textId="0A5A043C" w:rsidR="00345359" w:rsidRPr="002B02B4" w:rsidRDefault="00BF3731" w:rsidP="001927DB">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Fa valere nella vita sociale i propri diritti e bisogni</w:t>
            </w:r>
          </w:p>
        </w:tc>
        <w:tc>
          <w:tcPr>
            <w:tcW w:w="567" w:type="dxa"/>
          </w:tcPr>
          <w:p w14:paraId="067E1B93" w14:textId="77777777" w:rsidR="00345359" w:rsidRPr="00ED7D0F" w:rsidRDefault="00345359" w:rsidP="001927DB">
            <w:pPr>
              <w:widowControl w:val="0"/>
              <w:autoSpaceDE w:val="0"/>
              <w:autoSpaceDN w:val="0"/>
              <w:adjustRightInd w:val="0"/>
              <w:rPr>
                <w:rFonts w:ascii="Times" w:hAnsi="Times" w:cs="Times"/>
                <w:sz w:val="18"/>
                <w:szCs w:val="18"/>
              </w:rPr>
            </w:pPr>
          </w:p>
        </w:tc>
        <w:tc>
          <w:tcPr>
            <w:tcW w:w="555" w:type="dxa"/>
          </w:tcPr>
          <w:p w14:paraId="2EF49BDD" w14:textId="77777777" w:rsidR="00345359" w:rsidRPr="00ED7D0F" w:rsidRDefault="00345359" w:rsidP="001927DB">
            <w:pPr>
              <w:widowControl w:val="0"/>
              <w:autoSpaceDE w:val="0"/>
              <w:autoSpaceDN w:val="0"/>
              <w:adjustRightInd w:val="0"/>
              <w:rPr>
                <w:rFonts w:ascii="Times" w:hAnsi="Times" w:cs="Times"/>
                <w:sz w:val="18"/>
                <w:szCs w:val="18"/>
              </w:rPr>
            </w:pPr>
          </w:p>
        </w:tc>
      </w:tr>
      <w:tr w:rsidR="00345359" w:rsidRPr="00ED7D0F" w14:paraId="17E20551" w14:textId="77777777" w:rsidTr="002B02B4">
        <w:tc>
          <w:tcPr>
            <w:tcW w:w="8505" w:type="dxa"/>
          </w:tcPr>
          <w:p w14:paraId="1113F9BF" w14:textId="5A167622" w:rsidR="00345359" w:rsidRPr="002B02B4" w:rsidRDefault="00BF3731" w:rsidP="001927DB">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Riconosce e rispetta i diritti e i bisogni altri</w:t>
            </w:r>
          </w:p>
        </w:tc>
        <w:tc>
          <w:tcPr>
            <w:tcW w:w="567" w:type="dxa"/>
          </w:tcPr>
          <w:p w14:paraId="4660C47E" w14:textId="77777777" w:rsidR="00345359" w:rsidRPr="00ED7D0F" w:rsidRDefault="00345359" w:rsidP="001927DB">
            <w:pPr>
              <w:widowControl w:val="0"/>
              <w:autoSpaceDE w:val="0"/>
              <w:autoSpaceDN w:val="0"/>
              <w:adjustRightInd w:val="0"/>
              <w:rPr>
                <w:rFonts w:ascii="Times" w:hAnsi="Times" w:cs="Times"/>
                <w:sz w:val="18"/>
                <w:szCs w:val="18"/>
              </w:rPr>
            </w:pPr>
          </w:p>
        </w:tc>
        <w:tc>
          <w:tcPr>
            <w:tcW w:w="555" w:type="dxa"/>
          </w:tcPr>
          <w:p w14:paraId="095EE0C8" w14:textId="77777777" w:rsidR="00345359" w:rsidRPr="00ED7D0F" w:rsidRDefault="00345359" w:rsidP="001927DB">
            <w:pPr>
              <w:widowControl w:val="0"/>
              <w:autoSpaceDE w:val="0"/>
              <w:autoSpaceDN w:val="0"/>
              <w:adjustRightInd w:val="0"/>
              <w:rPr>
                <w:rFonts w:ascii="Times" w:hAnsi="Times" w:cs="Times"/>
                <w:sz w:val="18"/>
                <w:szCs w:val="18"/>
              </w:rPr>
            </w:pPr>
          </w:p>
        </w:tc>
      </w:tr>
      <w:tr w:rsidR="00345359" w:rsidRPr="00ED7D0F" w14:paraId="68F38265" w14:textId="77777777" w:rsidTr="002B02B4">
        <w:tc>
          <w:tcPr>
            <w:tcW w:w="8505" w:type="dxa"/>
          </w:tcPr>
          <w:p w14:paraId="7CD555F3" w14:textId="7218197F" w:rsidR="00345359" w:rsidRPr="002B02B4" w:rsidRDefault="00BF3731" w:rsidP="001927DB">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Riconosce e rispetta limiti, regole, responsabilità</w:t>
            </w:r>
          </w:p>
        </w:tc>
        <w:tc>
          <w:tcPr>
            <w:tcW w:w="567" w:type="dxa"/>
          </w:tcPr>
          <w:p w14:paraId="1F4F3FDE" w14:textId="77777777" w:rsidR="00345359" w:rsidRPr="00ED7D0F" w:rsidRDefault="00345359" w:rsidP="001927DB">
            <w:pPr>
              <w:widowControl w:val="0"/>
              <w:autoSpaceDE w:val="0"/>
              <w:autoSpaceDN w:val="0"/>
              <w:adjustRightInd w:val="0"/>
              <w:rPr>
                <w:rFonts w:ascii="Times" w:hAnsi="Times" w:cs="Times"/>
                <w:sz w:val="18"/>
                <w:szCs w:val="18"/>
              </w:rPr>
            </w:pPr>
          </w:p>
        </w:tc>
        <w:tc>
          <w:tcPr>
            <w:tcW w:w="555" w:type="dxa"/>
          </w:tcPr>
          <w:p w14:paraId="3E51F367" w14:textId="77777777" w:rsidR="00345359" w:rsidRPr="00ED7D0F" w:rsidRDefault="00345359" w:rsidP="001927DB">
            <w:pPr>
              <w:widowControl w:val="0"/>
              <w:autoSpaceDE w:val="0"/>
              <w:autoSpaceDN w:val="0"/>
              <w:adjustRightInd w:val="0"/>
              <w:rPr>
                <w:rFonts w:ascii="Times" w:hAnsi="Times" w:cs="Times"/>
                <w:sz w:val="18"/>
                <w:szCs w:val="18"/>
              </w:rPr>
            </w:pPr>
          </w:p>
        </w:tc>
      </w:tr>
      <w:tr w:rsidR="002B02B4" w:rsidRPr="00ED7D0F" w14:paraId="6BEDC35B" w14:textId="77777777" w:rsidTr="002B02B4">
        <w:tc>
          <w:tcPr>
            <w:tcW w:w="9627" w:type="dxa"/>
            <w:gridSpan w:val="3"/>
            <w:vAlign w:val="center"/>
          </w:tcPr>
          <w:p w14:paraId="2D31D60F" w14:textId="21970E6E" w:rsidR="002B02B4" w:rsidRPr="00BF3731" w:rsidRDefault="002B02B4" w:rsidP="001927DB">
            <w:pPr>
              <w:widowControl w:val="0"/>
              <w:autoSpaceDE w:val="0"/>
              <w:autoSpaceDN w:val="0"/>
              <w:adjustRightInd w:val="0"/>
              <w:jc w:val="center"/>
              <w:rPr>
                <w:rFonts w:ascii="Times" w:hAnsi="Times" w:cs="Times"/>
                <w:b/>
                <w:sz w:val="20"/>
                <w:szCs w:val="20"/>
              </w:rPr>
            </w:pPr>
            <w:r w:rsidRPr="002B02B4">
              <w:rPr>
                <w:rFonts w:ascii="Times" w:hAnsi="Times" w:cs="Times"/>
                <w:b/>
                <w:sz w:val="20"/>
                <w:szCs w:val="20"/>
              </w:rPr>
              <w:t>Risolvere problemi</w:t>
            </w:r>
          </w:p>
        </w:tc>
      </w:tr>
      <w:tr w:rsidR="002B02B4" w:rsidRPr="002B02B4" w14:paraId="08D3CE09" w14:textId="77777777" w:rsidTr="002B02B4">
        <w:tc>
          <w:tcPr>
            <w:tcW w:w="8505" w:type="dxa"/>
          </w:tcPr>
          <w:p w14:paraId="411BE77F" w14:textId="74092EA8" w:rsidR="002B02B4" w:rsidRPr="002B02B4" w:rsidRDefault="002B02B4" w:rsidP="001927DB">
            <w:pPr>
              <w:widowControl w:val="0"/>
              <w:autoSpaceDE w:val="0"/>
              <w:autoSpaceDN w:val="0"/>
              <w:adjustRightInd w:val="0"/>
              <w:rPr>
                <w:rFonts w:ascii="Times New Roman" w:hAnsi="Times New Roman" w:cs="Times New Roman"/>
                <w:color w:val="000000"/>
                <w:sz w:val="18"/>
                <w:szCs w:val="18"/>
              </w:rPr>
            </w:pPr>
            <w:r w:rsidRPr="002B02B4">
              <w:rPr>
                <w:rFonts w:ascii="Times New Roman" w:hAnsi="Times New Roman" w:cs="Times New Roman"/>
                <w:color w:val="000000"/>
                <w:sz w:val="18"/>
                <w:szCs w:val="18"/>
              </w:rPr>
              <w:t>Affronta situazioni problematiche relative a s</w:t>
            </w:r>
            <w:r w:rsidR="00BF3731">
              <w:rPr>
                <w:rFonts w:ascii="Times New Roman" w:hAnsi="Times New Roman" w:cs="Times New Roman"/>
                <w:color w:val="000000"/>
                <w:sz w:val="18"/>
                <w:szCs w:val="18"/>
              </w:rPr>
              <w:t>ituazioni di realtà e di studio</w:t>
            </w:r>
          </w:p>
        </w:tc>
        <w:tc>
          <w:tcPr>
            <w:tcW w:w="567" w:type="dxa"/>
          </w:tcPr>
          <w:p w14:paraId="668CC2C9" w14:textId="77777777" w:rsidR="002B02B4" w:rsidRPr="002B02B4" w:rsidRDefault="002B02B4" w:rsidP="001927DB">
            <w:pPr>
              <w:widowControl w:val="0"/>
              <w:autoSpaceDE w:val="0"/>
              <w:autoSpaceDN w:val="0"/>
              <w:adjustRightInd w:val="0"/>
              <w:rPr>
                <w:rFonts w:ascii="Times New Roman" w:hAnsi="Times New Roman" w:cs="Times New Roman"/>
                <w:color w:val="000000"/>
                <w:sz w:val="18"/>
                <w:szCs w:val="18"/>
              </w:rPr>
            </w:pPr>
          </w:p>
        </w:tc>
        <w:tc>
          <w:tcPr>
            <w:tcW w:w="555" w:type="dxa"/>
          </w:tcPr>
          <w:p w14:paraId="41197615" w14:textId="77777777" w:rsidR="002B02B4" w:rsidRPr="002B02B4" w:rsidRDefault="002B02B4" w:rsidP="001927DB">
            <w:pPr>
              <w:widowControl w:val="0"/>
              <w:autoSpaceDE w:val="0"/>
              <w:autoSpaceDN w:val="0"/>
              <w:adjustRightInd w:val="0"/>
              <w:rPr>
                <w:rFonts w:ascii="Times New Roman" w:hAnsi="Times New Roman" w:cs="Times New Roman"/>
                <w:color w:val="000000"/>
                <w:sz w:val="18"/>
                <w:szCs w:val="18"/>
              </w:rPr>
            </w:pPr>
          </w:p>
        </w:tc>
      </w:tr>
      <w:tr w:rsidR="00BF3731" w:rsidRPr="002B02B4" w14:paraId="7EB402D7" w14:textId="77777777" w:rsidTr="002B02B4">
        <w:tc>
          <w:tcPr>
            <w:tcW w:w="8505" w:type="dxa"/>
          </w:tcPr>
          <w:p w14:paraId="30D9D94C" w14:textId="3E153E1D" w:rsidR="00BF3731" w:rsidRPr="002B02B4" w:rsidRDefault="00BF3731" w:rsidP="001927DB">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Costruisce e verifica ipotesi</w:t>
            </w:r>
          </w:p>
        </w:tc>
        <w:tc>
          <w:tcPr>
            <w:tcW w:w="567" w:type="dxa"/>
          </w:tcPr>
          <w:p w14:paraId="3072002B" w14:textId="77777777" w:rsidR="00BF3731" w:rsidRPr="002B02B4" w:rsidRDefault="00BF3731" w:rsidP="001927DB">
            <w:pPr>
              <w:widowControl w:val="0"/>
              <w:autoSpaceDE w:val="0"/>
              <w:autoSpaceDN w:val="0"/>
              <w:adjustRightInd w:val="0"/>
              <w:rPr>
                <w:rFonts w:ascii="Times New Roman" w:hAnsi="Times New Roman" w:cs="Times New Roman"/>
                <w:color w:val="000000"/>
                <w:sz w:val="18"/>
                <w:szCs w:val="18"/>
              </w:rPr>
            </w:pPr>
          </w:p>
        </w:tc>
        <w:tc>
          <w:tcPr>
            <w:tcW w:w="555" w:type="dxa"/>
          </w:tcPr>
          <w:p w14:paraId="207D3702" w14:textId="77777777" w:rsidR="00BF3731" w:rsidRPr="002B02B4" w:rsidRDefault="00BF3731" w:rsidP="001927DB">
            <w:pPr>
              <w:widowControl w:val="0"/>
              <w:autoSpaceDE w:val="0"/>
              <w:autoSpaceDN w:val="0"/>
              <w:adjustRightInd w:val="0"/>
              <w:rPr>
                <w:rFonts w:ascii="Times New Roman" w:hAnsi="Times New Roman" w:cs="Times New Roman"/>
                <w:color w:val="000000"/>
                <w:sz w:val="18"/>
                <w:szCs w:val="18"/>
              </w:rPr>
            </w:pPr>
          </w:p>
        </w:tc>
      </w:tr>
      <w:tr w:rsidR="00BF3731" w:rsidRPr="002B02B4" w14:paraId="03168B0F" w14:textId="77777777" w:rsidTr="002B02B4">
        <w:tc>
          <w:tcPr>
            <w:tcW w:w="8505" w:type="dxa"/>
          </w:tcPr>
          <w:p w14:paraId="4DDFA44D" w14:textId="18AE0AE6" w:rsidR="00BF3731" w:rsidRPr="002B02B4" w:rsidRDefault="00BF3731" w:rsidP="001927DB">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Individua fonti e risorse adeguate</w:t>
            </w:r>
          </w:p>
        </w:tc>
        <w:tc>
          <w:tcPr>
            <w:tcW w:w="567" w:type="dxa"/>
          </w:tcPr>
          <w:p w14:paraId="17AF09B9" w14:textId="77777777" w:rsidR="00BF3731" w:rsidRPr="002B02B4" w:rsidRDefault="00BF3731" w:rsidP="001927DB">
            <w:pPr>
              <w:widowControl w:val="0"/>
              <w:autoSpaceDE w:val="0"/>
              <w:autoSpaceDN w:val="0"/>
              <w:adjustRightInd w:val="0"/>
              <w:rPr>
                <w:rFonts w:ascii="Times New Roman" w:hAnsi="Times New Roman" w:cs="Times New Roman"/>
                <w:color w:val="000000"/>
                <w:sz w:val="18"/>
                <w:szCs w:val="18"/>
              </w:rPr>
            </w:pPr>
          </w:p>
        </w:tc>
        <w:tc>
          <w:tcPr>
            <w:tcW w:w="555" w:type="dxa"/>
          </w:tcPr>
          <w:p w14:paraId="3114B954" w14:textId="77777777" w:rsidR="00BF3731" w:rsidRPr="002B02B4" w:rsidRDefault="00BF3731" w:rsidP="001927DB">
            <w:pPr>
              <w:widowControl w:val="0"/>
              <w:autoSpaceDE w:val="0"/>
              <w:autoSpaceDN w:val="0"/>
              <w:adjustRightInd w:val="0"/>
              <w:rPr>
                <w:rFonts w:ascii="Times New Roman" w:hAnsi="Times New Roman" w:cs="Times New Roman"/>
                <w:color w:val="000000"/>
                <w:sz w:val="18"/>
                <w:szCs w:val="18"/>
              </w:rPr>
            </w:pPr>
          </w:p>
        </w:tc>
      </w:tr>
      <w:tr w:rsidR="00BF3731" w:rsidRPr="002B02B4" w14:paraId="7F2F06EB" w14:textId="77777777" w:rsidTr="002B02B4">
        <w:tc>
          <w:tcPr>
            <w:tcW w:w="8505" w:type="dxa"/>
          </w:tcPr>
          <w:p w14:paraId="63B5136D" w14:textId="0332B6EF" w:rsidR="00BF3731" w:rsidRDefault="00BF3731" w:rsidP="001927DB">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Raccoglie e valutai dati</w:t>
            </w:r>
          </w:p>
        </w:tc>
        <w:tc>
          <w:tcPr>
            <w:tcW w:w="567" w:type="dxa"/>
          </w:tcPr>
          <w:p w14:paraId="34B73742" w14:textId="77777777" w:rsidR="00BF3731" w:rsidRPr="002B02B4" w:rsidRDefault="00BF3731" w:rsidP="001927DB">
            <w:pPr>
              <w:widowControl w:val="0"/>
              <w:autoSpaceDE w:val="0"/>
              <w:autoSpaceDN w:val="0"/>
              <w:adjustRightInd w:val="0"/>
              <w:rPr>
                <w:rFonts w:ascii="Times New Roman" w:hAnsi="Times New Roman" w:cs="Times New Roman"/>
                <w:color w:val="000000"/>
                <w:sz w:val="18"/>
                <w:szCs w:val="18"/>
              </w:rPr>
            </w:pPr>
          </w:p>
        </w:tc>
        <w:tc>
          <w:tcPr>
            <w:tcW w:w="555" w:type="dxa"/>
          </w:tcPr>
          <w:p w14:paraId="73CF9FB6" w14:textId="77777777" w:rsidR="00BF3731" w:rsidRPr="002B02B4" w:rsidRDefault="00BF3731" w:rsidP="001927DB">
            <w:pPr>
              <w:widowControl w:val="0"/>
              <w:autoSpaceDE w:val="0"/>
              <w:autoSpaceDN w:val="0"/>
              <w:adjustRightInd w:val="0"/>
              <w:rPr>
                <w:rFonts w:ascii="Times New Roman" w:hAnsi="Times New Roman" w:cs="Times New Roman"/>
                <w:color w:val="000000"/>
                <w:sz w:val="18"/>
                <w:szCs w:val="18"/>
              </w:rPr>
            </w:pPr>
          </w:p>
        </w:tc>
      </w:tr>
      <w:tr w:rsidR="00BF3731" w:rsidRPr="002B02B4" w14:paraId="1F77BAD5" w14:textId="77777777" w:rsidTr="002B02B4">
        <w:tc>
          <w:tcPr>
            <w:tcW w:w="8505" w:type="dxa"/>
          </w:tcPr>
          <w:p w14:paraId="7FEC1FC9" w14:textId="57F7ED84" w:rsidR="00BF3731" w:rsidRPr="002B02B4" w:rsidRDefault="00BF3731" w:rsidP="001927DB">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Propone</w:t>
            </w:r>
            <w:r w:rsidRPr="002B02B4">
              <w:rPr>
                <w:rFonts w:ascii="Times New Roman" w:hAnsi="Times New Roman" w:cs="Times New Roman"/>
                <w:color w:val="000000"/>
                <w:sz w:val="18"/>
                <w:szCs w:val="18"/>
              </w:rPr>
              <w:t xml:space="preserve"> soluzioni adeguate, utilizzando contenuti e metodi delle diverse discipline</w:t>
            </w:r>
          </w:p>
        </w:tc>
        <w:tc>
          <w:tcPr>
            <w:tcW w:w="567" w:type="dxa"/>
          </w:tcPr>
          <w:p w14:paraId="208C5C9B" w14:textId="77777777" w:rsidR="00BF3731" w:rsidRPr="002B02B4" w:rsidRDefault="00BF3731" w:rsidP="001927DB">
            <w:pPr>
              <w:widowControl w:val="0"/>
              <w:autoSpaceDE w:val="0"/>
              <w:autoSpaceDN w:val="0"/>
              <w:adjustRightInd w:val="0"/>
              <w:rPr>
                <w:rFonts w:ascii="Times New Roman" w:hAnsi="Times New Roman" w:cs="Times New Roman"/>
                <w:color w:val="000000"/>
                <w:sz w:val="18"/>
                <w:szCs w:val="18"/>
              </w:rPr>
            </w:pPr>
          </w:p>
        </w:tc>
        <w:tc>
          <w:tcPr>
            <w:tcW w:w="555" w:type="dxa"/>
          </w:tcPr>
          <w:p w14:paraId="43C96014" w14:textId="77777777" w:rsidR="00BF3731" w:rsidRPr="002B02B4" w:rsidRDefault="00BF3731" w:rsidP="001927DB">
            <w:pPr>
              <w:widowControl w:val="0"/>
              <w:autoSpaceDE w:val="0"/>
              <w:autoSpaceDN w:val="0"/>
              <w:adjustRightInd w:val="0"/>
              <w:rPr>
                <w:rFonts w:ascii="Times New Roman" w:hAnsi="Times New Roman" w:cs="Times New Roman"/>
                <w:color w:val="000000"/>
                <w:sz w:val="18"/>
                <w:szCs w:val="18"/>
              </w:rPr>
            </w:pPr>
          </w:p>
        </w:tc>
      </w:tr>
      <w:tr w:rsidR="002B02B4" w:rsidRPr="00ED7D0F" w14:paraId="020C3A18" w14:textId="77777777" w:rsidTr="002B02B4">
        <w:tc>
          <w:tcPr>
            <w:tcW w:w="9627" w:type="dxa"/>
            <w:gridSpan w:val="3"/>
            <w:vAlign w:val="center"/>
          </w:tcPr>
          <w:p w14:paraId="511A8925" w14:textId="4BA0987C" w:rsidR="002B02B4" w:rsidRPr="00BF3731" w:rsidRDefault="002B02B4" w:rsidP="001927DB">
            <w:pPr>
              <w:widowControl w:val="0"/>
              <w:autoSpaceDE w:val="0"/>
              <w:autoSpaceDN w:val="0"/>
              <w:adjustRightInd w:val="0"/>
              <w:jc w:val="center"/>
              <w:rPr>
                <w:rFonts w:ascii="Times" w:hAnsi="Times" w:cs="Times"/>
                <w:b/>
                <w:sz w:val="20"/>
                <w:szCs w:val="20"/>
              </w:rPr>
            </w:pPr>
            <w:r w:rsidRPr="002B02B4">
              <w:rPr>
                <w:rFonts w:ascii="Times" w:hAnsi="Times" w:cs="Times"/>
                <w:b/>
                <w:sz w:val="20"/>
                <w:szCs w:val="20"/>
              </w:rPr>
              <w:t>Individuare collegamenti e relazioni</w:t>
            </w:r>
          </w:p>
        </w:tc>
      </w:tr>
      <w:tr w:rsidR="002B02B4" w:rsidRPr="00ED7D0F" w14:paraId="42C9AA5E" w14:textId="77777777" w:rsidTr="002B02B4">
        <w:tc>
          <w:tcPr>
            <w:tcW w:w="8505" w:type="dxa"/>
          </w:tcPr>
          <w:p w14:paraId="5849C6A2" w14:textId="63D4BD6E" w:rsidR="002B02B4" w:rsidRPr="002B02B4" w:rsidRDefault="002B02B4" w:rsidP="001927DB">
            <w:pPr>
              <w:widowControl w:val="0"/>
              <w:autoSpaceDE w:val="0"/>
              <w:autoSpaceDN w:val="0"/>
              <w:adjustRightInd w:val="0"/>
              <w:rPr>
                <w:rFonts w:ascii="Times New Roman" w:hAnsi="Times New Roman" w:cs="Times New Roman"/>
                <w:color w:val="000000"/>
                <w:sz w:val="18"/>
                <w:szCs w:val="18"/>
              </w:rPr>
            </w:pPr>
            <w:r w:rsidRPr="002B02B4">
              <w:rPr>
                <w:rFonts w:ascii="Times New Roman" w:hAnsi="Times New Roman" w:cs="Times New Roman"/>
                <w:color w:val="000000"/>
                <w:sz w:val="18"/>
                <w:szCs w:val="18"/>
              </w:rPr>
              <w:t xml:space="preserve">Individua collegamenti e relazioni tra fenomeni, eventi e concetti diversi, anche appartenenti a diversi ambiti disciplinari e lontani nello spazio e nel tempo </w:t>
            </w:r>
          </w:p>
        </w:tc>
        <w:tc>
          <w:tcPr>
            <w:tcW w:w="567" w:type="dxa"/>
          </w:tcPr>
          <w:p w14:paraId="21561B5B" w14:textId="77777777" w:rsidR="002B02B4" w:rsidRPr="00ED7D0F" w:rsidRDefault="002B02B4" w:rsidP="001927DB">
            <w:pPr>
              <w:widowControl w:val="0"/>
              <w:autoSpaceDE w:val="0"/>
              <w:autoSpaceDN w:val="0"/>
              <w:adjustRightInd w:val="0"/>
              <w:rPr>
                <w:rFonts w:ascii="Times" w:hAnsi="Times" w:cs="Times"/>
                <w:sz w:val="18"/>
                <w:szCs w:val="18"/>
              </w:rPr>
            </w:pPr>
          </w:p>
        </w:tc>
        <w:tc>
          <w:tcPr>
            <w:tcW w:w="555" w:type="dxa"/>
          </w:tcPr>
          <w:p w14:paraId="7F64381D" w14:textId="77777777" w:rsidR="002B02B4" w:rsidRPr="00ED7D0F" w:rsidRDefault="002B02B4" w:rsidP="001927DB">
            <w:pPr>
              <w:widowControl w:val="0"/>
              <w:autoSpaceDE w:val="0"/>
              <w:autoSpaceDN w:val="0"/>
              <w:adjustRightInd w:val="0"/>
              <w:rPr>
                <w:rFonts w:ascii="Times" w:hAnsi="Times" w:cs="Times"/>
                <w:sz w:val="18"/>
                <w:szCs w:val="18"/>
              </w:rPr>
            </w:pPr>
          </w:p>
        </w:tc>
      </w:tr>
      <w:tr w:rsidR="00BF3731" w:rsidRPr="00ED7D0F" w14:paraId="6F27933C" w14:textId="77777777" w:rsidTr="002B02B4">
        <w:tc>
          <w:tcPr>
            <w:tcW w:w="8505" w:type="dxa"/>
          </w:tcPr>
          <w:p w14:paraId="133CE3E8" w14:textId="22CAAF13" w:rsidR="00BF3731" w:rsidRPr="002B02B4" w:rsidRDefault="008A6F00" w:rsidP="001927DB">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Riconosce </w:t>
            </w:r>
            <w:r w:rsidRPr="002B02B4">
              <w:rPr>
                <w:rFonts w:ascii="Times New Roman" w:hAnsi="Times New Roman" w:cs="Times New Roman"/>
                <w:color w:val="000000"/>
                <w:sz w:val="18"/>
                <w:szCs w:val="18"/>
              </w:rPr>
              <w:t>analogie e differenze, cause ed effetti</w:t>
            </w:r>
          </w:p>
        </w:tc>
        <w:tc>
          <w:tcPr>
            <w:tcW w:w="567" w:type="dxa"/>
          </w:tcPr>
          <w:p w14:paraId="2200034A" w14:textId="77777777" w:rsidR="00BF3731" w:rsidRPr="00ED7D0F" w:rsidRDefault="00BF3731" w:rsidP="001927DB">
            <w:pPr>
              <w:widowControl w:val="0"/>
              <w:autoSpaceDE w:val="0"/>
              <w:autoSpaceDN w:val="0"/>
              <w:adjustRightInd w:val="0"/>
              <w:rPr>
                <w:rFonts w:ascii="Times" w:hAnsi="Times" w:cs="Times"/>
                <w:sz w:val="18"/>
                <w:szCs w:val="18"/>
              </w:rPr>
            </w:pPr>
          </w:p>
        </w:tc>
        <w:tc>
          <w:tcPr>
            <w:tcW w:w="555" w:type="dxa"/>
          </w:tcPr>
          <w:p w14:paraId="758AF6B6" w14:textId="77777777" w:rsidR="00BF3731" w:rsidRPr="00ED7D0F" w:rsidRDefault="00BF3731" w:rsidP="001927DB">
            <w:pPr>
              <w:widowControl w:val="0"/>
              <w:autoSpaceDE w:val="0"/>
              <w:autoSpaceDN w:val="0"/>
              <w:adjustRightInd w:val="0"/>
              <w:rPr>
                <w:rFonts w:ascii="Times" w:hAnsi="Times" w:cs="Times"/>
                <w:sz w:val="18"/>
                <w:szCs w:val="18"/>
              </w:rPr>
            </w:pPr>
          </w:p>
        </w:tc>
      </w:tr>
      <w:tr w:rsidR="002B02B4" w:rsidRPr="00BF3731" w14:paraId="48707B18" w14:textId="77777777" w:rsidTr="00BF3731">
        <w:trPr>
          <w:trHeight w:val="292"/>
        </w:trPr>
        <w:tc>
          <w:tcPr>
            <w:tcW w:w="8505" w:type="dxa"/>
            <w:vAlign w:val="center"/>
          </w:tcPr>
          <w:p w14:paraId="1CDA4CE7" w14:textId="6B06A696" w:rsidR="002B02B4" w:rsidRPr="00BF3731" w:rsidRDefault="002B02B4" w:rsidP="001927DB">
            <w:pPr>
              <w:widowControl w:val="0"/>
              <w:autoSpaceDE w:val="0"/>
              <w:autoSpaceDN w:val="0"/>
              <w:adjustRightInd w:val="0"/>
              <w:jc w:val="center"/>
              <w:rPr>
                <w:rFonts w:ascii="Times" w:hAnsi="Times" w:cs="Times"/>
                <w:b/>
                <w:sz w:val="20"/>
                <w:szCs w:val="20"/>
              </w:rPr>
            </w:pPr>
            <w:r w:rsidRPr="002B02B4">
              <w:rPr>
                <w:rFonts w:ascii="Times" w:hAnsi="Times" w:cs="Times"/>
                <w:b/>
                <w:sz w:val="20"/>
                <w:szCs w:val="20"/>
              </w:rPr>
              <w:t>Acquisire ed interpretare l’informazione</w:t>
            </w:r>
          </w:p>
        </w:tc>
        <w:tc>
          <w:tcPr>
            <w:tcW w:w="567" w:type="dxa"/>
          </w:tcPr>
          <w:p w14:paraId="7DC50AE9" w14:textId="77777777" w:rsidR="002B02B4" w:rsidRPr="00BF3731" w:rsidRDefault="002B02B4" w:rsidP="001927DB">
            <w:pPr>
              <w:widowControl w:val="0"/>
              <w:autoSpaceDE w:val="0"/>
              <w:autoSpaceDN w:val="0"/>
              <w:adjustRightInd w:val="0"/>
              <w:jc w:val="center"/>
              <w:rPr>
                <w:rFonts w:ascii="Times" w:hAnsi="Times" w:cs="Times"/>
                <w:b/>
                <w:sz w:val="20"/>
                <w:szCs w:val="20"/>
              </w:rPr>
            </w:pPr>
          </w:p>
        </w:tc>
        <w:tc>
          <w:tcPr>
            <w:tcW w:w="555" w:type="dxa"/>
          </w:tcPr>
          <w:p w14:paraId="0B409A6A" w14:textId="77777777" w:rsidR="002B02B4" w:rsidRPr="00BF3731" w:rsidRDefault="002B02B4" w:rsidP="001927DB">
            <w:pPr>
              <w:widowControl w:val="0"/>
              <w:autoSpaceDE w:val="0"/>
              <w:autoSpaceDN w:val="0"/>
              <w:adjustRightInd w:val="0"/>
              <w:jc w:val="center"/>
              <w:rPr>
                <w:rFonts w:ascii="Times" w:hAnsi="Times" w:cs="Times"/>
                <w:b/>
                <w:sz w:val="20"/>
                <w:szCs w:val="20"/>
              </w:rPr>
            </w:pPr>
          </w:p>
        </w:tc>
      </w:tr>
      <w:tr w:rsidR="002B02B4" w:rsidRPr="002B02B4" w14:paraId="7099EA4D" w14:textId="77777777" w:rsidTr="002B02B4">
        <w:tc>
          <w:tcPr>
            <w:tcW w:w="8505" w:type="dxa"/>
          </w:tcPr>
          <w:p w14:paraId="345903F7" w14:textId="0C8FC35B" w:rsidR="002B02B4" w:rsidRPr="002B02B4" w:rsidRDefault="008A6F00" w:rsidP="001927DB">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Acquisisce  l’informazione ricevuta </w:t>
            </w:r>
            <w:r w:rsidR="002B02B4" w:rsidRPr="002B02B4">
              <w:rPr>
                <w:rFonts w:ascii="Times New Roman" w:hAnsi="Times New Roman" w:cs="Times New Roman"/>
                <w:color w:val="000000"/>
                <w:sz w:val="18"/>
                <w:szCs w:val="18"/>
              </w:rPr>
              <w:t>nei diversi ambiti di realtà e di studio e attraverso diversi strumenti conoscitivi</w:t>
            </w:r>
          </w:p>
        </w:tc>
        <w:tc>
          <w:tcPr>
            <w:tcW w:w="567" w:type="dxa"/>
          </w:tcPr>
          <w:p w14:paraId="55F9F565" w14:textId="77777777" w:rsidR="002B02B4" w:rsidRPr="002B02B4" w:rsidRDefault="002B02B4" w:rsidP="001927DB">
            <w:pPr>
              <w:widowControl w:val="0"/>
              <w:autoSpaceDE w:val="0"/>
              <w:autoSpaceDN w:val="0"/>
              <w:adjustRightInd w:val="0"/>
              <w:rPr>
                <w:rFonts w:ascii="Times New Roman" w:hAnsi="Times New Roman" w:cs="Times New Roman"/>
                <w:color w:val="000000"/>
                <w:sz w:val="18"/>
                <w:szCs w:val="18"/>
              </w:rPr>
            </w:pPr>
          </w:p>
        </w:tc>
        <w:tc>
          <w:tcPr>
            <w:tcW w:w="555" w:type="dxa"/>
          </w:tcPr>
          <w:p w14:paraId="7147F549" w14:textId="77777777" w:rsidR="002B02B4" w:rsidRPr="002B02B4" w:rsidRDefault="002B02B4" w:rsidP="001927DB">
            <w:pPr>
              <w:widowControl w:val="0"/>
              <w:autoSpaceDE w:val="0"/>
              <w:autoSpaceDN w:val="0"/>
              <w:adjustRightInd w:val="0"/>
              <w:rPr>
                <w:rFonts w:ascii="Times New Roman" w:hAnsi="Times New Roman" w:cs="Times New Roman"/>
                <w:color w:val="000000"/>
                <w:sz w:val="18"/>
                <w:szCs w:val="18"/>
              </w:rPr>
            </w:pPr>
          </w:p>
        </w:tc>
      </w:tr>
      <w:tr w:rsidR="002B02B4" w:rsidRPr="00ED7D0F" w14:paraId="4545E5FE" w14:textId="77777777" w:rsidTr="00BF3731">
        <w:trPr>
          <w:trHeight w:val="208"/>
        </w:trPr>
        <w:tc>
          <w:tcPr>
            <w:tcW w:w="8505" w:type="dxa"/>
          </w:tcPr>
          <w:p w14:paraId="47F73618" w14:textId="1E9DD749" w:rsidR="002B02B4" w:rsidRDefault="008A6F00" w:rsidP="001927DB">
            <w:pPr>
              <w:widowControl w:val="0"/>
              <w:autoSpaceDE w:val="0"/>
              <w:autoSpaceDN w:val="0"/>
              <w:adjustRightInd w:val="0"/>
              <w:rPr>
                <w:sz w:val="18"/>
                <w:szCs w:val="18"/>
              </w:rPr>
            </w:pPr>
            <w:r>
              <w:rPr>
                <w:rFonts w:ascii="Times New Roman" w:hAnsi="Times New Roman" w:cs="Times New Roman"/>
                <w:color w:val="000000"/>
                <w:sz w:val="18"/>
                <w:szCs w:val="18"/>
              </w:rPr>
              <w:t>I</w:t>
            </w:r>
            <w:r w:rsidRPr="002B02B4">
              <w:rPr>
                <w:rFonts w:ascii="Times New Roman" w:hAnsi="Times New Roman" w:cs="Times New Roman"/>
                <w:color w:val="000000"/>
                <w:sz w:val="18"/>
                <w:szCs w:val="18"/>
              </w:rPr>
              <w:t>nterpreta criticamente l’informazione ricevuta</w:t>
            </w:r>
            <w:r>
              <w:rPr>
                <w:rFonts w:ascii="Times New Roman" w:hAnsi="Times New Roman" w:cs="Times New Roman"/>
                <w:color w:val="000000"/>
                <w:sz w:val="18"/>
                <w:szCs w:val="18"/>
              </w:rPr>
              <w:t xml:space="preserve"> valutandone l’attendibilità e l’utilità</w:t>
            </w:r>
          </w:p>
        </w:tc>
        <w:tc>
          <w:tcPr>
            <w:tcW w:w="567" w:type="dxa"/>
          </w:tcPr>
          <w:p w14:paraId="71E309D0" w14:textId="77777777" w:rsidR="002B02B4" w:rsidRPr="00ED7D0F" w:rsidRDefault="002B02B4" w:rsidP="001927DB">
            <w:pPr>
              <w:widowControl w:val="0"/>
              <w:autoSpaceDE w:val="0"/>
              <w:autoSpaceDN w:val="0"/>
              <w:adjustRightInd w:val="0"/>
              <w:rPr>
                <w:rFonts w:ascii="Times" w:hAnsi="Times" w:cs="Times"/>
                <w:sz w:val="18"/>
                <w:szCs w:val="18"/>
              </w:rPr>
            </w:pPr>
          </w:p>
        </w:tc>
        <w:tc>
          <w:tcPr>
            <w:tcW w:w="555" w:type="dxa"/>
          </w:tcPr>
          <w:p w14:paraId="2DFC5B43" w14:textId="77777777" w:rsidR="002B02B4" w:rsidRPr="00ED7D0F" w:rsidRDefault="002B02B4" w:rsidP="001927DB">
            <w:pPr>
              <w:widowControl w:val="0"/>
              <w:autoSpaceDE w:val="0"/>
              <w:autoSpaceDN w:val="0"/>
              <w:adjustRightInd w:val="0"/>
              <w:rPr>
                <w:rFonts w:ascii="Times" w:hAnsi="Times" w:cs="Times"/>
                <w:sz w:val="18"/>
                <w:szCs w:val="18"/>
              </w:rPr>
            </w:pPr>
          </w:p>
        </w:tc>
      </w:tr>
    </w:tbl>
    <w:p w14:paraId="4269A979" w14:textId="77777777" w:rsidR="0049297A" w:rsidRDefault="0049297A" w:rsidP="001927DB">
      <w:pPr>
        <w:rPr>
          <w:rFonts w:ascii="Times New Roman" w:hAnsi="Times New Roman" w:cs="Times New Roman"/>
        </w:rPr>
      </w:pPr>
    </w:p>
    <w:p w14:paraId="60C8C166" w14:textId="77777777" w:rsidR="002B3ED1" w:rsidRDefault="002B3ED1" w:rsidP="001927DB">
      <w:pPr>
        <w:rPr>
          <w:rFonts w:ascii="Times New Roman" w:hAnsi="Times New Roman" w:cs="Times New Roman"/>
          <w:b/>
        </w:rPr>
      </w:pPr>
    </w:p>
    <w:p w14:paraId="7587DFEC" w14:textId="1A2B238A" w:rsidR="001927DB" w:rsidRDefault="001927DB" w:rsidP="001927DB">
      <w:pPr>
        <w:rPr>
          <w:rFonts w:ascii="Times New Roman" w:hAnsi="Times New Roman" w:cs="Times New Roman"/>
          <w:b/>
        </w:rPr>
      </w:pPr>
      <w:r w:rsidRPr="001927DB">
        <w:rPr>
          <w:rFonts w:ascii="Times New Roman" w:hAnsi="Times New Roman" w:cs="Times New Roman"/>
          <w:b/>
        </w:rPr>
        <w:t>2.</w:t>
      </w:r>
      <w:r>
        <w:rPr>
          <w:rFonts w:ascii="Times New Roman" w:hAnsi="Times New Roman" w:cs="Times New Roman"/>
          <w:b/>
        </w:rPr>
        <w:t xml:space="preserve">C </w:t>
      </w:r>
      <w:r w:rsidRPr="001927DB">
        <w:rPr>
          <w:rFonts w:ascii="Times New Roman" w:hAnsi="Times New Roman" w:cs="Times New Roman"/>
          <w:b/>
        </w:rPr>
        <w:t xml:space="preserve">  </w:t>
      </w:r>
      <w:r>
        <w:rPr>
          <w:rFonts w:ascii="Times New Roman" w:hAnsi="Times New Roman" w:cs="Times New Roman"/>
          <w:b/>
        </w:rPr>
        <w:t>GLI ASSI CULTURALI</w:t>
      </w:r>
    </w:p>
    <w:p w14:paraId="249639A1" w14:textId="77777777" w:rsidR="001927DB" w:rsidRDefault="001927DB" w:rsidP="001927DB">
      <w:pPr>
        <w:rPr>
          <w:rFonts w:ascii="Times New Roman" w:hAnsi="Times New Roman" w:cs="Times New Roman"/>
          <w:b/>
        </w:rPr>
      </w:pPr>
    </w:p>
    <w:p w14:paraId="223DA4CC" w14:textId="6F4588FA" w:rsidR="001927DB" w:rsidRPr="001927DB" w:rsidRDefault="001927DB" w:rsidP="001927DB">
      <w:pPr>
        <w:snapToGrid w:val="0"/>
        <w:spacing w:line="276" w:lineRule="auto"/>
        <w:jc w:val="both"/>
        <w:rPr>
          <w:rFonts w:ascii="Times New Roman" w:hAnsi="Times New Roman" w:cs="Times New Roman"/>
        </w:rPr>
      </w:pPr>
      <w:r w:rsidRPr="001927DB">
        <w:rPr>
          <w:rFonts w:ascii="Times New Roman" w:hAnsi="Times New Roman" w:cs="Times New Roman"/>
        </w:rPr>
        <w:t>I giovani possono acquisire tali competenze attraverso conoscenze e abilità riferite a competenze di</w:t>
      </w:r>
      <w:r>
        <w:rPr>
          <w:rFonts w:ascii="Times New Roman" w:hAnsi="Times New Roman" w:cs="Times New Roman"/>
        </w:rPr>
        <w:t xml:space="preserve"> base riconducibili ai seguenti</w:t>
      </w:r>
      <w:r w:rsidRPr="001927DB">
        <w:rPr>
          <w:rFonts w:ascii="Times New Roman" w:hAnsi="Times New Roman" w:cs="Times New Roman"/>
        </w:rPr>
        <w:t xml:space="preserve"> assi culturali:</w:t>
      </w:r>
    </w:p>
    <w:p w14:paraId="31E7F5C2" w14:textId="77777777" w:rsidR="001927DB" w:rsidRPr="001927DB" w:rsidRDefault="001927DB" w:rsidP="001927DB">
      <w:pPr>
        <w:snapToGrid w:val="0"/>
        <w:spacing w:line="276" w:lineRule="auto"/>
        <w:jc w:val="both"/>
        <w:rPr>
          <w:rFonts w:ascii="Times New Roman" w:hAnsi="Times New Roman" w:cs="Times New Roman"/>
        </w:rPr>
      </w:pPr>
    </w:p>
    <w:p w14:paraId="2ACBF08A" w14:textId="20DF6B0A" w:rsidR="001927DB" w:rsidRPr="001927DB" w:rsidRDefault="001927DB" w:rsidP="001927DB">
      <w:pPr>
        <w:numPr>
          <w:ilvl w:val="0"/>
          <w:numId w:val="15"/>
        </w:numPr>
        <w:snapToGrid w:val="0"/>
        <w:spacing w:line="276" w:lineRule="auto"/>
        <w:jc w:val="both"/>
        <w:rPr>
          <w:rFonts w:ascii="Times New Roman" w:hAnsi="Times New Roman" w:cs="Times New Roman"/>
          <w:b/>
        </w:rPr>
      </w:pPr>
      <w:r>
        <w:rPr>
          <w:rFonts w:ascii="Times New Roman" w:hAnsi="Times New Roman" w:cs="Times New Roman"/>
          <w:b/>
        </w:rPr>
        <w:t>Asse</w:t>
      </w:r>
      <w:r w:rsidRPr="001927DB">
        <w:rPr>
          <w:rFonts w:ascii="Times New Roman" w:hAnsi="Times New Roman" w:cs="Times New Roman"/>
          <w:b/>
        </w:rPr>
        <w:t xml:space="preserve"> linguistico</w:t>
      </w:r>
    </w:p>
    <w:p w14:paraId="6CD7A889" w14:textId="77777777" w:rsidR="001927DB" w:rsidRPr="001927DB" w:rsidRDefault="001927DB" w:rsidP="001927DB">
      <w:pPr>
        <w:numPr>
          <w:ilvl w:val="0"/>
          <w:numId w:val="15"/>
        </w:numPr>
        <w:snapToGrid w:val="0"/>
        <w:spacing w:line="276" w:lineRule="auto"/>
        <w:jc w:val="both"/>
        <w:rPr>
          <w:rFonts w:ascii="Times New Roman" w:hAnsi="Times New Roman" w:cs="Times New Roman"/>
          <w:b/>
        </w:rPr>
      </w:pPr>
      <w:r w:rsidRPr="001927DB">
        <w:rPr>
          <w:rFonts w:ascii="Times New Roman" w:hAnsi="Times New Roman" w:cs="Times New Roman"/>
          <w:b/>
        </w:rPr>
        <w:t>Asse matematico</w:t>
      </w:r>
    </w:p>
    <w:p w14:paraId="286977C6" w14:textId="77777777" w:rsidR="001927DB" w:rsidRPr="001927DB" w:rsidRDefault="001927DB" w:rsidP="001927DB">
      <w:pPr>
        <w:numPr>
          <w:ilvl w:val="0"/>
          <w:numId w:val="15"/>
        </w:numPr>
        <w:snapToGrid w:val="0"/>
        <w:spacing w:line="276" w:lineRule="auto"/>
        <w:jc w:val="both"/>
        <w:rPr>
          <w:rFonts w:ascii="Times New Roman" w:hAnsi="Times New Roman" w:cs="Times New Roman"/>
          <w:b/>
        </w:rPr>
      </w:pPr>
      <w:r w:rsidRPr="001927DB">
        <w:rPr>
          <w:rFonts w:ascii="Times New Roman" w:hAnsi="Times New Roman" w:cs="Times New Roman"/>
          <w:b/>
        </w:rPr>
        <w:t>Asse scientifico – tecnologico</w:t>
      </w:r>
    </w:p>
    <w:p w14:paraId="422DFD25" w14:textId="7ECFD04E" w:rsidR="001927DB" w:rsidRPr="00877551" w:rsidRDefault="001927DB" w:rsidP="001927DB">
      <w:pPr>
        <w:numPr>
          <w:ilvl w:val="0"/>
          <w:numId w:val="15"/>
        </w:numPr>
        <w:snapToGrid w:val="0"/>
        <w:spacing w:line="276" w:lineRule="auto"/>
        <w:jc w:val="both"/>
        <w:rPr>
          <w:rFonts w:ascii="Times New Roman" w:hAnsi="Times New Roman" w:cs="Times New Roman"/>
          <w:b/>
        </w:rPr>
      </w:pPr>
      <w:r>
        <w:rPr>
          <w:rFonts w:ascii="Times New Roman" w:hAnsi="Times New Roman" w:cs="Times New Roman"/>
          <w:b/>
        </w:rPr>
        <w:t>Asse storico – sociale</w:t>
      </w:r>
    </w:p>
    <w:p w14:paraId="2EAFBB56" w14:textId="77777777" w:rsidR="002B3ED1" w:rsidRDefault="002B3ED1" w:rsidP="001927DB">
      <w:pPr>
        <w:snapToGrid w:val="0"/>
        <w:spacing w:line="276" w:lineRule="auto"/>
        <w:jc w:val="center"/>
        <w:rPr>
          <w:rFonts w:ascii="Times New Roman" w:hAnsi="Times New Roman" w:cs="Times New Roman"/>
          <w:b/>
        </w:rPr>
      </w:pPr>
    </w:p>
    <w:p w14:paraId="79555146" w14:textId="591BECA7" w:rsidR="001927DB" w:rsidRDefault="001927DB" w:rsidP="001927DB">
      <w:pPr>
        <w:snapToGrid w:val="0"/>
        <w:spacing w:line="276" w:lineRule="auto"/>
        <w:jc w:val="center"/>
        <w:rPr>
          <w:rFonts w:ascii="Times New Roman" w:hAnsi="Times New Roman" w:cs="Times New Roman"/>
          <w:b/>
        </w:rPr>
      </w:pPr>
      <w:r>
        <w:rPr>
          <w:rFonts w:ascii="Times New Roman" w:hAnsi="Times New Roman" w:cs="Times New Roman"/>
          <w:b/>
        </w:rPr>
        <w:t>ASSE   LINGUISTICO</w:t>
      </w:r>
    </w:p>
    <w:p w14:paraId="24B7A180" w14:textId="77777777" w:rsidR="001927DB" w:rsidRDefault="001927DB" w:rsidP="001927DB">
      <w:pPr>
        <w:snapToGrid w:val="0"/>
        <w:spacing w:line="276" w:lineRule="auto"/>
        <w:jc w:val="center"/>
        <w:rPr>
          <w:rFonts w:ascii="Times New Roman" w:hAnsi="Times New Roman" w:cs="Times New Roman"/>
          <w:b/>
        </w:rPr>
      </w:pPr>
    </w:p>
    <w:tbl>
      <w:tblPr>
        <w:tblW w:w="9705" w:type="dxa"/>
        <w:tblInd w:w="10" w:type="dxa"/>
        <w:tblLayout w:type="fixed"/>
        <w:tblCellMar>
          <w:left w:w="70" w:type="dxa"/>
          <w:right w:w="70" w:type="dxa"/>
        </w:tblCellMar>
        <w:tblLook w:val="04A0" w:firstRow="1" w:lastRow="0" w:firstColumn="1" w:lastColumn="0" w:noHBand="0" w:noVBand="1"/>
      </w:tblPr>
      <w:tblGrid>
        <w:gridCol w:w="1202"/>
        <w:gridCol w:w="8503"/>
      </w:tblGrid>
      <w:tr w:rsidR="001927DB" w:rsidRPr="001927DB" w14:paraId="72D2489A" w14:textId="77777777" w:rsidTr="00FC0C44">
        <w:trPr>
          <w:trHeight w:val="427"/>
        </w:trPr>
        <w:tc>
          <w:tcPr>
            <w:tcW w:w="1201" w:type="dxa"/>
            <w:tcBorders>
              <w:top w:val="single" w:sz="8" w:space="0" w:color="000000"/>
              <w:left w:val="single" w:sz="8" w:space="0" w:color="000000"/>
              <w:bottom w:val="single" w:sz="8" w:space="0" w:color="000000"/>
              <w:right w:val="nil"/>
            </w:tcBorders>
            <w:vAlign w:val="center"/>
            <w:hideMark/>
          </w:tcPr>
          <w:p w14:paraId="3AC39A1E" w14:textId="77777777" w:rsidR="001927DB" w:rsidRPr="001927DB" w:rsidRDefault="001927DB" w:rsidP="001927DB">
            <w:pPr>
              <w:snapToGrid w:val="0"/>
              <w:jc w:val="center"/>
              <w:rPr>
                <w:rFonts w:ascii="Times New Roman" w:hAnsi="Times New Roman" w:cs="Times New Roman"/>
                <w:b/>
                <w:bCs/>
                <w:color w:val="000000"/>
                <w:sz w:val="21"/>
                <w:szCs w:val="21"/>
              </w:rPr>
            </w:pPr>
            <w:r w:rsidRPr="001927DB">
              <w:rPr>
                <w:rFonts w:ascii="Times New Roman" w:hAnsi="Times New Roman" w:cs="Times New Roman"/>
                <w:b/>
                <w:bCs/>
                <w:color w:val="000000"/>
                <w:sz w:val="21"/>
                <w:szCs w:val="21"/>
              </w:rPr>
              <w:t>L1</w:t>
            </w:r>
          </w:p>
        </w:tc>
        <w:tc>
          <w:tcPr>
            <w:tcW w:w="8498" w:type="dxa"/>
            <w:tcBorders>
              <w:top w:val="single" w:sz="8" w:space="0" w:color="000000"/>
              <w:left w:val="single" w:sz="8" w:space="0" w:color="000000"/>
              <w:bottom w:val="single" w:sz="8" w:space="0" w:color="000000"/>
              <w:right w:val="single" w:sz="8" w:space="0" w:color="000000"/>
            </w:tcBorders>
            <w:vAlign w:val="center"/>
            <w:hideMark/>
          </w:tcPr>
          <w:p w14:paraId="7CFC36E1" w14:textId="77777777" w:rsidR="001927DB" w:rsidRPr="001927DB" w:rsidRDefault="001927DB" w:rsidP="001927DB">
            <w:pPr>
              <w:snapToGrid w:val="0"/>
              <w:rPr>
                <w:rFonts w:ascii="Times New Roman" w:hAnsi="Times New Roman" w:cs="Times New Roman"/>
                <w:color w:val="000000"/>
                <w:sz w:val="21"/>
                <w:szCs w:val="21"/>
              </w:rPr>
            </w:pPr>
            <w:r w:rsidRPr="001927DB">
              <w:rPr>
                <w:rFonts w:ascii="Times New Roman" w:hAnsi="Times New Roman" w:cs="Times New Roman"/>
                <w:color w:val="000000"/>
                <w:sz w:val="21"/>
                <w:szCs w:val="21"/>
              </w:rPr>
              <w:t>Padronanza della lingua italiana: Padroneggiare gli strumenti espressivi ed argomentativi indispensabili per gestire l’interazione  comunicativa verbale in vari contesti</w:t>
            </w:r>
          </w:p>
        </w:tc>
      </w:tr>
      <w:tr w:rsidR="001927DB" w:rsidRPr="001927DB" w14:paraId="2C49B6FA" w14:textId="77777777" w:rsidTr="001927DB">
        <w:trPr>
          <w:trHeight w:val="192"/>
        </w:trPr>
        <w:tc>
          <w:tcPr>
            <w:tcW w:w="1201" w:type="dxa"/>
            <w:tcBorders>
              <w:top w:val="single" w:sz="8" w:space="0" w:color="000000"/>
              <w:left w:val="single" w:sz="8" w:space="0" w:color="000000"/>
              <w:bottom w:val="single" w:sz="8" w:space="0" w:color="000000"/>
              <w:right w:val="nil"/>
            </w:tcBorders>
            <w:vAlign w:val="center"/>
            <w:hideMark/>
          </w:tcPr>
          <w:p w14:paraId="08382752" w14:textId="77777777" w:rsidR="001927DB" w:rsidRPr="001927DB" w:rsidRDefault="001927DB" w:rsidP="001927DB">
            <w:pPr>
              <w:snapToGrid w:val="0"/>
              <w:jc w:val="center"/>
              <w:rPr>
                <w:rFonts w:ascii="Times New Roman" w:hAnsi="Times New Roman" w:cs="Times New Roman"/>
                <w:b/>
                <w:bCs/>
                <w:color w:val="000000"/>
                <w:sz w:val="21"/>
                <w:szCs w:val="21"/>
              </w:rPr>
            </w:pPr>
            <w:r w:rsidRPr="001927DB">
              <w:rPr>
                <w:rFonts w:ascii="Times New Roman" w:hAnsi="Times New Roman" w:cs="Times New Roman"/>
                <w:b/>
                <w:bCs/>
                <w:color w:val="000000"/>
                <w:sz w:val="21"/>
                <w:szCs w:val="21"/>
              </w:rPr>
              <w:t>L2</w:t>
            </w:r>
          </w:p>
        </w:tc>
        <w:tc>
          <w:tcPr>
            <w:tcW w:w="8498" w:type="dxa"/>
            <w:tcBorders>
              <w:top w:val="single" w:sz="8" w:space="0" w:color="000000"/>
              <w:left w:val="single" w:sz="8" w:space="0" w:color="000000"/>
              <w:bottom w:val="single" w:sz="8" w:space="0" w:color="000000"/>
              <w:right w:val="single" w:sz="8" w:space="0" w:color="000000"/>
            </w:tcBorders>
            <w:vAlign w:val="center"/>
            <w:hideMark/>
          </w:tcPr>
          <w:p w14:paraId="6D493380" w14:textId="77777777" w:rsidR="001927DB" w:rsidRPr="001927DB" w:rsidRDefault="001927DB" w:rsidP="001927DB">
            <w:pPr>
              <w:snapToGrid w:val="0"/>
              <w:rPr>
                <w:rFonts w:ascii="Times New Roman" w:hAnsi="Times New Roman" w:cs="Times New Roman"/>
                <w:color w:val="000000"/>
                <w:sz w:val="21"/>
                <w:szCs w:val="21"/>
              </w:rPr>
            </w:pPr>
            <w:r w:rsidRPr="001927DB">
              <w:rPr>
                <w:rFonts w:ascii="Times New Roman" w:hAnsi="Times New Roman" w:cs="Times New Roman"/>
                <w:color w:val="000000"/>
                <w:sz w:val="21"/>
                <w:szCs w:val="21"/>
              </w:rPr>
              <w:t>Padronanza della lingua italiana:  Leggere, comprendere ed interpretare testi scritti di vario tipo</w:t>
            </w:r>
          </w:p>
        </w:tc>
      </w:tr>
      <w:tr w:rsidR="001927DB" w:rsidRPr="001927DB" w14:paraId="34FFBB90" w14:textId="77777777" w:rsidTr="001927DB">
        <w:trPr>
          <w:trHeight w:val="443"/>
        </w:trPr>
        <w:tc>
          <w:tcPr>
            <w:tcW w:w="1201" w:type="dxa"/>
            <w:tcBorders>
              <w:top w:val="single" w:sz="8" w:space="0" w:color="000000"/>
              <w:left w:val="single" w:sz="8" w:space="0" w:color="000000"/>
              <w:bottom w:val="single" w:sz="8" w:space="0" w:color="000000"/>
              <w:right w:val="nil"/>
            </w:tcBorders>
            <w:vAlign w:val="center"/>
            <w:hideMark/>
          </w:tcPr>
          <w:p w14:paraId="22FD69DE" w14:textId="77777777" w:rsidR="001927DB" w:rsidRPr="001927DB" w:rsidRDefault="001927DB" w:rsidP="001927DB">
            <w:pPr>
              <w:snapToGrid w:val="0"/>
              <w:jc w:val="center"/>
              <w:rPr>
                <w:rFonts w:ascii="Times New Roman" w:hAnsi="Times New Roman" w:cs="Times New Roman"/>
                <w:b/>
                <w:bCs/>
                <w:color w:val="000000"/>
                <w:sz w:val="21"/>
                <w:szCs w:val="21"/>
              </w:rPr>
            </w:pPr>
            <w:r w:rsidRPr="001927DB">
              <w:rPr>
                <w:rFonts w:ascii="Times New Roman" w:hAnsi="Times New Roman" w:cs="Times New Roman"/>
                <w:b/>
                <w:bCs/>
                <w:color w:val="000000"/>
                <w:sz w:val="21"/>
                <w:szCs w:val="21"/>
              </w:rPr>
              <w:t>L3</w:t>
            </w:r>
          </w:p>
        </w:tc>
        <w:tc>
          <w:tcPr>
            <w:tcW w:w="8498" w:type="dxa"/>
            <w:tcBorders>
              <w:top w:val="single" w:sz="8" w:space="0" w:color="000000"/>
              <w:left w:val="single" w:sz="8" w:space="0" w:color="000000"/>
              <w:bottom w:val="single" w:sz="8" w:space="0" w:color="000000"/>
              <w:right w:val="single" w:sz="8" w:space="0" w:color="000000"/>
            </w:tcBorders>
            <w:vAlign w:val="center"/>
            <w:hideMark/>
          </w:tcPr>
          <w:p w14:paraId="6ED32357" w14:textId="77777777" w:rsidR="001927DB" w:rsidRPr="001927DB" w:rsidRDefault="001927DB" w:rsidP="001927DB">
            <w:pPr>
              <w:snapToGrid w:val="0"/>
              <w:rPr>
                <w:rFonts w:ascii="Times New Roman" w:hAnsi="Times New Roman" w:cs="Times New Roman"/>
                <w:color w:val="000000"/>
                <w:sz w:val="21"/>
                <w:szCs w:val="21"/>
              </w:rPr>
            </w:pPr>
            <w:r w:rsidRPr="001927DB">
              <w:rPr>
                <w:rFonts w:ascii="Times New Roman" w:hAnsi="Times New Roman" w:cs="Times New Roman"/>
                <w:color w:val="000000"/>
                <w:sz w:val="21"/>
                <w:szCs w:val="21"/>
              </w:rPr>
              <w:t>Padronanza della lingua italiana:  Produrre testi di vario tipo in relazione ai differenti scopi comunicativi</w:t>
            </w:r>
          </w:p>
        </w:tc>
      </w:tr>
      <w:tr w:rsidR="001927DB" w:rsidRPr="001927DB" w14:paraId="53D33357" w14:textId="77777777" w:rsidTr="00FC0C44">
        <w:trPr>
          <w:trHeight w:val="265"/>
        </w:trPr>
        <w:tc>
          <w:tcPr>
            <w:tcW w:w="1201" w:type="dxa"/>
            <w:tcBorders>
              <w:top w:val="single" w:sz="8" w:space="0" w:color="000000"/>
              <w:left w:val="single" w:sz="8" w:space="0" w:color="000000"/>
              <w:bottom w:val="single" w:sz="8" w:space="0" w:color="000000"/>
              <w:right w:val="nil"/>
            </w:tcBorders>
            <w:vAlign w:val="center"/>
            <w:hideMark/>
          </w:tcPr>
          <w:p w14:paraId="51CB5FFF" w14:textId="77777777" w:rsidR="001927DB" w:rsidRPr="001927DB" w:rsidRDefault="001927DB" w:rsidP="001927DB">
            <w:pPr>
              <w:snapToGrid w:val="0"/>
              <w:jc w:val="center"/>
              <w:rPr>
                <w:rFonts w:ascii="Times New Roman" w:hAnsi="Times New Roman" w:cs="Times New Roman"/>
                <w:b/>
                <w:bCs/>
                <w:color w:val="000000"/>
                <w:sz w:val="21"/>
                <w:szCs w:val="21"/>
              </w:rPr>
            </w:pPr>
            <w:r w:rsidRPr="001927DB">
              <w:rPr>
                <w:rFonts w:ascii="Times New Roman" w:hAnsi="Times New Roman" w:cs="Times New Roman"/>
                <w:b/>
                <w:bCs/>
                <w:color w:val="000000"/>
                <w:sz w:val="21"/>
                <w:szCs w:val="21"/>
              </w:rPr>
              <w:t>L4</w:t>
            </w:r>
          </w:p>
        </w:tc>
        <w:tc>
          <w:tcPr>
            <w:tcW w:w="8498" w:type="dxa"/>
            <w:tcBorders>
              <w:top w:val="single" w:sz="8" w:space="0" w:color="000000"/>
              <w:left w:val="single" w:sz="8" w:space="0" w:color="000000"/>
              <w:bottom w:val="single" w:sz="8" w:space="0" w:color="000000"/>
              <w:right w:val="single" w:sz="8" w:space="0" w:color="000000"/>
            </w:tcBorders>
            <w:vAlign w:val="center"/>
            <w:hideMark/>
          </w:tcPr>
          <w:p w14:paraId="022EADEE" w14:textId="77777777" w:rsidR="001927DB" w:rsidRPr="001927DB" w:rsidRDefault="001927DB" w:rsidP="001927DB">
            <w:pPr>
              <w:snapToGrid w:val="0"/>
              <w:rPr>
                <w:rFonts w:ascii="Times New Roman" w:hAnsi="Times New Roman" w:cs="Times New Roman"/>
                <w:color w:val="000000"/>
                <w:sz w:val="21"/>
                <w:szCs w:val="21"/>
              </w:rPr>
            </w:pPr>
            <w:r w:rsidRPr="001927DB">
              <w:rPr>
                <w:rFonts w:ascii="Times New Roman" w:hAnsi="Times New Roman" w:cs="Times New Roman"/>
                <w:color w:val="000000"/>
                <w:sz w:val="21"/>
                <w:szCs w:val="21"/>
              </w:rPr>
              <w:t>Utilizzare una lingua straniera per i principali scopi comunicativi ed operativi</w:t>
            </w:r>
          </w:p>
        </w:tc>
      </w:tr>
      <w:tr w:rsidR="001927DB" w:rsidRPr="001927DB" w14:paraId="692C3CDA" w14:textId="77777777" w:rsidTr="001927DB">
        <w:trPr>
          <w:trHeight w:val="458"/>
        </w:trPr>
        <w:tc>
          <w:tcPr>
            <w:tcW w:w="1201" w:type="dxa"/>
            <w:tcBorders>
              <w:top w:val="single" w:sz="8" w:space="0" w:color="000000"/>
              <w:left w:val="single" w:sz="8" w:space="0" w:color="000000"/>
              <w:bottom w:val="single" w:sz="8" w:space="0" w:color="000000"/>
              <w:right w:val="nil"/>
            </w:tcBorders>
            <w:vAlign w:val="center"/>
            <w:hideMark/>
          </w:tcPr>
          <w:p w14:paraId="68656D11" w14:textId="77777777" w:rsidR="001927DB" w:rsidRPr="001927DB" w:rsidRDefault="001927DB" w:rsidP="001927DB">
            <w:pPr>
              <w:snapToGrid w:val="0"/>
              <w:jc w:val="center"/>
              <w:rPr>
                <w:rFonts w:ascii="Times New Roman" w:hAnsi="Times New Roman" w:cs="Times New Roman"/>
                <w:b/>
                <w:bCs/>
                <w:color w:val="000000"/>
                <w:sz w:val="21"/>
                <w:szCs w:val="21"/>
              </w:rPr>
            </w:pPr>
            <w:r w:rsidRPr="001927DB">
              <w:rPr>
                <w:rFonts w:ascii="Times New Roman" w:hAnsi="Times New Roman" w:cs="Times New Roman"/>
                <w:b/>
                <w:bCs/>
                <w:color w:val="000000"/>
                <w:sz w:val="21"/>
                <w:szCs w:val="21"/>
              </w:rPr>
              <w:t>L5</w:t>
            </w:r>
          </w:p>
        </w:tc>
        <w:tc>
          <w:tcPr>
            <w:tcW w:w="8498" w:type="dxa"/>
            <w:tcBorders>
              <w:top w:val="single" w:sz="8" w:space="0" w:color="000000"/>
              <w:left w:val="single" w:sz="8" w:space="0" w:color="000000"/>
              <w:bottom w:val="single" w:sz="8" w:space="0" w:color="000000"/>
              <w:right w:val="single" w:sz="8" w:space="0" w:color="000000"/>
            </w:tcBorders>
            <w:vAlign w:val="center"/>
            <w:hideMark/>
          </w:tcPr>
          <w:p w14:paraId="16161B91" w14:textId="77777777" w:rsidR="001927DB" w:rsidRPr="001927DB" w:rsidRDefault="001927DB" w:rsidP="001927DB">
            <w:pPr>
              <w:snapToGrid w:val="0"/>
              <w:rPr>
                <w:rFonts w:ascii="Times New Roman" w:hAnsi="Times New Roman" w:cs="Times New Roman"/>
                <w:color w:val="000000"/>
                <w:sz w:val="21"/>
                <w:szCs w:val="21"/>
              </w:rPr>
            </w:pPr>
            <w:r w:rsidRPr="001927DB">
              <w:rPr>
                <w:rFonts w:ascii="Times New Roman" w:hAnsi="Times New Roman" w:cs="Times New Roman"/>
                <w:color w:val="000000"/>
                <w:sz w:val="21"/>
                <w:szCs w:val="21"/>
              </w:rPr>
              <w:t>Utilizzare gli strumenti fondamentali per una fruizione consapevole del patrimonio artistico e letterario</w:t>
            </w:r>
          </w:p>
        </w:tc>
      </w:tr>
      <w:tr w:rsidR="001927DB" w:rsidRPr="001927DB" w14:paraId="21C4A48E" w14:textId="77777777" w:rsidTr="001927DB">
        <w:trPr>
          <w:trHeight w:val="332"/>
        </w:trPr>
        <w:tc>
          <w:tcPr>
            <w:tcW w:w="1201" w:type="dxa"/>
            <w:tcBorders>
              <w:top w:val="single" w:sz="8" w:space="0" w:color="000000"/>
              <w:left w:val="single" w:sz="8" w:space="0" w:color="000000"/>
              <w:bottom w:val="single" w:sz="8" w:space="0" w:color="000000"/>
              <w:right w:val="nil"/>
            </w:tcBorders>
            <w:vAlign w:val="center"/>
            <w:hideMark/>
          </w:tcPr>
          <w:p w14:paraId="6127535B" w14:textId="77777777" w:rsidR="001927DB" w:rsidRPr="001927DB" w:rsidRDefault="001927DB" w:rsidP="001927DB">
            <w:pPr>
              <w:snapToGrid w:val="0"/>
              <w:jc w:val="center"/>
              <w:rPr>
                <w:rFonts w:ascii="Times New Roman" w:hAnsi="Times New Roman" w:cs="Times New Roman"/>
                <w:b/>
                <w:bCs/>
                <w:color w:val="000000"/>
                <w:sz w:val="21"/>
                <w:szCs w:val="21"/>
              </w:rPr>
            </w:pPr>
            <w:r w:rsidRPr="001927DB">
              <w:rPr>
                <w:rFonts w:ascii="Times New Roman" w:hAnsi="Times New Roman" w:cs="Times New Roman"/>
                <w:b/>
                <w:bCs/>
                <w:color w:val="000000"/>
                <w:sz w:val="21"/>
                <w:szCs w:val="21"/>
              </w:rPr>
              <w:t>L6</w:t>
            </w:r>
          </w:p>
        </w:tc>
        <w:tc>
          <w:tcPr>
            <w:tcW w:w="8498" w:type="dxa"/>
            <w:tcBorders>
              <w:top w:val="single" w:sz="8" w:space="0" w:color="000000"/>
              <w:left w:val="single" w:sz="4" w:space="0" w:color="000000"/>
              <w:bottom w:val="single" w:sz="8" w:space="0" w:color="000000"/>
              <w:right w:val="single" w:sz="8" w:space="0" w:color="000000"/>
            </w:tcBorders>
            <w:vAlign w:val="center"/>
            <w:hideMark/>
          </w:tcPr>
          <w:p w14:paraId="3CB5B3EF" w14:textId="77777777" w:rsidR="001927DB" w:rsidRPr="001927DB" w:rsidRDefault="001927DB" w:rsidP="001927DB">
            <w:pPr>
              <w:snapToGrid w:val="0"/>
              <w:rPr>
                <w:rFonts w:ascii="Times New Roman" w:hAnsi="Times New Roman" w:cs="Times New Roman"/>
                <w:color w:val="000000"/>
                <w:sz w:val="21"/>
                <w:szCs w:val="21"/>
              </w:rPr>
            </w:pPr>
            <w:r w:rsidRPr="001927DB">
              <w:rPr>
                <w:rFonts w:ascii="Times New Roman" w:hAnsi="Times New Roman" w:cs="Times New Roman"/>
                <w:color w:val="000000"/>
                <w:sz w:val="21"/>
                <w:szCs w:val="21"/>
              </w:rPr>
              <w:t>Utilizzare e produrre testi multimediali</w:t>
            </w:r>
          </w:p>
        </w:tc>
      </w:tr>
    </w:tbl>
    <w:p w14:paraId="26FB1307" w14:textId="77777777" w:rsidR="00CC1A50" w:rsidRDefault="00CC1A50" w:rsidP="002B3ED1">
      <w:pPr>
        <w:rPr>
          <w:rFonts w:ascii="Times New Roman" w:hAnsi="Times New Roman" w:cs="Times New Roman"/>
          <w:b/>
        </w:rPr>
      </w:pPr>
    </w:p>
    <w:p w14:paraId="32EC0BB8" w14:textId="77777777" w:rsidR="001927DB" w:rsidRDefault="001927DB" w:rsidP="002B3ED1">
      <w:pPr>
        <w:jc w:val="center"/>
        <w:rPr>
          <w:rFonts w:ascii="Times New Roman" w:hAnsi="Times New Roman" w:cs="Times New Roman"/>
          <w:b/>
        </w:rPr>
      </w:pPr>
      <w:r w:rsidRPr="001927DB">
        <w:rPr>
          <w:rFonts w:ascii="Times New Roman" w:hAnsi="Times New Roman" w:cs="Times New Roman"/>
          <w:b/>
        </w:rPr>
        <w:t>ASSE MATEMATICO</w:t>
      </w:r>
    </w:p>
    <w:p w14:paraId="62A90C31" w14:textId="77777777" w:rsidR="002B3ED1" w:rsidRPr="001927DB" w:rsidRDefault="002B3ED1" w:rsidP="002B3ED1">
      <w:pPr>
        <w:rPr>
          <w:rFonts w:ascii="Times New Roman" w:hAnsi="Times New Roman" w:cs="Times New Roman"/>
          <w:b/>
        </w:rPr>
      </w:pPr>
    </w:p>
    <w:tbl>
      <w:tblPr>
        <w:tblW w:w="9705" w:type="dxa"/>
        <w:tblInd w:w="-50" w:type="dxa"/>
        <w:tblLayout w:type="fixed"/>
        <w:tblCellMar>
          <w:left w:w="0" w:type="dxa"/>
          <w:right w:w="0" w:type="dxa"/>
        </w:tblCellMar>
        <w:tblLook w:val="04A0" w:firstRow="1" w:lastRow="0" w:firstColumn="1" w:lastColumn="0" w:noHBand="0" w:noVBand="1"/>
      </w:tblPr>
      <w:tblGrid>
        <w:gridCol w:w="1206"/>
        <w:gridCol w:w="8499"/>
      </w:tblGrid>
      <w:tr w:rsidR="001927DB" w:rsidRPr="001927DB" w14:paraId="4D9EABBD" w14:textId="77777777" w:rsidTr="001927DB">
        <w:trPr>
          <w:trHeight w:val="492"/>
        </w:trPr>
        <w:tc>
          <w:tcPr>
            <w:tcW w:w="1205" w:type="dxa"/>
            <w:tcBorders>
              <w:top w:val="single" w:sz="8" w:space="0" w:color="000000"/>
              <w:left w:val="single" w:sz="8" w:space="0" w:color="000000"/>
              <w:bottom w:val="single" w:sz="8" w:space="0" w:color="000000"/>
              <w:right w:val="nil"/>
            </w:tcBorders>
            <w:vAlign w:val="center"/>
            <w:hideMark/>
          </w:tcPr>
          <w:p w14:paraId="248A5E59" w14:textId="77777777" w:rsidR="001927DB" w:rsidRPr="001927DB" w:rsidRDefault="001927DB" w:rsidP="00FC0C44">
            <w:pPr>
              <w:snapToGrid w:val="0"/>
              <w:jc w:val="center"/>
              <w:rPr>
                <w:rFonts w:ascii="Times New Roman" w:hAnsi="Times New Roman" w:cs="Times New Roman"/>
                <w:b/>
                <w:color w:val="000000"/>
                <w:sz w:val="21"/>
                <w:szCs w:val="21"/>
              </w:rPr>
            </w:pPr>
            <w:r w:rsidRPr="001927DB">
              <w:rPr>
                <w:rFonts w:ascii="Times New Roman" w:hAnsi="Times New Roman" w:cs="Times New Roman"/>
                <w:b/>
                <w:color w:val="000000"/>
                <w:sz w:val="21"/>
                <w:szCs w:val="21"/>
              </w:rPr>
              <w:t>M1</w:t>
            </w:r>
          </w:p>
        </w:tc>
        <w:tc>
          <w:tcPr>
            <w:tcW w:w="8494" w:type="dxa"/>
            <w:tcBorders>
              <w:top w:val="single" w:sz="8" w:space="0" w:color="000000"/>
              <w:left w:val="single" w:sz="8" w:space="0" w:color="000000"/>
              <w:bottom w:val="single" w:sz="8" w:space="0" w:color="000000"/>
              <w:right w:val="single" w:sz="8" w:space="0" w:color="000000"/>
            </w:tcBorders>
            <w:vAlign w:val="center"/>
            <w:hideMark/>
          </w:tcPr>
          <w:p w14:paraId="6B524144" w14:textId="77777777" w:rsidR="001927DB" w:rsidRPr="001927DB" w:rsidRDefault="001927DB" w:rsidP="00FC0C44">
            <w:pPr>
              <w:snapToGrid w:val="0"/>
              <w:rPr>
                <w:rFonts w:ascii="Times New Roman" w:hAnsi="Times New Roman" w:cs="Times New Roman"/>
                <w:color w:val="000000"/>
                <w:sz w:val="21"/>
                <w:szCs w:val="21"/>
              </w:rPr>
            </w:pPr>
            <w:r w:rsidRPr="001927DB">
              <w:rPr>
                <w:rFonts w:ascii="Times New Roman" w:hAnsi="Times New Roman" w:cs="Times New Roman"/>
                <w:color w:val="000000"/>
                <w:sz w:val="21"/>
                <w:szCs w:val="21"/>
              </w:rPr>
              <w:t>Utilizzare le tecniche e le procedure del calcolo aritmetico ed algebrico, rappresentandole anche sotto forma grafica</w:t>
            </w:r>
          </w:p>
        </w:tc>
      </w:tr>
      <w:tr w:rsidR="001927DB" w:rsidRPr="001927DB" w14:paraId="0FB40E90" w14:textId="77777777" w:rsidTr="001927DB">
        <w:trPr>
          <w:trHeight w:val="380"/>
        </w:trPr>
        <w:tc>
          <w:tcPr>
            <w:tcW w:w="1205" w:type="dxa"/>
            <w:tcBorders>
              <w:top w:val="single" w:sz="8" w:space="0" w:color="000000"/>
              <w:left w:val="single" w:sz="8" w:space="0" w:color="000000"/>
              <w:bottom w:val="single" w:sz="8" w:space="0" w:color="000000"/>
              <w:right w:val="nil"/>
            </w:tcBorders>
            <w:vAlign w:val="center"/>
            <w:hideMark/>
          </w:tcPr>
          <w:p w14:paraId="5B2F4A00" w14:textId="77777777" w:rsidR="001927DB" w:rsidRPr="001927DB" w:rsidRDefault="001927DB" w:rsidP="00FC0C44">
            <w:pPr>
              <w:snapToGrid w:val="0"/>
              <w:jc w:val="center"/>
              <w:rPr>
                <w:rFonts w:ascii="Times New Roman" w:hAnsi="Times New Roman" w:cs="Times New Roman"/>
                <w:b/>
                <w:color w:val="000000"/>
                <w:sz w:val="21"/>
                <w:szCs w:val="21"/>
              </w:rPr>
            </w:pPr>
            <w:r w:rsidRPr="001927DB">
              <w:rPr>
                <w:rFonts w:ascii="Times New Roman" w:hAnsi="Times New Roman" w:cs="Times New Roman"/>
                <w:b/>
                <w:color w:val="000000"/>
                <w:sz w:val="21"/>
                <w:szCs w:val="21"/>
              </w:rPr>
              <w:t>M2</w:t>
            </w:r>
          </w:p>
        </w:tc>
        <w:tc>
          <w:tcPr>
            <w:tcW w:w="8494" w:type="dxa"/>
            <w:tcBorders>
              <w:top w:val="single" w:sz="8" w:space="0" w:color="000000"/>
              <w:left w:val="single" w:sz="8" w:space="0" w:color="000000"/>
              <w:bottom w:val="single" w:sz="8" w:space="0" w:color="000000"/>
              <w:right w:val="single" w:sz="8" w:space="0" w:color="000000"/>
            </w:tcBorders>
            <w:vAlign w:val="center"/>
            <w:hideMark/>
          </w:tcPr>
          <w:p w14:paraId="4036C1C2" w14:textId="77777777" w:rsidR="001927DB" w:rsidRPr="001927DB" w:rsidRDefault="001927DB" w:rsidP="00FC0C44">
            <w:pPr>
              <w:snapToGrid w:val="0"/>
              <w:rPr>
                <w:rFonts w:ascii="Times New Roman" w:hAnsi="Times New Roman" w:cs="Times New Roman"/>
                <w:color w:val="000000"/>
                <w:sz w:val="21"/>
                <w:szCs w:val="21"/>
              </w:rPr>
            </w:pPr>
            <w:r w:rsidRPr="001927DB">
              <w:rPr>
                <w:rFonts w:ascii="Times New Roman" w:hAnsi="Times New Roman" w:cs="Times New Roman"/>
                <w:color w:val="000000"/>
                <w:sz w:val="21"/>
                <w:szCs w:val="21"/>
              </w:rPr>
              <w:t>Confrontare ed analizzare figure geometriche, individuando invarianti e relazioni.</w:t>
            </w:r>
          </w:p>
        </w:tc>
      </w:tr>
      <w:tr w:rsidR="001927DB" w:rsidRPr="001927DB" w14:paraId="2C99A061" w14:textId="77777777" w:rsidTr="00FC0C44">
        <w:trPr>
          <w:trHeight w:val="286"/>
        </w:trPr>
        <w:tc>
          <w:tcPr>
            <w:tcW w:w="1205" w:type="dxa"/>
            <w:tcBorders>
              <w:top w:val="single" w:sz="8" w:space="0" w:color="000000"/>
              <w:left w:val="single" w:sz="8" w:space="0" w:color="000000"/>
              <w:bottom w:val="single" w:sz="8" w:space="0" w:color="000000"/>
              <w:right w:val="nil"/>
            </w:tcBorders>
            <w:vAlign w:val="center"/>
            <w:hideMark/>
          </w:tcPr>
          <w:p w14:paraId="099F710C" w14:textId="77777777" w:rsidR="001927DB" w:rsidRPr="001927DB" w:rsidRDefault="001927DB" w:rsidP="00FC0C44">
            <w:pPr>
              <w:snapToGrid w:val="0"/>
              <w:jc w:val="center"/>
              <w:rPr>
                <w:rFonts w:ascii="Times New Roman" w:hAnsi="Times New Roman" w:cs="Times New Roman"/>
                <w:b/>
                <w:color w:val="000000"/>
                <w:sz w:val="21"/>
                <w:szCs w:val="21"/>
              </w:rPr>
            </w:pPr>
            <w:r w:rsidRPr="001927DB">
              <w:rPr>
                <w:rFonts w:ascii="Times New Roman" w:hAnsi="Times New Roman" w:cs="Times New Roman"/>
                <w:b/>
                <w:color w:val="000000"/>
                <w:sz w:val="21"/>
                <w:szCs w:val="21"/>
              </w:rPr>
              <w:t>M3</w:t>
            </w:r>
          </w:p>
        </w:tc>
        <w:tc>
          <w:tcPr>
            <w:tcW w:w="8494" w:type="dxa"/>
            <w:tcBorders>
              <w:top w:val="single" w:sz="8" w:space="0" w:color="000000"/>
              <w:left w:val="single" w:sz="8" w:space="0" w:color="000000"/>
              <w:bottom w:val="single" w:sz="8" w:space="0" w:color="000000"/>
              <w:right w:val="single" w:sz="8" w:space="0" w:color="000000"/>
            </w:tcBorders>
            <w:vAlign w:val="center"/>
            <w:hideMark/>
          </w:tcPr>
          <w:p w14:paraId="44C09ED1" w14:textId="77777777" w:rsidR="001927DB" w:rsidRPr="001927DB" w:rsidRDefault="001927DB" w:rsidP="00FC0C44">
            <w:pPr>
              <w:snapToGrid w:val="0"/>
              <w:rPr>
                <w:rFonts w:ascii="Times New Roman" w:hAnsi="Times New Roman" w:cs="Times New Roman"/>
                <w:color w:val="000000"/>
                <w:sz w:val="21"/>
                <w:szCs w:val="21"/>
              </w:rPr>
            </w:pPr>
            <w:r w:rsidRPr="001927DB">
              <w:rPr>
                <w:rFonts w:ascii="Times New Roman" w:hAnsi="Times New Roman" w:cs="Times New Roman"/>
                <w:color w:val="000000"/>
                <w:sz w:val="21"/>
                <w:szCs w:val="21"/>
              </w:rPr>
              <w:t>Individuare le strategie appropriate per la soluzione di problemi</w:t>
            </w:r>
          </w:p>
        </w:tc>
      </w:tr>
      <w:tr w:rsidR="001927DB" w:rsidRPr="001927DB" w14:paraId="06BB4BF9" w14:textId="77777777" w:rsidTr="00FC0C44">
        <w:trPr>
          <w:trHeight w:val="523"/>
        </w:trPr>
        <w:tc>
          <w:tcPr>
            <w:tcW w:w="1205" w:type="dxa"/>
            <w:tcBorders>
              <w:top w:val="single" w:sz="8" w:space="0" w:color="000000"/>
              <w:left w:val="single" w:sz="8" w:space="0" w:color="000000"/>
              <w:bottom w:val="single" w:sz="8" w:space="0" w:color="000000"/>
              <w:right w:val="nil"/>
            </w:tcBorders>
            <w:vAlign w:val="center"/>
            <w:hideMark/>
          </w:tcPr>
          <w:p w14:paraId="1CAA64A9" w14:textId="77777777" w:rsidR="001927DB" w:rsidRPr="001927DB" w:rsidRDefault="001927DB" w:rsidP="00FC0C44">
            <w:pPr>
              <w:snapToGrid w:val="0"/>
              <w:jc w:val="center"/>
              <w:rPr>
                <w:rFonts w:ascii="Times New Roman" w:hAnsi="Times New Roman" w:cs="Times New Roman"/>
                <w:b/>
                <w:color w:val="000000"/>
                <w:sz w:val="21"/>
                <w:szCs w:val="21"/>
              </w:rPr>
            </w:pPr>
            <w:r w:rsidRPr="001927DB">
              <w:rPr>
                <w:rFonts w:ascii="Times New Roman" w:hAnsi="Times New Roman" w:cs="Times New Roman"/>
                <w:b/>
                <w:color w:val="000000"/>
                <w:sz w:val="21"/>
                <w:szCs w:val="21"/>
              </w:rPr>
              <w:t>M4</w:t>
            </w:r>
          </w:p>
        </w:tc>
        <w:tc>
          <w:tcPr>
            <w:tcW w:w="8494" w:type="dxa"/>
            <w:tcBorders>
              <w:top w:val="single" w:sz="8" w:space="0" w:color="000000"/>
              <w:left w:val="single" w:sz="8" w:space="0" w:color="000000"/>
              <w:bottom w:val="single" w:sz="8" w:space="0" w:color="000000"/>
              <w:right w:val="single" w:sz="8" w:space="0" w:color="000000"/>
            </w:tcBorders>
            <w:vAlign w:val="center"/>
            <w:hideMark/>
          </w:tcPr>
          <w:p w14:paraId="4FE45C71" w14:textId="77777777" w:rsidR="001927DB" w:rsidRPr="001927DB" w:rsidRDefault="001927DB" w:rsidP="00FC0C44">
            <w:pPr>
              <w:snapToGrid w:val="0"/>
              <w:rPr>
                <w:rFonts w:ascii="Times New Roman" w:hAnsi="Times New Roman" w:cs="Times New Roman"/>
                <w:color w:val="000000"/>
                <w:sz w:val="21"/>
                <w:szCs w:val="21"/>
              </w:rPr>
            </w:pPr>
            <w:r w:rsidRPr="001927DB">
              <w:rPr>
                <w:rFonts w:ascii="Times New Roman" w:hAnsi="Times New Roman" w:cs="Times New Roman"/>
                <w:color w:val="000000"/>
                <w:sz w:val="21"/>
                <w:szCs w:val="21"/>
              </w:rPr>
              <w:t>Analizzare dati e interpretarli sviluppando deduzioni e ragionamenti sugli stessi anche con l’ausilio di rappresentazioni grafiche, usando consapevolmente gli strumenti di calcolo e le potenzialità offerte da applicazioni specifiche di tipo informatico</w:t>
            </w:r>
          </w:p>
        </w:tc>
      </w:tr>
    </w:tbl>
    <w:p w14:paraId="5A5E38AB" w14:textId="77777777" w:rsidR="001927DB" w:rsidRPr="001927DB" w:rsidRDefault="001927DB" w:rsidP="00CC1A50">
      <w:pPr>
        <w:rPr>
          <w:rFonts w:ascii="Times New Roman" w:hAnsi="Times New Roman" w:cs="Times New Roman"/>
          <w:b/>
        </w:rPr>
      </w:pPr>
    </w:p>
    <w:p w14:paraId="78E3E281" w14:textId="77777777" w:rsidR="001927DB" w:rsidRDefault="001927DB" w:rsidP="001927DB">
      <w:pPr>
        <w:jc w:val="center"/>
        <w:rPr>
          <w:rFonts w:ascii="Times New Roman" w:hAnsi="Times New Roman" w:cs="Times New Roman"/>
          <w:b/>
        </w:rPr>
      </w:pPr>
      <w:r w:rsidRPr="001927DB">
        <w:rPr>
          <w:rFonts w:ascii="Times New Roman" w:hAnsi="Times New Roman" w:cs="Times New Roman"/>
          <w:b/>
        </w:rPr>
        <w:t>ASSE STORICO-SOCIALE</w:t>
      </w:r>
    </w:p>
    <w:p w14:paraId="0915CE36" w14:textId="77777777" w:rsidR="00CC1A50" w:rsidRPr="001927DB" w:rsidRDefault="00CC1A50" w:rsidP="001927DB">
      <w:pPr>
        <w:jc w:val="center"/>
        <w:rPr>
          <w:rFonts w:ascii="Times New Roman" w:hAnsi="Times New Roman" w:cs="Times New Roman"/>
          <w:b/>
        </w:rPr>
      </w:pPr>
    </w:p>
    <w:tbl>
      <w:tblPr>
        <w:tblW w:w="9705" w:type="dxa"/>
        <w:tblInd w:w="-50" w:type="dxa"/>
        <w:tblLayout w:type="fixed"/>
        <w:tblCellMar>
          <w:left w:w="0" w:type="dxa"/>
          <w:right w:w="0" w:type="dxa"/>
        </w:tblCellMar>
        <w:tblLook w:val="04A0" w:firstRow="1" w:lastRow="0" w:firstColumn="1" w:lastColumn="0" w:noHBand="0" w:noVBand="1"/>
      </w:tblPr>
      <w:tblGrid>
        <w:gridCol w:w="851"/>
        <w:gridCol w:w="8854"/>
      </w:tblGrid>
      <w:tr w:rsidR="001927DB" w:rsidRPr="001927DB" w14:paraId="2E8281F5" w14:textId="77777777" w:rsidTr="001927DB">
        <w:trPr>
          <w:trHeight w:val="753"/>
        </w:trPr>
        <w:tc>
          <w:tcPr>
            <w:tcW w:w="850" w:type="dxa"/>
            <w:tcBorders>
              <w:top w:val="single" w:sz="4" w:space="0" w:color="000000"/>
              <w:left w:val="single" w:sz="8" w:space="0" w:color="000000"/>
              <w:bottom w:val="single" w:sz="4" w:space="0" w:color="000000"/>
              <w:right w:val="nil"/>
            </w:tcBorders>
            <w:vAlign w:val="center"/>
            <w:hideMark/>
          </w:tcPr>
          <w:p w14:paraId="5975567D" w14:textId="77777777" w:rsidR="001927DB" w:rsidRPr="001927DB" w:rsidRDefault="001927DB" w:rsidP="00FC0C44">
            <w:pPr>
              <w:snapToGrid w:val="0"/>
              <w:jc w:val="center"/>
              <w:rPr>
                <w:rFonts w:ascii="Times New Roman" w:hAnsi="Times New Roman" w:cs="Times New Roman"/>
                <w:b/>
                <w:bCs/>
                <w:color w:val="000000"/>
                <w:sz w:val="21"/>
                <w:szCs w:val="21"/>
              </w:rPr>
            </w:pPr>
            <w:r w:rsidRPr="001927DB">
              <w:rPr>
                <w:rFonts w:ascii="Times New Roman" w:hAnsi="Times New Roman" w:cs="Times New Roman"/>
                <w:b/>
                <w:bCs/>
                <w:color w:val="000000"/>
                <w:sz w:val="21"/>
                <w:szCs w:val="21"/>
              </w:rPr>
              <w:t>G1</w:t>
            </w:r>
          </w:p>
        </w:tc>
        <w:tc>
          <w:tcPr>
            <w:tcW w:w="8849" w:type="dxa"/>
            <w:tcBorders>
              <w:top w:val="single" w:sz="4" w:space="0" w:color="000000"/>
              <w:left w:val="single" w:sz="4" w:space="0" w:color="000000"/>
              <w:bottom w:val="single" w:sz="4" w:space="0" w:color="000000"/>
              <w:right w:val="single" w:sz="4" w:space="0" w:color="000000"/>
            </w:tcBorders>
            <w:vAlign w:val="center"/>
            <w:hideMark/>
          </w:tcPr>
          <w:p w14:paraId="0583DB58" w14:textId="77777777" w:rsidR="001927DB" w:rsidRPr="001927DB" w:rsidRDefault="001927DB" w:rsidP="00FC0C44">
            <w:pPr>
              <w:snapToGrid w:val="0"/>
              <w:rPr>
                <w:rFonts w:ascii="Times New Roman" w:hAnsi="Times New Roman" w:cs="Times New Roman"/>
                <w:color w:val="000000"/>
                <w:sz w:val="21"/>
                <w:szCs w:val="21"/>
              </w:rPr>
            </w:pPr>
            <w:r w:rsidRPr="001927DB">
              <w:rPr>
                <w:rFonts w:ascii="Times New Roman" w:hAnsi="Times New Roman" w:cs="Times New Roman"/>
                <w:color w:val="000000"/>
                <w:sz w:val="21"/>
                <w:szCs w:val="21"/>
              </w:rPr>
              <w:t>Comprendere il cambiamento e la diversità dei tempi storici in una dimensione diacronica attraverso il confronto fra epoche e in una dimensione sincronica attraverso il confronto fra aree geografiche e culturali.</w:t>
            </w:r>
          </w:p>
        </w:tc>
      </w:tr>
      <w:tr w:rsidR="001927DB" w:rsidRPr="001927DB" w14:paraId="7ECD61CC" w14:textId="77777777" w:rsidTr="00FC0C44">
        <w:trPr>
          <w:trHeight w:val="557"/>
        </w:trPr>
        <w:tc>
          <w:tcPr>
            <w:tcW w:w="850" w:type="dxa"/>
            <w:tcBorders>
              <w:top w:val="single" w:sz="4" w:space="0" w:color="000000"/>
              <w:left w:val="single" w:sz="8" w:space="0" w:color="000000"/>
              <w:bottom w:val="single" w:sz="4" w:space="0" w:color="000000"/>
              <w:right w:val="nil"/>
            </w:tcBorders>
            <w:vAlign w:val="center"/>
            <w:hideMark/>
          </w:tcPr>
          <w:p w14:paraId="5FC05650" w14:textId="77777777" w:rsidR="001927DB" w:rsidRPr="001927DB" w:rsidRDefault="001927DB" w:rsidP="00FC0C44">
            <w:pPr>
              <w:snapToGrid w:val="0"/>
              <w:jc w:val="center"/>
              <w:rPr>
                <w:rFonts w:ascii="Times New Roman" w:hAnsi="Times New Roman" w:cs="Times New Roman"/>
                <w:b/>
                <w:bCs/>
                <w:color w:val="000000"/>
                <w:sz w:val="21"/>
                <w:szCs w:val="21"/>
              </w:rPr>
            </w:pPr>
            <w:r w:rsidRPr="001927DB">
              <w:rPr>
                <w:rFonts w:ascii="Times New Roman" w:hAnsi="Times New Roman" w:cs="Times New Roman"/>
                <w:b/>
                <w:bCs/>
                <w:color w:val="000000"/>
                <w:sz w:val="21"/>
                <w:szCs w:val="21"/>
              </w:rPr>
              <w:t>G2</w:t>
            </w:r>
          </w:p>
        </w:tc>
        <w:tc>
          <w:tcPr>
            <w:tcW w:w="8849" w:type="dxa"/>
            <w:tcBorders>
              <w:top w:val="single" w:sz="4" w:space="0" w:color="000000"/>
              <w:left w:val="single" w:sz="4" w:space="0" w:color="000000"/>
              <w:bottom w:val="single" w:sz="4" w:space="0" w:color="000000"/>
              <w:right w:val="single" w:sz="4" w:space="0" w:color="000000"/>
            </w:tcBorders>
            <w:vAlign w:val="center"/>
            <w:hideMark/>
          </w:tcPr>
          <w:p w14:paraId="70BC31BF" w14:textId="77777777" w:rsidR="001927DB" w:rsidRPr="001927DB" w:rsidRDefault="001927DB" w:rsidP="00FC0C44">
            <w:pPr>
              <w:snapToGrid w:val="0"/>
              <w:rPr>
                <w:rFonts w:ascii="Times New Roman" w:hAnsi="Times New Roman" w:cs="Times New Roman"/>
                <w:color w:val="000000"/>
                <w:sz w:val="21"/>
                <w:szCs w:val="21"/>
              </w:rPr>
            </w:pPr>
            <w:r w:rsidRPr="001927DB">
              <w:rPr>
                <w:rFonts w:ascii="Times New Roman" w:hAnsi="Times New Roman" w:cs="Times New Roman"/>
                <w:color w:val="000000"/>
                <w:sz w:val="21"/>
                <w:szCs w:val="21"/>
              </w:rPr>
              <w:t>Collocare l’esperienza personale in un sistema di regole fondato sul reciproco riconoscimento dei diritti garantiti dalla Costituzione,   a tutela della persona, della collettività e dell’ambiente</w:t>
            </w:r>
          </w:p>
        </w:tc>
      </w:tr>
      <w:tr w:rsidR="001927DB" w:rsidRPr="001927DB" w14:paraId="74D77F1C" w14:textId="77777777" w:rsidTr="001927DB">
        <w:trPr>
          <w:trHeight w:val="502"/>
        </w:trPr>
        <w:tc>
          <w:tcPr>
            <w:tcW w:w="850" w:type="dxa"/>
            <w:tcBorders>
              <w:top w:val="single" w:sz="4" w:space="0" w:color="000000"/>
              <w:left w:val="single" w:sz="8" w:space="0" w:color="000000"/>
              <w:bottom w:val="single" w:sz="4" w:space="0" w:color="000000"/>
              <w:right w:val="nil"/>
            </w:tcBorders>
            <w:vAlign w:val="center"/>
            <w:hideMark/>
          </w:tcPr>
          <w:p w14:paraId="282DC13A" w14:textId="77777777" w:rsidR="001927DB" w:rsidRPr="001927DB" w:rsidRDefault="001927DB" w:rsidP="00FC0C44">
            <w:pPr>
              <w:snapToGrid w:val="0"/>
              <w:jc w:val="center"/>
              <w:rPr>
                <w:rFonts w:ascii="Times New Roman" w:hAnsi="Times New Roman" w:cs="Times New Roman"/>
                <w:b/>
                <w:bCs/>
                <w:color w:val="000000"/>
                <w:sz w:val="21"/>
                <w:szCs w:val="21"/>
              </w:rPr>
            </w:pPr>
            <w:r w:rsidRPr="001927DB">
              <w:rPr>
                <w:rFonts w:ascii="Times New Roman" w:hAnsi="Times New Roman" w:cs="Times New Roman"/>
                <w:b/>
                <w:bCs/>
                <w:color w:val="000000"/>
                <w:sz w:val="21"/>
                <w:szCs w:val="21"/>
              </w:rPr>
              <w:t>G3</w:t>
            </w:r>
          </w:p>
        </w:tc>
        <w:tc>
          <w:tcPr>
            <w:tcW w:w="8849" w:type="dxa"/>
            <w:tcBorders>
              <w:top w:val="single" w:sz="4" w:space="0" w:color="000000"/>
              <w:left w:val="single" w:sz="4" w:space="0" w:color="000000"/>
              <w:bottom w:val="single" w:sz="4" w:space="0" w:color="000000"/>
              <w:right w:val="single" w:sz="4" w:space="0" w:color="000000"/>
            </w:tcBorders>
            <w:vAlign w:val="center"/>
            <w:hideMark/>
          </w:tcPr>
          <w:p w14:paraId="7E5A9A1E" w14:textId="77777777" w:rsidR="001927DB" w:rsidRPr="001927DB" w:rsidRDefault="001927DB" w:rsidP="00FC0C44">
            <w:pPr>
              <w:snapToGrid w:val="0"/>
              <w:rPr>
                <w:rFonts w:ascii="Times New Roman" w:hAnsi="Times New Roman" w:cs="Times New Roman"/>
                <w:color w:val="000000"/>
                <w:sz w:val="21"/>
                <w:szCs w:val="21"/>
              </w:rPr>
            </w:pPr>
            <w:r w:rsidRPr="001927DB">
              <w:rPr>
                <w:rFonts w:ascii="Times New Roman" w:hAnsi="Times New Roman" w:cs="Times New Roman"/>
                <w:color w:val="000000"/>
                <w:sz w:val="21"/>
                <w:szCs w:val="21"/>
              </w:rPr>
              <w:t>Riconoscere le caratteristiche essenziali del sistema socio-economico per orientarsi nel tessuto produttivo del proprio territorio.</w:t>
            </w:r>
          </w:p>
        </w:tc>
      </w:tr>
    </w:tbl>
    <w:p w14:paraId="0A344C16" w14:textId="77777777" w:rsidR="001927DB" w:rsidRPr="001927DB" w:rsidRDefault="001927DB" w:rsidP="001927DB">
      <w:pPr>
        <w:jc w:val="center"/>
        <w:rPr>
          <w:rFonts w:ascii="Times New Roman" w:hAnsi="Times New Roman" w:cs="Times New Roman"/>
          <w:b/>
        </w:rPr>
      </w:pPr>
    </w:p>
    <w:p w14:paraId="247B0AAE" w14:textId="77777777" w:rsidR="001927DB" w:rsidRDefault="001927DB" w:rsidP="001927DB">
      <w:pPr>
        <w:jc w:val="center"/>
        <w:rPr>
          <w:rFonts w:ascii="Times New Roman" w:hAnsi="Times New Roman" w:cs="Times New Roman"/>
          <w:b/>
        </w:rPr>
      </w:pPr>
      <w:r w:rsidRPr="001927DB">
        <w:rPr>
          <w:rFonts w:ascii="Times New Roman" w:hAnsi="Times New Roman" w:cs="Times New Roman"/>
          <w:b/>
        </w:rPr>
        <w:t>ASSE SCIENTIFICO-TECNOLOGICO</w:t>
      </w:r>
    </w:p>
    <w:p w14:paraId="249498DA" w14:textId="77777777" w:rsidR="00CC1A50" w:rsidRPr="001927DB" w:rsidRDefault="00CC1A50" w:rsidP="001927DB">
      <w:pPr>
        <w:jc w:val="center"/>
        <w:rPr>
          <w:rFonts w:ascii="Times New Roman" w:hAnsi="Times New Roman" w:cs="Times New Roman"/>
          <w:b/>
        </w:rPr>
      </w:pPr>
    </w:p>
    <w:tbl>
      <w:tblPr>
        <w:tblW w:w="9705" w:type="dxa"/>
        <w:tblInd w:w="-50" w:type="dxa"/>
        <w:tblLayout w:type="fixed"/>
        <w:tblCellMar>
          <w:left w:w="0" w:type="dxa"/>
          <w:right w:w="0" w:type="dxa"/>
        </w:tblCellMar>
        <w:tblLook w:val="04A0" w:firstRow="1" w:lastRow="0" w:firstColumn="1" w:lastColumn="0" w:noHBand="0" w:noVBand="1"/>
      </w:tblPr>
      <w:tblGrid>
        <w:gridCol w:w="820"/>
        <w:gridCol w:w="8885"/>
      </w:tblGrid>
      <w:tr w:rsidR="001927DB" w:rsidRPr="00565829" w14:paraId="1AD9EDDA" w14:textId="77777777" w:rsidTr="00565829">
        <w:trPr>
          <w:trHeight w:val="589"/>
        </w:trPr>
        <w:tc>
          <w:tcPr>
            <w:tcW w:w="819" w:type="dxa"/>
            <w:tcBorders>
              <w:top w:val="single" w:sz="8" w:space="0" w:color="000000"/>
              <w:left w:val="single" w:sz="8" w:space="0" w:color="000000"/>
              <w:bottom w:val="single" w:sz="8" w:space="0" w:color="000000"/>
              <w:right w:val="nil"/>
            </w:tcBorders>
            <w:vAlign w:val="center"/>
            <w:hideMark/>
          </w:tcPr>
          <w:p w14:paraId="1F55773A" w14:textId="77777777" w:rsidR="001927DB" w:rsidRPr="00565829" w:rsidRDefault="001927DB" w:rsidP="00FC0C44">
            <w:pPr>
              <w:snapToGrid w:val="0"/>
              <w:jc w:val="center"/>
              <w:rPr>
                <w:rFonts w:ascii="Times New Roman" w:hAnsi="Times New Roman" w:cs="Times New Roman"/>
                <w:b/>
                <w:bCs/>
                <w:sz w:val="21"/>
                <w:szCs w:val="21"/>
              </w:rPr>
            </w:pPr>
            <w:r w:rsidRPr="00565829">
              <w:rPr>
                <w:rFonts w:ascii="Times New Roman" w:hAnsi="Times New Roman" w:cs="Times New Roman"/>
                <w:b/>
                <w:bCs/>
                <w:sz w:val="21"/>
                <w:szCs w:val="21"/>
              </w:rPr>
              <w:t>S1</w:t>
            </w:r>
          </w:p>
        </w:tc>
        <w:tc>
          <w:tcPr>
            <w:tcW w:w="8880" w:type="dxa"/>
            <w:tcBorders>
              <w:top w:val="single" w:sz="8" w:space="0" w:color="000000"/>
              <w:left w:val="single" w:sz="8" w:space="0" w:color="000000"/>
              <w:bottom w:val="single" w:sz="8" w:space="0" w:color="000000"/>
              <w:right w:val="single" w:sz="8" w:space="0" w:color="000000"/>
            </w:tcBorders>
            <w:vAlign w:val="center"/>
            <w:hideMark/>
          </w:tcPr>
          <w:p w14:paraId="2CCBA086" w14:textId="77777777" w:rsidR="001927DB" w:rsidRPr="00565829" w:rsidRDefault="001927DB" w:rsidP="00FC0C44">
            <w:pPr>
              <w:snapToGrid w:val="0"/>
              <w:rPr>
                <w:rFonts w:ascii="Times New Roman" w:hAnsi="Times New Roman" w:cs="Times New Roman"/>
                <w:sz w:val="21"/>
                <w:szCs w:val="21"/>
              </w:rPr>
            </w:pPr>
            <w:r w:rsidRPr="00565829">
              <w:rPr>
                <w:rFonts w:ascii="Times New Roman" w:hAnsi="Times New Roman" w:cs="Times New Roman"/>
                <w:sz w:val="21"/>
                <w:szCs w:val="21"/>
              </w:rPr>
              <w:t>Osservare, descrivere ed analizzare fenomeni appartenenti alla realtà naturale e artificiale e riconoscere nelle sue varie forme i concetti di sistema e di complessità</w:t>
            </w:r>
          </w:p>
        </w:tc>
      </w:tr>
      <w:tr w:rsidR="001927DB" w:rsidRPr="00565829" w14:paraId="4D6DD3CB" w14:textId="77777777" w:rsidTr="00565829">
        <w:trPr>
          <w:trHeight w:val="421"/>
        </w:trPr>
        <w:tc>
          <w:tcPr>
            <w:tcW w:w="819" w:type="dxa"/>
            <w:tcBorders>
              <w:top w:val="single" w:sz="8" w:space="0" w:color="000000"/>
              <w:left w:val="single" w:sz="8" w:space="0" w:color="000000"/>
              <w:bottom w:val="single" w:sz="8" w:space="0" w:color="000000"/>
              <w:right w:val="nil"/>
            </w:tcBorders>
            <w:vAlign w:val="center"/>
            <w:hideMark/>
          </w:tcPr>
          <w:p w14:paraId="35868E60" w14:textId="77777777" w:rsidR="001927DB" w:rsidRPr="00565829" w:rsidRDefault="001927DB" w:rsidP="00FC0C44">
            <w:pPr>
              <w:snapToGrid w:val="0"/>
              <w:jc w:val="center"/>
              <w:rPr>
                <w:rFonts w:ascii="Times New Roman" w:hAnsi="Times New Roman" w:cs="Times New Roman"/>
                <w:b/>
                <w:bCs/>
                <w:sz w:val="21"/>
                <w:szCs w:val="21"/>
              </w:rPr>
            </w:pPr>
            <w:r w:rsidRPr="00565829">
              <w:rPr>
                <w:rFonts w:ascii="Times New Roman" w:hAnsi="Times New Roman" w:cs="Times New Roman"/>
                <w:b/>
                <w:bCs/>
                <w:sz w:val="21"/>
                <w:szCs w:val="21"/>
              </w:rPr>
              <w:t>S2</w:t>
            </w:r>
          </w:p>
        </w:tc>
        <w:tc>
          <w:tcPr>
            <w:tcW w:w="8880" w:type="dxa"/>
            <w:tcBorders>
              <w:top w:val="single" w:sz="8" w:space="0" w:color="000000"/>
              <w:left w:val="single" w:sz="8" w:space="0" w:color="000000"/>
              <w:bottom w:val="single" w:sz="8" w:space="0" w:color="000000"/>
              <w:right w:val="single" w:sz="8" w:space="0" w:color="000000"/>
            </w:tcBorders>
            <w:vAlign w:val="center"/>
            <w:hideMark/>
          </w:tcPr>
          <w:p w14:paraId="0610CBF9" w14:textId="77777777" w:rsidR="001927DB" w:rsidRPr="00565829" w:rsidRDefault="001927DB" w:rsidP="00FC0C44">
            <w:pPr>
              <w:snapToGrid w:val="0"/>
              <w:rPr>
                <w:rFonts w:ascii="Times New Roman" w:hAnsi="Times New Roman" w:cs="Times New Roman"/>
                <w:sz w:val="21"/>
                <w:szCs w:val="21"/>
              </w:rPr>
            </w:pPr>
            <w:r w:rsidRPr="00565829">
              <w:rPr>
                <w:rFonts w:ascii="Times New Roman" w:hAnsi="Times New Roman" w:cs="Times New Roman"/>
                <w:sz w:val="21"/>
                <w:szCs w:val="21"/>
              </w:rPr>
              <w:t>Analizzare qualitativamente e quantitativamente fenomeni legati alle trasformazioni di energia a partire dall’esperienza</w:t>
            </w:r>
          </w:p>
        </w:tc>
      </w:tr>
      <w:tr w:rsidR="001927DB" w:rsidRPr="00565829" w14:paraId="5EAC3FE4" w14:textId="77777777" w:rsidTr="00FC0C44">
        <w:trPr>
          <w:trHeight w:val="363"/>
        </w:trPr>
        <w:tc>
          <w:tcPr>
            <w:tcW w:w="819" w:type="dxa"/>
            <w:tcBorders>
              <w:top w:val="single" w:sz="8" w:space="0" w:color="000000"/>
              <w:left w:val="single" w:sz="8" w:space="0" w:color="000000"/>
              <w:bottom w:val="single" w:sz="8" w:space="0" w:color="000000"/>
              <w:right w:val="nil"/>
            </w:tcBorders>
            <w:vAlign w:val="center"/>
            <w:hideMark/>
          </w:tcPr>
          <w:p w14:paraId="0962DF67" w14:textId="77777777" w:rsidR="001927DB" w:rsidRPr="00565829" w:rsidRDefault="001927DB" w:rsidP="00FC0C44">
            <w:pPr>
              <w:snapToGrid w:val="0"/>
              <w:jc w:val="center"/>
              <w:rPr>
                <w:rFonts w:ascii="Times New Roman" w:hAnsi="Times New Roman" w:cs="Times New Roman"/>
                <w:b/>
                <w:bCs/>
                <w:sz w:val="21"/>
                <w:szCs w:val="21"/>
              </w:rPr>
            </w:pPr>
            <w:r w:rsidRPr="00565829">
              <w:rPr>
                <w:rFonts w:ascii="Times New Roman" w:hAnsi="Times New Roman" w:cs="Times New Roman"/>
                <w:b/>
                <w:bCs/>
                <w:sz w:val="21"/>
                <w:szCs w:val="21"/>
              </w:rPr>
              <w:t>S3</w:t>
            </w:r>
          </w:p>
        </w:tc>
        <w:tc>
          <w:tcPr>
            <w:tcW w:w="8880" w:type="dxa"/>
            <w:tcBorders>
              <w:top w:val="single" w:sz="8" w:space="0" w:color="000000"/>
              <w:left w:val="single" w:sz="8" w:space="0" w:color="000000"/>
              <w:bottom w:val="single" w:sz="8" w:space="0" w:color="000000"/>
              <w:right w:val="single" w:sz="8" w:space="0" w:color="000000"/>
            </w:tcBorders>
            <w:vAlign w:val="center"/>
            <w:hideMark/>
          </w:tcPr>
          <w:p w14:paraId="31211EED" w14:textId="77777777" w:rsidR="001927DB" w:rsidRPr="00565829" w:rsidRDefault="001927DB" w:rsidP="00FC0C44">
            <w:pPr>
              <w:snapToGrid w:val="0"/>
              <w:rPr>
                <w:rFonts w:ascii="Times New Roman" w:hAnsi="Times New Roman" w:cs="Times New Roman"/>
                <w:sz w:val="21"/>
                <w:szCs w:val="21"/>
              </w:rPr>
            </w:pPr>
            <w:r w:rsidRPr="00565829">
              <w:rPr>
                <w:rFonts w:ascii="Times New Roman" w:hAnsi="Times New Roman" w:cs="Times New Roman"/>
                <w:sz w:val="21"/>
                <w:szCs w:val="21"/>
              </w:rPr>
              <w:t>Essere consapevole delle potenzialità delle tecnologie rispetto al contesto culturale e sociale in cui vengono applicate</w:t>
            </w:r>
          </w:p>
        </w:tc>
      </w:tr>
    </w:tbl>
    <w:p w14:paraId="111BE6D9" w14:textId="77777777" w:rsidR="001927DB" w:rsidRPr="001927DB" w:rsidRDefault="001927DB" w:rsidP="001927DB">
      <w:pPr>
        <w:spacing w:line="360" w:lineRule="auto"/>
        <w:jc w:val="center"/>
        <w:rPr>
          <w:rFonts w:ascii="Times New Roman" w:hAnsi="Times New Roman" w:cs="Times New Roman"/>
          <w:b/>
          <w:i/>
        </w:rPr>
      </w:pPr>
    </w:p>
    <w:p w14:paraId="27095CC3" w14:textId="59AADC24" w:rsidR="00565829" w:rsidRDefault="00565829" w:rsidP="009A698F">
      <w:pPr>
        <w:rPr>
          <w:rFonts w:ascii="Times New Roman" w:hAnsi="Times New Roman" w:cs="Times New Roman"/>
          <w:b/>
        </w:rPr>
      </w:pPr>
      <w:r>
        <w:rPr>
          <w:rFonts w:ascii="Times New Roman" w:hAnsi="Times New Roman" w:cs="Times New Roman"/>
          <w:b/>
        </w:rPr>
        <w:t>2</w:t>
      </w:r>
      <w:r w:rsidRPr="000429F0">
        <w:rPr>
          <w:rFonts w:ascii="Times New Roman" w:hAnsi="Times New Roman" w:cs="Times New Roman"/>
          <w:b/>
        </w:rPr>
        <w:t>.</w:t>
      </w:r>
      <w:r>
        <w:rPr>
          <w:rFonts w:ascii="Times New Roman" w:hAnsi="Times New Roman" w:cs="Times New Roman"/>
          <w:b/>
        </w:rPr>
        <w:t xml:space="preserve">D  </w:t>
      </w:r>
      <w:r w:rsidR="009A698F">
        <w:rPr>
          <w:rFonts w:ascii="Times New Roman" w:hAnsi="Times New Roman" w:cs="Times New Roman"/>
          <w:b/>
        </w:rPr>
        <w:t xml:space="preserve"> </w:t>
      </w:r>
      <w:r>
        <w:rPr>
          <w:rFonts w:ascii="Times New Roman" w:hAnsi="Times New Roman" w:cs="Times New Roman"/>
          <w:b/>
        </w:rPr>
        <w:t>OBIETTIVI COGNITIVO-FORMATIVI DISCIPLINARI</w:t>
      </w:r>
    </w:p>
    <w:p w14:paraId="7673BE36" w14:textId="77777777" w:rsidR="001927DB" w:rsidRDefault="001927DB" w:rsidP="009A698F">
      <w:pPr>
        <w:rPr>
          <w:rFonts w:ascii="Times New Roman" w:hAnsi="Times New Roman" w:cs="Times New Roman"/>
        </w:rPr>
      </w:pPr>
    </w:p>
    <w:p w14:paraId="132DB134" w14:textId="379E35C6" w:rsidR="009A698F" w:rsidRDefault="009A698F" w:rsidP="009A698F">
      <w:pPr>
        <w:autoSpaceDE w:val="0"/>
        <w:autoSpaceDN w:val="0"/>
        <w:adjustRightInd w:val="0"/>
        <w:jc w:val="both"/>
        <w:rPr>
          <w:rFonts w:ascii="Times New Roman" w:hAnsi="Times New Roman" w:cs="Times New Roman"/>
          <w:iCs/>
        </w:rPr>
      </w:pPr>
      <w:r w:rsidRPr="009A698F">
        <w:rPr>
          <w:rFonts w:ascii="Times New Roman" w:hAnsi="Times New Roman" w:cs="Times New Roman"/>
          <w:iCs/>
        </w:rPr>
        <w:t>Per gli obiettivi disciplinari specifici espressi in termini di Conoscenze, Abilità e Competenze, e riferiti ai 5 Assi Culturali (Linguaggi/Storico-sociale/Matematico/Scientifico-Tecnologico e Tecnico-Professionale), si rimanda alle programmazioni dei Dipartimenti disciplinari e ai piani educativi individualizzat</w:t>
      </w:r>
      <w:r>
        <w:rPr>
          <w:rFonts w:ascii="Times New Roman" w:hAnsi="Times New Roman" w:cs="Times New Roman"/>
          <w:iCs/>
        </w:rPr>
        <w:t>i (PEI) dei singoli docenti.</w:t>
      </w:r>
    </w:p>
    <w:p w14:paraId="5C8896EE" w14:textId="77777777" w:rsidR="008E3FF5" w:rsidRDefault="008E3FF5" w:rsidP="002B3ED1">
      <w:pPr>
        <w:rPr>
          <w:rFonts w:ascii="Times New Roman" w:hAnsi="Times New Roman" w:cs="Times New Roman"/>
          <w:iCs/>
        </w:rPr>
      </w:pPr>
    </w:p>
    <w:p w14:paraId="7F132284" w14:textId="77777777" w:rsidR="008E3FF5" w:rsidRDefault="008E3FF5" w:rsidP="002B3ED1">
      <w:pPr>
        <w:rPr>
          <w:rFonts w:ascii="Times New Roman" w:hAnsi="Times New Roman" w:cs="Times New Roman"/>
          <w:iCs/>
        </w:rPr>
      </w:pPr>
    </w:p>
    <w:p w14:paraId="1C201E09" w14:textId="77777777" w:rsidR="008E3FF5" w:rsidRDefault="008E3FF5" w:rsidP="002B3ED1">
      <w:pPr>
        <w:rPr>
          <w:rFonts w:ascii="Times New Roman" w:hAnsi="Times New Roman" w:cs="Times New Roman"/>
          <w:iCs/>
        </w:rPr>
        <w:sectPr w:rsidR="008E3FF5" w:rsidSect="004A040A">
          <w:footerReference w:type="even" r:id="rId8"/>
          <w:footerReference w:type="default" r:id="rId9"/>
          <w:pgSz w:w="11900" w:h="16840"/>
          <w:pgMar w:top="720" w:right="720" w:bottom="720" w:left="720" w:header="709" w:footer="709" w:gutter="0"/>
          <w:cols w:space="708"/>
          <w:docGrid w:linePitch="360"/>
        </w:sectPr>
      </w:pPr>
    </w:p>
    <w:p w14:paraId="41E6FB3B" w14:textId="77777777" w:rsidR="008E3FF5" w:rsidRDefault="008E3FF5" w:rsidP="009A698F">
      <w:pPr>
        <w:autoSpaceDE w:val="0"/>
        <w:autoSpaceDN w:val="0"/>
        <w:adjustRightInd w:val="0"/>
        <w:jc w:val="both"/>
        <w:rPr>
          <w:rFonts w:ascii="Times New Roman" w:hAnsi="Times New Roman" w:cs="Times New Roman"/>
          <w:b/>
          <w:iCs/>
        </w:rPr>
      </w:pPr>
    </w:p>
    <w:p w14:paraId="4795D40F" w14:textId="2D3DEE92" w:rsidR="008E3FF5" w:rsidRDefault="00E94737" w:rsidP="009A698F">
      <w:pPr>
        <w:autoSpaceDE w:val="0"/>
        <w:autoSpaceDN w:val="0"/>
        <w:adjustRightInd w:val="0"/>
        <w:jc w:val="both"/>
        <w:rPr>
          <w:rFonts w:ascii="Times New Roman" w:hAnsi="Times New Roman" w:cs="Times New Roman"/>
          <w:b/>
          <w:iCs/>
        </w:rPr>
      </w:pPr>
      <w:r>
        <w:rPr>
          <w:rFonts w:ascii="Times New Roman" w:hAnsi="Times New Roman" w:cs="Times New Roman"/>
          <w:b/>
          <w:iCs/>
        </w:rPr>
        <w:t xml:space="preserve">2. E   </w:t>
      </w:r>
      <w:r w:rsidR="008E3FF5">
        <w:rPr>
          <w:rFonts w:ascii="Times New Roman" w:hAnsi="Times New Roman" w:cs="Times New Roman"/>
          <w:b/>
          <w:iCs/>
        </w:rPr>
        <w:t xml:space="preserve">PROGETTAZIONE DELL’INSEGNAMENTO DI EDUCAZIONE CVICA </w:t>
      </w:r>
      <w:r w:rsidR="00733D84" w:rsidRPr="00733D84">
        <w:rPr>
          <w:rFonts w:ascii="Times New Roman" w:hAnsi="Times New Roman" w:cs="Times New Roman"/>
          <w:b/>
          <w:iCs/>
          <w:color w:val="C00000"/>
        </w:rPr>
        <w:t>(ELIMINARE CLASSI E INDIRIZZI NON PERTINENTI)</w:t>
      </w:r>
    </w:p>
    <w:p w14:paraId="2FCC9F68" w14:textId="0F09DE09" w:rsidR="00D331B8" w:rsidRDefault="00D331B8" w:rsidP="00D331B8">
      <w:pPr>
        <w:spacing w:before="120" w:after="120"/>
        <w:jc w:val="both"/>
        <w:rPr>
          <w:rFonts w:ascii="Arial" w:hAnsi="Arial" w:cs="Arial"/>
        </w:rPr>
      </w:pPr>
      <w:r>
        <w:rPr>
          <w:rFonts w:ascii="Arial" w:hAnsi="Arial" w:cs="Arial"/>
        </w:rPr>
        <w:t>(La proposta di curriculo tiene conto di quanto deliberato in seno al Collegio dei Docenti, nonché delle indicazioni provenienti dai Dipartimenti.</w:t>
      </w:r>
    </w:p>
    <w:p w14:paraId="11ADB918" w14:textId="4096E534" w:rsidR="008E3FF5" w:rsidRDefault="00D331B8" w:rsidP="00D331B8">
      <w:pPr>
        <w:rPr>
          <w:rFonts w:ascii="Arial" w:eastAsia="Palatino Linotype" w:hAnsi="Arial" w:cs="Arial"/>
          <w:b/>
          <w:sz w:val="32"/>
          <w:szCs w:val="32"/>
        </w:rPr>
      </w:pPr>
      <w:r>
        <w:rPr>
          <w:rFonts w:ascii="Arial" w:hAnsi="Arial" w:cs="Arial"/>
        </w:rPr>
        <w:t>Ogni Consiglio di classe, ferme restando le tematiche individuate, adatterà, in sede di programmazione iniziale, la presente proposta alla situazione di partenza della classe, adottandola così com’è o elaborando un piano operativo pertinente).</w:t>
      </w:r>
    </w:p>
    <w:p w14:paraId="2CEA33A9" w14:textId="77777777" w:rsidR="00D331B8" w:rsidRPr="00231E10" w:rsidRDefault="00D331B8" w:rsidP="008E3FF5">
      <w:pPr>
        <w:rPr>
          <w:rFonts w:ascii="Arial" w:eastAsia="Palatino Linotype" w:hAnsi="Arial" w:cs="Arial"/>
          <w:b/>
          <w:sz w:val="32"/>
          <w:szCs w:val="32"/>
        </w:rPr>
      </w:pPr>
    </w:p>
    <w:tbl>
      <w:tblPr>
        <w:tblStyle w:val="Grigliatabella"/>
        <w:tblW w:w="14600" w:type="dxa"/>
        <w:tblInd w:w="137" w:type="dxa"/>
        <w:tblLook w:val="04A0" w:firstRow="1" w:lastRow="0" w:firstColumn="1" w:lastColumn="0" w:noHBand="0" w:noVBand="1"/>
      </w:tblPr>
      <w:tblGrid>
        <w:gridCol w:w="5103"/>
        <w:gridCol w:w="4908"/>
        <w:gridCol w:w="4589"/>
      </w:tblGrid>
      <w:tr w:rsidR="008E3FF5" w:rsidRPr="008E3FF5" w14:paraId="7891DA24" w14:textId="77777777" w:rsidTr="008E3FF5">
        <w:tc>
          <w:tcPr>
            <w:tcW w:w="14600" w:type="dxa"/>
            <w:gridSpan w:val="3"/>
          </w:tcPr>
          <w:p w14:paraId="08F6A12C" w14:textId="5E458846" w:rsidR="008E3FF5" w:rsidRPr="008E3FF5" w:rsidRDefault="008E3FF5" w:rsidP="008E3FF5">
            <w:pPr>
              <w:spacing w:line="276" w:lineRule="auto"/>
              <w:jc w:val="center"/>
              <w:rPr>
                <w:rFonts w:ascii="Arial" w:eastAsia="Palatino Linotype" w:hAnsi="Arial" w:cs="Arial"/>
                <w:b/>
              </w:rPr>
            </w:pPr>
            <w:r w:rsidRPr="008E3FF5">
              <w:rPr>
                <w:rFonts w:ascii="Arial" w:eastAsia="Palatino Linotype" w:hAnsi="Arial" w:cs="Arial"/>
                <w:b/>
              </w:rPr>
              <w:t>PROSPETTO DI SINTESI</w:t>
            </w:r>
            <w:r w:rsidR="00733D84">
              <w:rPr>
                <w:rFonts w:ascii="Arial" w:eastAsia="Palatino Linotype" w:hAnsi="Arial" w:cs="Arial"/>
                <w:b/>
              </w:rPr>
              <w:t xml:space="preserve"> CLASSE I</w:t>
            </w:r>
          </w:p>
        </w:tc>
      </w:tr>
      <w:tr w:rsidR="008E3FF5" w:rsidRPr="008E3FF5" w14:paraId="7893705C" w14:textId="77777777" w:rsidTr="008E3FF5">
        <w:tc>
          <w:tcPr>
            <w:tcW w:w="14600" w:type="dxa"/>
            <w:gridSpan w:val="3"/>
          </w:tcPr>
          <w:p w14:paraId="50A29905" w14:textId="77777777" w:rsidR="008E3FF5" w:rsidRPr="008E3FF5" w:rsidRDefault="008E3FF5" w:rsidP="008E3FF5">
            <w:pPr>
              <w:spacing w:line="276" w:lineRule="auto"/>
              <w:jc w:val="center"/>
              <w:rPr>
                <w:rFonts w:ascii="Arial" w:eastAsia="Palatino Linotype" w:hAnsi="Arial" w:cs="Arial"/>
                <w:b/>
              </w:rPr>
            </w:pPr>
            <w:r w:rsidRPr="008E3FF5">
              <w:rPr>
                <w:rFonts w:ascii="Arial" w:eastAsia="Palatino Linotype" w:hAnsi="Arial" w:cs="Arial"/>
                <w:b/>
              </w:rPr>
              <w:t>TEMATICA: IL PATTO EDUCATIVO DI CORRESPONSABILITA’ e la COSTITUZIONE</w:t>
            </w:r>
          </w:p>
          <w:p w14:paraId="08D543B7" w14:textId="77777777" w:rsidR="008E3FF5" w:rsidRPr="008E3FF5" w:rsidRDefault="008E3FF5" w:rsidP="008E3FF5">
            <w:pPr>
              <w:spacing w:line="276" w:lineRule="auto"/>
              <w:jc w:val="center"/>
              <w:rPr>
                <w:rFonts w:ascii="Arial" w:eastAsia="Palatino Linotype" w:hAnsi="Arial" w:cs="Arial"/>
                <w:b/>
                <w:i/>
              </w:rPr>
            </w:pPr>
            <w:r w:rsidRPr="008E3FF5">
              <w:rPr>
                <w:rFonts w:ascii="Arial" w:eastAsia="Palatino Linotype" w:hAnsi="Arial" w:cs="Arial"/>
                <w:b/>
                <w:i/>
              </w:rPr>
              <w:t>Esercizio concreto della cittadinanza nella quotidianità della vita scolastica e sociale</w:t>
            </w:r>
          </w:p>
        </w:tc>
      </w:tr>
      <w:tr w:rsidR="008E3FF5" w:rsidRPr="009A40D8" w14:paraId="400EC992" w14:textId="77777777" w:rsidTr="008E3FF5">
        <w:trPr>
          <w:trHeight w:val="302"/>
        </w:trPr>
        <w:tc>
          <w:tcPr>
            <w:tcW w:w="5103" w:type="dxa"/>
            <w:tcBorders>
              <w:right w:val="single" w:sz="4" w:space="0" w:color="000000"/>
            </w:tcBorders>
          </w:tcPr>
          <w:p w14:paraId="4B4A720E" w14:textId="77777777" w:rsidR="008E3FF5" w:rsidRPr="005A7E4C" w:rsidRDefault="008E3FF5" w:rsidP="008E3FF5">
            <w:pPr>
              <w:jc w:val="center"/>
              <w:rPr>
                <w:rFonts w:ascii="Arial" w:eastAsia="Palatino Linotype" w:hAnsi="Arial" w:cs="Arial"/>
                <w:sz w:val="20"/>
                <w:szCs w:val="20"/>
              </w:rPr>
            </w:pPr>
            <w:r w:rsidRPr="005A7E4C">
              <w:rPr>
                <w:rFonts w:ascii="Arial" w:eastAsia="Palatino Linotype" w:hAnsi="Arial" w:cs="Arial"/>
                <w:sz w:val="20"/>
                <w:szCs w:val="20"/>
              </w:rPr>
              <w:t>CONOSCENZE</w:t>
            </w:r>
          </w:p>
          <w:p w14:paraId="02066E03" w14:textId="77777777" w:rsidR="008E3FF5" w:rsidRPr="005A7E4C" w:rsidRDefault="008E3FF5" w:rsidP="008E3FF5">
            <w:pPr>
              <w:jc w:val="center"/>
              <w:rPr>
                <w:rFonts w:ascii="Arial" w:eastAsia="Palatino Linotype" w:hAnsi="Arial" w:cs="Arial"/>
                <w:sz w:val="20"/>
                <w:szCs w:val="20"/>
              </w:rPr>
            </w:pPr>
          </w:p>
          <w:p w14:paraId="4BB72448" w14:textId="77777777" w:rsidR="008E3FF5" w:rsidRDefault="008E3FF5" w:rsidP="008E3FF5">
            <w:pPr>
              <w:rPr>
                <w:rFonts w:ascii="Arial" w:eastAsia="Palatino Linotype" w:hAnsi="Arial" w:cs="Arial"/>
                <w:b/>
                <w:sz w:val="20"/>
                <w:szCs w:val="20"/>
              </w:rPr>
            </w:pPr>
            <w:r w:rsidRPr="00925289">
              <w:rPr>
                <w:rFonts w:ascii="Arial" w:eastAsia="Palatino Linotype" w:hAnsi="Arial" w:cs="Arial"/>
                <w:b/>
                <w:sz w:val="20"/>
                <w:szCs w:val="20"/>
              </w:rPr>
              <w:t>IL PATTO EDUCATIVO DI CORRESPONSABILITA’</w:t>
            </w:r>
          </w:p>
          <w:p w14:paraId="4BF7CB07" w14:textId="77777777" w:rsidR="008E3FF5" w:rsidRDefault="008E3FF5" w:rsidP="008E3FF5">
            <w:pPr>
              <w:rPr>
                <w:rFonts w:ascii="Arial" w:eastAsia="Palatino Linotype" w:hAnsi="Arial" w:cs="Arial"/>
                <w:b/>
                <w:sz w:val="20"/>
                <w:szCs w:val="20"/>
              </w:rPr>
            </w:pPr>
          </w:p>
          <w:p w14:paraId="7C34B976" w14:textId="77777777" w:rsidR="008E3FF5" w:rsidRDefault="008E3FF5" w:rsidP="008E3FF5">
            <w:pPr>
              <w:rPr>
                <w:rFonts w:ascii="Arial" w:eastAsia="Palatino Linotype" w:hAnsi="Arial" w:cs="Arial"/>
                <w:b/>
                <w:sz w:val="20"/>
                <w:szCs w:val="20"/>
              </w:rPr>
            </w:pPr>
            <w:r>
              <w:rPr>
                <w:rFonts w:ascii="Arial" w:eastAsia="Palatino Linotype" w:hAnsi="Arial" w:cs="Arial"/>
                <w:b/>
                <w:sz w:val="20"/>
                <w:szCs w:val="20"/>
              </w:rPr>
              <w:t>IL REGOLAMENTO D’ISTITUTO</w:t>
            </w:r>
          </w:p>
          <w:p w14:paraId="0DBBCF9E" w14:textId="77777777" w:rsidR="008E3FF5" w:rsidRPr="00925289" w:rsidRDefault="008E3FF5" w:rsidP="008E3FF5">
            <w:pPr>
              <w:rPr>
                <w:rFonts w:ascii="Arial" w:eastAsia="Palatino Linotype" w:hAnsi="Arial" w:cs="Arial"/>
                <w:b/>
                <w:sz w:val="20"/>
                <w:szCs w:val="20"/>
              </w:rPr>
            </w:pPr>
          </w:p>
          <w:p w14:paraId="79189BAA" w14:textId="77777777" w:rsidR="008E3FF5" w:rsidRPr="005A7E4C" w:rsidRDefault="008E3FF5" w:rsidP="008E3FF5">
            <w:pPr>
              <w:rPr>
                <w:rFonts w:ascii="Arial" w:eastAsia="Palatino Linotype" w:hAnsi="Arial" w:cs="Arial"/>
                <w:sz w:val="20"/>
                <w:szCs w:val="20"/>
              </w:rPr>
            </w:pPr>
            <w:r w:rsidRPr="00231E10">
              <w:rPr>
                <w:rFonts w:ascii="Arial" w:eastAsia="Palatino Linotype" w:hAnsi="Arial" w:cs="Arial"/>
                <w:b/>
                <w:sz w:val="21"/>
                <w:szCs w:val="21"/>
              </w:rPr>
              <w:t>I VALORI DI CITTADINANZA SANCITI DALLA COSTITUZIONE</w:t>
            </w:r>
          </w:p>
        </w:tc>
        <w:tc>
          <w:tcPr>
            <w:tcW w:w="4908" w:type="dxa"/>
            <w:tcBorders>
              <w:left w:val="single" w:sz="4" w:space="0" w:color="000000"/>
              <w:right w:val="single" w:sz="4" w:space="0" w:color="000000"/>
            </w:tcBorders>
          </w:tcPr>
          <w:p w14:paraId="4018BC99" w14:textId="77777777" w:rsidR="008E3FF5" w:rsidRPr="00154700" w:rsidRDefault="008E3FF5" w:rsidP="008E3FF5">
            <w:pPr>
              <w:ind w:left="-108"/>
              <w:jc w:val="center"/>
              <w:rPr>
                <w:rFonts w:ascii="Arial" w:eastAsia="Palatino Linotype" w:hAnsi="Arial" w:cs="Arial"/>
              </w:rPr>
            </w:pPr>
            <w:r w:rsidRPr="00154700">
              <w:rPr>
                <w:rFonts w:ascii="Arial" w:eastAsia="Palatino Linotype" w:hAnsi="Arial" w:cs="Arial"/>
              </w:rPr>
              <w:t>OBIETTIVI</w:t>
            </w:r>
          </w:p>
          <w:p w14:paraId="10080C88" w14:textId="77777777" w:rsidR="008E3FF5" w:rsidRPr="00154700" w:rsidRDefault="008E3FF5" w:rsidP="008E3FF5">
            <w:pPr>
              <w:pStyle w:val="Paragrafoelenco"/>
              <w:widowControl w:val="0"/>
              <w:numPr>
                <w:ilvl w:val="0"/>
                <w:numId w:val="45"/>
              </w:numPr>
              <w:tabs>
                <w:tab w:val="left" w:pos="176"/>
                <w:tab w:val="left" w:pos="459"/>
              </w:tabs>
              <w:autoSpaceDE w:val="0"/>
              <w:autoSpaceDN w:val="0"/>
              <w:adjustRightInd w:val="0"/>
              <w:rPr>
                <w:rFonts w:ascii="Arial" w:hAnsi="Arial" w:cs="Arial"/>
              </w:rPr>
            </w:pPr>
            <w:r w:rsidRPr="00154700">
              <w:rPr>
                <w:rFonts w:ascii="Arial" w:hAnsi="Arial" w:cs="Arial"/>
              </w:rPr>
              <w:t xml:space="preserve">Comprendere il significato delle regole per la convivenza civile; </w:t>
            </w:r>
            <w:r w:rsidRPr="00154700">
              <w:rPr>
                <w:rFonts w:ascii="MS Mincho" w:eastAsia="MS Mincho" w:hAnsi="MS Mincho" w:cs="MS Mincho"/>
              </w:rPr>
              <w:t> </w:t>
            </w:r>
          </w:p>
          <w:p w14:paraId="1FD573CE" w14:textId="77777777" w:rsidR="008E3FF5" w:rsidRPr="00154700" w:rsidRDefault="008E3FF5" w:rsidP="008E3FF5">
            <w:pPr>
              <w:pStyle w:val="Paragrafoelenco"/>
              <w:widowControl w:val="0"/>
              <w:numPr>
                <w:ilvl w:val="0"/>
                <w:numId w:val="45"/>
              </w:numPr>
              <w:tabs>
                <w:tab w:val="left" w:pos="176"/>
                <w:tab w:val="left" w:pos="459"/>
              </w:tabs>
              <w:autoSpaceDE w:val="0"/>
              <w:autoSpaceDN w:val="0"/>
              <w:adjustRightInd w:val="0"/>
              <w:rPr>
                <w:rFonts w:ascii="Arial" w:hAnsi="Arial" w:cs="Arial"/>
              </w:rPr>
            </w:pPr>
            <w:r w:rsidRPr="00154700">
              <w:rPr>
                <w:rFonts w:ascii="Arial" w:hAnsi="Arial" w:cs="Arial"/>
              </w:rPr>
              <w:t xml:space="preserve">rispettare le diversità, il dialogo e il confronto responsabile; </w:t>
            </w:r>
            <w:r w:rsidRPr="00154700">
              <w:rPr>
                <w:rFonts w:ascii="MS Mincho" w:eastAsia="MS Mincho" w:hAnsi="MS Mincho" w:cs="MS Mincho"/>
              </w:rPr>
              <w:t> </w:t>
            </w:r>
          </w:p>
          <w:p w14:paraId="5AC87ABA" w14:textId="77777777" w:rsidR="008E3FF5" w:rsidRPr="00154700" w:rsidRDefault="008E3FF5" w:rsidP="008E3FF5">
            <w:pPr>
              <w:pStyle w:val="Paragrafoelenco"/>
              <w:widowControl w:val="0"/>
              <w:numPr>
                <w:ilvl w:val="0"/>
                <w:numId w:val="45"/>
              </w:numPr>
              <w:tabs>
                <w:tab w:val="left" w:pos="176"/>
                <w:tab w:val="left" w:pos="459"/>
              </w:tabs>
              <w:autoSpaceDE w:val="0"/>
              <w:autoSpaceDN w:val="0"/>
              <w:adjustRightInd w:val="0"/>
              <w:rPr>
                <w:rFonts w:ascii="Arial" w:hAnsi="Arial" w:cs="Arial"/>
              </w:rPr>
            </w:pPr>
            <w:r w:rsidRPr="00154700">
              <w:rPr>
                <w:rFonts w:ascii="Arial" w:hAnsi="Arial" w:cs="Arial"/>
              </w:rPr>
              <w:t xml:space="preserve">partecipare responsabilmente alla vita della comunità scolastica allo scopo di riconoscere ed esercitare diritti e doveri, rafforzando il senso di solidarietà per comunicare e progettare insieme. </w:t>
            </w:r>
            <w:r w:rsidRPr="00154700">
              <w:rPr>
                <w:rFonts w:ascii="MS Mincho" w:eastAsia="MS Mincho" w:hAnsi="MS Mincho" w:cs="MS Mincho"/>
              </w:rPr>
              <w:t> </w:t>
            </w:r>
          </w:p>
          <w:p w14:paraId="58192A0E" w14:textId="77777777" w:rsidR="008E3FF5" w:rsidRPr="00154700" w:rsidRDefault="008E3FF5" w:rsidP="008E3FF5">
            <w:pPr>
              <w:rPr>
                <w:rFonts w:ascii="Arial" w:hAnsi="Arial" w:cs="Arial"/>
              </w:rPr>
            </w:pPr>
          </w:p>
        </w:tc>
        <w:tc>
          <w:tcPr>
            <w:tcW w:w="4589" w:type="dxa"/>
            <w:tcBorders>
              <w:left w:val="single" w:sz="4" w:space="0" w:color="000000"/>
            </w:tcBorders>
          </w:tcPr>
          <w:p w14:paraId="586F37EC" w14:textId="77777777" w:rsidR="008E3FF5" w:rsidRDefault="008E3FF5" w:rsidP="008E3FF5">
            <w:pPr>
              <w:jc w:val="center"/>
              <w:rPr>
                <w:rFonts w:ascii="Arial" w:eastAsia="Palatino Linotype" w:hAnsi="Arial" w:cs="Arial"/>
                <w:sz w:val="20"/>
                <w:szCs w:val="20"/>
              </w:rPr>
            </w:pPr>
            <w:r>
              <w:rPr>
                <w:rFonts w:ascii="Arial" w:eastAsia="Palatino Linotype" w:hAnsi="Arial" w:cs="Arial"/>
                <w:sz w:val="20"/>
                <w:szCs w:val="20"/>
              </w:rPr>
              <w:t>TRAGUARDI DI COMPETENZA</w:t>
            </w:r>
          </w:p>
          <w:p w14:paraId="3DC13499" w14:textId="77777777" w:rsidR="008E3FF5" w:rsidRPr="00154700" w:rsidRDefault="008E3FF5" w:rsidP="008E3FF5">
            <w:pPr>
              <w:pStyle w:val="Paragrafoelenco"/>
              <w:widowControl w:val="0"/>
              <w:numPr>
                <w:ilvl w:val="0"/>
                <w:numId w:val="45"/>
              </w:numPr>
              <w:tabs>
                <w:tab w:val="left" w:pos="176"/>
                <w:tab w:val="left" w:pos="459"/>
              </w:tabs>
              <w:autoSpaceDE w:val="0"/>
              <w:autoSpaceDN w:val="0"/>
              <w:adjustRightInd w:val="0"/>
              <w:rPr>
                <w:rFonts w:ascii="Arial" w:hAnsi="Arial" w:cs="Arial"/>
              </w:rPr>
            </w:pPr>
            <w:r w:rsidRPr="00154700">
              <w:rPr>
                <w:rFonts w:ascii="Arial" w:hAnsi="Arial" w:cs="Arial"/>
              </w:rPr>
              <w:t>Riconoscere i propr</w:t>
            </w:r>
            <w:r>
              <w:rPr>
                <w:rFonts w:ascii="Arial" w:hAnsi="Arial" w:cs="Arial"/>
              </w:rPr>
              <w:t xml:space="preserve">i diritti e doveri di </w:t>
            </w:r>
          </w:p>
          <w:p w14:paraId="380B9F95" w14:textId="77777777" w:rsidR="008E3FF5" w:rsidRPr="00154700" w:rsidRDefault="008E3FF5" w:rsidP="008E3FF5">
            <w:pPr>
              <w:pStyle w:val="Paragrafoelenco"/>
              <w:widowControl w:val="0"/>
              <w:numPr>
                <w:ilvl w:val="0"/>
                <w:numId w:val="45"/>
              </w:numPr>
              <w:tabs>
                <w:tab w:val="left" w:pos="176"/>
                <w:tab w:val="left" w:pos="459"/>
              </w:tabs>
              <w:autoSpaceDE w:val="0"/>
              <w:autoSpaceDN w:val="0"/>
              <w:adjustRightInd w:val="0"/>
              <w:rPr>
                <w:rFonts w:ascii="Arial" w:hAnsi="Arial" w:cs="Arial"/>
              </w:rPr>
            </w:pPr>
            <w:r w:rsidRPr="00154700">
              <w:rPr>
                <w:rFonts w:ascii="Arial" w:hAnsi="Arial" w:cs="Arial"/>
              </w:rPr>
              <w:t>acquisire capacità di lavorare e progettare insieme</w:t>
            </w:r>
            <w:r>
              <w:rPr>
                <w:rFonts w:ascii="Arial" w:hAnsi="Arial" w:cs="Arial"/>
              </w:rPr>
              <w:t xml:space="preserve"> agli altri</w:t>
            </w:r>
            <w:r w:rsidRPr="00154700">
              <w:rPr>
                <w:rFonts w:ascii="Arial" w:hAnsi="Arial" w:cs="Arial"/>
              </w:rPr>
              <w:t>;  </w:t>
            </w:r>
          </w:p>
          <w:p w14:paraId="30F5F457" w14:textId="77777777" w:rsidR="008E3FF5" w:rsidRPr="00154700" w:rsidRDefault="008E3FF5" w:rsidP="008E3FF5">
            <w:pPr>
              <w:pStyle w:val="Paragrafoelenco"/>
              <w:widowControl w:val="0"/>
              <w:numPr>
                <w:ilvl w:val="0"/>
                <w:numId w:val="45"/>
              </w:numPr>
              <w:tabs>
                <w:tab w:val="left" w:pos="176"/>
                <w:tab w:val="left" w:pos="459"/>
              </w:tabs>
              <w:autoSpaceDE w:val="0"/>
              <w:autoSpaceDN w:val="0"/>
              <w:adjustRightInd w:val="0"/>
              <w:rPr>
                <w:rFonts w:ascii="Arial" w:hAnsi="Arial" w:cs="Arial"/>
              </w:rPr>
            </w:pPr>
            <w:r w:rsidRPr="00154700">
              <w:rPr>
                <w:rFonts w:ascii="Arial" w:hAnsi="Arial" w:cs="Arial"/>
              </w:rPr>
              <w:t>rafforzare il senso di appartenenza a una comunità;  </w:t>
            </w:r>
          </w:p>
          <w:p w14:paraId="66AB85F2" w14:textId="77777777" w:rsidR="008E3FF5" w:rsidRPr="00154700" w:rsidRDefault="008E3FF5" w:rsidP="008E3FF5">
            <w:pPr>
              <w:pStyle w:val="Paragrafoelenco"/>
              <w:widowControl w:val="0"/>
              <w:numPr>
                <w:ilvl w:val="0"/>
                <w:numId w:val="45"/>
              </w:numPr>
              <w:tabs>
                <w:tab w:val="left" w:pos="176"/>
                <w:tab w:val="left" w:pos="459"/>
              </w:tabs>
              <w:autoSpaceDE w:val="0"/>
              <w:autoSpaceDN w:val="0"/>
              <w:adjustRightInd w:val="0"/>
              <w:rPr>
                <w:rFonts w:ascii="Arial" w:hAnsi="Arial" w:cs="Arial"/>
              </w:rPr>
            </w:pPr>
            <w:r w:rsidRPr="00154700">
              <w:rPr>
                <w:rFonts w:ascii="Arial" w:hAnsi="Arial" w:cs="Arial"/>
              </w:rPr>
              <w:t>gestire rapporti interpersonali basati sulla cooperazione, lo scambio, l’accettazione dell’altro, le regole di convivenza civile e sociale.  </w:t>
            </w:r>
          </w:p>
          <w:p w14:paraId="5D3E74AC" w14:textId="77777777" w:rsidR="008E3FF5" w:rsidRPr="005A7E4C" w:rsidRDefault="008E3FF5" w:rsidP="008E3FF5">
            <w:pPr>
              <w:spacing w:after="45" w:line="276" w:lineRule="auto"/>
              <w:ind w:left="155" w:right="83"/>
              <w:rPr>
                <w:rFonts w:ascii="Arial" w:eastAsia="Palatino Linotype" w:hAnsi="Arial" w:cs="Arial"/>
                <w:sz w:val="20"/>
                <w:szCs w:val="20"/>
              </w:rPr>
            </w:pPr>
          </w:p>
        </w:tc>
      </w:tr>
    </w:tbl>
    <w:p w14:paraId="1257ACC6" w14:textId="1F01F8C1" w:rsidR="008E3FF5" w:rsidRDefault="008E3FF5" w:rsidP="008E3FF5">
      <w:pPr>
        <w:ind w:left="991" w:hanging="10"/>
        <w:jc w:val="center"/>
        <w:rPr>
          <w:rFonts w:ascii="Arial" w:eastAsia="Palatino Linotype" w:hAnsi="Arial" w:cs="Arial"/>
          <w:b/>
          <w:sz w:val="32"/>
          <w:szCs w:val="32"/>
        </w:rPr>
      </w:pPr>
    </w:p>
    <w:tbl>
      <w:tblPr>
        <w:tblStyle w:val="Grigliatabella"/>
        <w:tblW w:w="14600" w:type="dxa"/>
        <w:tblInd w:w="137" w:type="dxa"/>
        <w:tblLook w:val="04A0" w:firstRow="1" w:lastRow="0" w:firstColumn="1" w:lastColumn="0" w:noHBand="0" w:noVBand="1"/>
      </w:tblPr>
      <w:tblGrid>
        <w:gridCol w:w="2403"/>
        <w:gridCol w:w="3167"/>
        <w:gridCol w:w="2183"/>
        <w:gridCol w:w="5622"/>
        <w:gridCol w:w="1225"/>
      </w:tblGrid>
      <w:tr w:rsidR="008E3FF5" w:rsidRPr="008E3FF5" w14:paraId="3B1ED76A" w14:textId="77777777" w:rsidTr="008E3FF5">
        <w:tc>
          <w:tcPr>
            <w:tcW w:w="14600" w:type="dxa"/>
            <w:gridSpan w:val="5"/>
            <w:tcBorders>
              <w:bottom w:val="single" w:sz="4" w:space="0" w:color="auto"/>
            </w:tcBorders>
            <w:shd w:val="clear" w:color="auto" w:fill="D5DCE4" w:themeFill="text2" w:themeFillTint="33"/>
          </w:tcPr>
          <w:p w14:paraId="488BED63" w14:textId="3BF61C80" w:rsidR="008E3FF5" w:rsidRPr="008E3FF5" w:rsidRDefault="008E3FF5" w:rsidP="008E3FF5">
            <w:pPr>
              <w:spacing w:before="120" w:after="120"/>
              <w:jc w:val="center"/>
              <w:rPr>
                <w:rFonts w:ascii="Arial" w:eastAsia="Palatino Linotype" w:hAnsi="Arial" w:cs="Arial"/>
                <w:b/>
              </w:rPr>
            </w:pPr>
            <w:r w:rsidRPr="008E3FF5">
              <w:rPr>
                <w:rFonts w:ascii="Arial" w:eastAsia="Palatino Linotype" w:hAnsi="Arial" w:cs="Arial"/>
                <w:b/>
              </w:rPr>
              <w:t>DETTAGLIO</w:t>
            </w:r>
            <w:r w:rsidR="00733D84">
              <w:rPr>
                <w:rFonts w:ascii="Arial" w:eastAsia="Palatino Linotype" w:hAnsi="Arial" w:cs="Arial"/>
                <w:b/>
              </w:rPr>
              <w:t xml:space="preserve"> CLASSE I</w:t>
            </w:r>
          </w:p>
        </w:tc>
      </w:tr>
      <w:tr w:rsidR="008E3FF5" w:rsidRPr="008E3FF5" w14:paraId="5294F54B" w14:textId="77777777" w:rsidTr="008E3FF5">
        <w:tc>
          <w:tcPr>
            <w:tcW w:w="14600" w:type="dxa"/>
            <w:gridSpan w:val="5"/>
            <w:shd w:val="clear" w:color="auto" w:fill="FBE4D5" w:themeFill="accent2" w:themeFillTint="33"/>
          </w:tcPr>
          <w:p w14:paraId="293ADF4A" w14:textId="77777777" w:rsidR="008E3FF5" w:rsidRPr="008E3FF5" w:rsidRDefault="008E3FF5" w:rsidP="008E3FF5">
            <w:pPr>
              <w:spacing w:before="120" w:after="120"/>
              <w:rPr>
                <w:rFonts w:ascii="Arial" w:eastAsia="Palatino Linotype" w:hAnsi="Arial" w:cs="Arial"/>
                <w:bCs/>
              </w:rPr>
            </w:pPr>
            <w:r w:rsidRPr="008E3FF5">
              <w:rPr>
                <w:rFonts w:ascii="Arial" w:eastAsia="Palatino Linotype" w:hAnsi="Arial" w:cs="Arial"/>
                <w:b/>
              </w:rPr>
              <w:t>TEMATICHE: Il patto educativo di corresponsabilità – Il regolamento d’Istituto- I Principi Fondamentali della Costituzione</w:t>
            </w:r>
          </w:p>
        </w:tc>
      </w:tr>
      <w:tr w:rsidR="008E3FF5" w14:paraId="455EF04F" w14:textId="77777777" w:rsidTr="008E3FF5">
        <w:trPr>
          <w:trHeight w:val="372"/>
        </w:trPr>
        <w:tc>
          <w:tcPr>
            <w:tcW w:w="2403" w:type="dxa"/>
            <w:vMerge w:val="restart"/>
            <w:shd w:val="clear" w:color="auto" w:fill="FFF2CC" w:themeFill="accent4" w:themeFillTint="33"/>
          </w:tcPr>
          <w:p w14:paraId="37932F2A" w14:textId="77777777" w:rsidR="008E3FF5" w:rsidRPr="00860136" w:rsidRDefault="008E3FF5" w:rsidP="008E3FF5">
            <w:pPr>
              <w:spacing w:before="120" w:after="120"/>
              <w:jc w:val="center"/>
              <w:rPr>
                <w:rFonts w:ascii="Arial" w:eastAsia="Palatino Linotype" w:hAnsi="Arial" w:cs="Arial"/>
                <w:b/>
              </w:rPr>
            </w:pPr>
            <w:r w:rsidRPr="00860136">
              <w:rPr>
                <w:rFonts w:ascii="Arial" w:eastAsia="Palatino Linotype" w:hAnsi="Arial" w:cs="Arial"/>
                <w:b/>
              </w:rPr>
              <w:t xml:space="preserve">LICEO </w:t>
            </w:r>
            <w:r>
              <w:rPr>
                <w:rFonts w:ascii="Arial" w:eastAsia="Palatino Linotype" w:hAnsi="Arial" w:cs="Arial"/>
                <w:b/>
              </w:rPr>
              <w:t>DELLE SCIENZE APPLICATE</w:t>
            </w:r>
          </w:p>
        </w:tc>
        <w:tc>
          <w:tcPr>
            <w:tcW w:w="3167" w:type="dxa"/>
          </w:tcPr>
          <w:p w14:paraId="24852DD5" w14:textId="77777777" w:rsidR="008E3FF5" w:rsidRPr="00860136" w:rsidRDefault="008E3FF5" w:rsidP="008E3FF5">
            <w:pPr>
              <w:spacing w:before="120" w:after="120"/>
              <w:jc w:val="center"/>
              <w:rPr>
                <w:rFonts w:ascii="Arial" w:eastAsia="Palatino Linotype" w:hAnsi="Arial" w:cs="Arial"/>
                <w:b/>
                <w:sz w:val="20"/>
                <w:szCs w:val="20"/>
              </w:rPr>
            </w:pPr>
            <w:r w:rsidRPr="00860136">
              <w:rPr>
                <w:rFonts w:ascii="Arial" w:eastAsia="Palatino Linotype" w:hAnsi="Arial" w:cs="Arial"/>
                <w:b/>
                <w:sz w:val="20"/>
                <w:szCs w:val="20"/>
              </w:rPr>
              <w:t>DISCIPLINE COINVOLTE</w:t>
            </w:r>
          </w:p>
        </w:tc>
        <w:tc>
          <w:tcPr>
            <w:tcW w:w="7805" w:type="dxa"/>
            <w:gridSpan w:val="2"/>
          </w:tcPr>
          <w:p w14:paraId="243C1A79" w14:textId="77777777" w:rsidR="008E3FF5" w:rsidRPr="00860136" w:rsidRDefault="008E3FF5" w:rsidP="008E3FF5">
            <w:pPr>
              <w:spacing w:before="120" w:after="120"/>
              <w:jc w:val="center"/>
              <w:rPr>
                <w:rFonts w:ascii="Arial" w:eastAsia="Palatino Linotype" w:hAnsi="Arial" w:cs="Arial"/>
                <w:b/>
              </w:rPr>
            </w:pPr>
            <w:r w:rsidRPr="000F7D22">
              <w:rPr>
                <w:rFonts w:ascii="Arial" w:eastAsia="Palatino Linotype" w:hAnsi="Arial" w:cs="Arial"/>
                <w:b/>
                <w:sz w:val="20"/>
                <w:szCs w:val="20"/>
              </w:rPr>
              <w:t>CONTENUTI PER DISCIPLINA</w:t>
            </w:r>
          </w:p>
        </w:tc>
        <w:tc>
          <w:tcPr>
            <w:tcW w:w="1225" w:type="dxa"/>
          </w:tcPr>
          <w:p w14:paraId="30D0627C" w14:textId="77777777" w:rsidR="008E3FF5" w:rsidRPr="00860136" w:rsidRDefault="008E3FF5" w:rsidP="008E3FF5">
            <w:pPr>
              <w:spacing w:before="120" w:after="120"/>
              <w:jc w:val="center"/>
              <w:rPr>
                <w:rFonts w:ascii="Arial" w:eastAsia="Palatino Linotype" w:hAnsi="Arial" w:cs="Arial"/>
                <w:b/>
              </w:rPr>
            </w:pPr>
            <w:r w:rsidRPr="00860136">
              <w:rPr>
                <w:rFonts w:ascii="Arial" w:eastAsia="Palatino Linotype" w:hAnsi="Arial" w:cs="Arial"/>
                <w:b/>
                <w:sz w:val="20"/>
                <w:szCs w:val="20"/>
              </w:rPr>
              <w:t>N. DI ORE</w:t>
            </w:r>
          </w:p>
        </w:tc>
      </w:tr>
      <w:tr w:rsidR="008E3FF5" w14:paraId="202F77A9" w14:textId="77777777" w:rsidTr="008E3FF5">
        <w:tc>
          <w:tcPr>
            <w:tcW w:w="2403" w:type="dxa"/>
            <w:vMerge/>
            <w:shd w:val="clear" w:color="auto" w:fill="FFF2CC" w:themeFill="accent4" w:themeFillTint="33"/>
          </w:tcPr>
          <w:p w14:paraId="6635E88E" w14:textId="77777777" w:rsidR="008E3FF5" w:rsidRDefault="008E3FF5" w:rsidP="008E3FF5">
            <w:pPr>
              <w:jc w:val="center"/>
              <w:rPr>
                <w:rFonts w:ascii="Arial" w:eastAsia="Palatino Linotype" w:hAnsi="Arial" w:cs="Arial"/>
                <w:b/>
                <w:sz w:val="32"/>
                <w:szCs w:val="32"/>
              </w:rPr>
            </w:pPr>
          </w:p>
        </w:tc>
        <w:tc>
          <w:tcPr>
            <w:tcW w:w="3167" w:type="dxa"/>
          </w:tcPr>
          <w:p w14:paraId="3D2771F8" w14:textId="77777777" w:rsidR="008E3FF5" w:rsidRPr="0096174E" w:rsidRDefault="008E3FF5" w:rsidP="008E3FF5">
            <w:pPr>
              <w:spacing w:before="120" w:after="120"/>
              <w:jc w:val="center"/>
              <w:rPr>
                <w:rFonts w:ascii="Arial" w:eastAsia="Palatino Linotype" w:hAnsi="Arial" w:cs="Arial"/>
                <w:sz w:val="20"/>
                <w:szCs w:val="20"/>
              </w:rPr>
            </w:pPr>
            <w:r w:rsidRPr="0096174E">
              <w:rPr>
                <w:rFonts w:ascii="Arial" w:eastAsia="Palatino Linotype" w:hAnsi="Arial" w:cs="Arial"/>
                <w:sz w:val="20"/>
                <w:szCs w:val="20"/>
              </w:rPr>
              <w:t>STORIA</w:t>
            </w:r>
          </w:p>
        </w:tc>
        <w:tc>
          <w:tcPr>
            <w:tcW w:w="7805" w:type="dxa"/>
            <w:gridSpan w:val="2"/>
          </w:tcPr>
          <w:p w14:paraId="2D4BFD87" w14:textId="77777777" w:rsidR="008E3FF5" w:rsidRPr="0096174E" w:rsidRDefault="008E3FF5" w:rsidP="008E3FF5">
            <w:pPr>
              <w:spacing w:line="276" w:lineRule="auto"/>
              <w:jc w:val="both"/>
              <w:rPr>
                <w:rFonts w:ascii="Arial" w:eastAsia="Palatino Linotype" w:hAnsi="Arial" w:cs="Arial"/>
                <w:sz w:val="20"/>
                <w:szCs w:val="20"/>
              </w:rPr>
            </w:pPr>
            <w:r w:rsidRPr="0096174E">
              <w:rPr>
                <w:rFonts w:ascii="Arial" w:eastAsia="Palatino Linotype" w:hAnsi="Arial" w:cs="Arial"/>
                <w:sz w:val="20"/>
                <w:szCs w:val="20"/>
              </w:rPr>
              <w:t>Concetto di PATTO e di RESPONSABILITA’</w:t>
            </w:r>
          </w:p>
          <w:p w14:paraId="5749F3FE" w14:textId="77777777" w:rsidR="008E3FF5" w:rsidRPr="0096174E" w:rsidRDefault="008E3FF5" w:rsidP="008E3FF5">
            <w:pPr>
              <w:spacing w:line="276" w:lineRule="auto"/>
              <w:jc w:val="both"/>
              <w:rPr>
                <w:rFonts w:ascii="Arial" w:eastAsia="Palatino Linotype" w:hAnsi="Arial" w:cs="Arial"/>
                <w:sz w:val="20"/>
                <w:szCs w:val="20"/>
              </w:rPr>
            </w:pPr>
            <w:r w:rsidRPr="00942DE3">
              <w:rPr>
                <w:rFonts w:ascii="Arial" w:eastAsia="Palatino Linotype" w:hAnsi="Arial" w:cs="Arial"/>
                <w:b/>
                <w:sz w:val="20"/>
                <w:szCs w:val="20"/>
              </w:rPr>
              <w:t>Patto di corresponsabilità</w:t>
            </w:r>
            <w:r w:rsidRPr="0096174E">
              <w:rPr>
                <w:rFonts w:ascii="Arial" w:eastAsia="Palatino Linotype" w:hAnsi="Arial" w:cs="Arial"/>
                <w:sz w:val="20"/>
                <w:szCs w:val="20"/>
              </w:rPr>
              <w:t>: “Impegni della scuola”</w:t>
            </w:r>
          </w:p>
          <w:p w14:paraId="4B2229D8" w14:textId="77777777" w:rsidR="008E3FF5" w:rsidRPr="0096174E" w:rsidRDefault="008E3FF5" w:rsidP="008E3FF5">
            <w:pPr>
              <w:spacing w:line="276" w:lineRule="auto"/>
              <w:rPr>
                <w:rFonts w:ascii="Arial" w:eastAsia="Palatino Linotype" w:hAnsi="Arial" w:cs="Arial"/>
                <w:bCs/>
                <w:sz w:val="20"/>
                <w:szCs w:val="20"/>
              </w:rPr>
            </w:pPr>
            <w:r w:rsidRPr="0096174E">
              <w:rPr>
                <w:rFonts w:ascii="Arial" w:eastAsia="Palatino Linotype" w:hAnsi="Arial" w:cs="Arial"/>
                <w:b/>
                <w:sz w:val="20"/>
                <w:szCs w:val="20"/>
              </w:rPr>
              <w:t>Regolamento di istituto</w:t>
            </w:r>
            <w:r w:rsidRPr="0096174E">
              <w:rPr>
                <w:rFonts w:ascii="Arial" w:eastAsia="Palatino Linotype" w:hAnsi="Arial" w:cs="Arial"/>
                <w:sz w:val="20"/>
                <w:szCs w:val="20"/>
              </w:rPr>
              <w:t xml:space="preserve">: artt. 18-19-20-21-22 </w:t>
            </w:r>
            <w:r w:rsidRPr="0096174E">
              <w:rPr>
                <w:rFonts w:ascii="Arial" w:eastAsia="Palatino Linotype" w:hAnsi="Arial" w:cs="Arial"/>
                <w:bCs/>
                <w:sz w:val="20"/>
                <w:szCs w:val="20"/>
              </w:rPr>
              <w:t>17 (interpretazione letterale e logica)</w:t>
            </w:r>
          </w:p>
          <w:p w14:paraId="78AC23C0" w14:textId="77777777" w:rsidR="008E3FF5" w:rsidRPr="0096174E" w:rsidRDefault="008E3FF5" w:rsidP="008E3FF5">
            <w:pPr>
              <w:spacing w:line="276" w:lineRule="auto"/>
              <w:rPr>
                <w:rFonts w:ascii="Arial" w:eastAsia="Palatino Linotype" w:hAnsi="Arial" w:cs="Arial"/>
                <w:bCs/>
                <w:sz w:val="20"/>
                <w:szCs w:val="20"/>
              </w:rPr>
            </w:pPr>
            <w:r w:rsidRPr="0096174E">
              <w:rPr>
                <w:rFonts w:ascii="Arial" w:eastAsia="Palatino Linotype" w:hAnsi="Arial" w:cs="Arial"/>
                <w:b/>
                <w:sz w:val="20"/>
                <w:szCs w:val="20"/>
              </w:rPr>
              <w:t>Costituzione</w:t>
            </w:r>
            <w:r w:rsidRPr="0096174E">
              <w:rPr>
                <w:rFonts w:ascii="Arial" w:eastAsia="Palatino Linotype" w:hAnsi="Arial" w:cs="Arial"/>
                <w:sz w:val="20"/>
                <w:szCs w:val="20"/>
              </w:rPr>
              <w:t xml:space="preserve">-Principi Fondamentali: artt.1-2-4-10 </w:t>
            </w:r>
            <w:r w:rsidRPr="0096174E">
              <w:rPr>
                <w:rFonts w:ascii="Arial" w:eastAsia="Palatino Linotype" w:hAnsi="Arial" w:cs="Arial"/>
                <w:bCs/>
                <w:sz w:val="20"/>
                <w:szCs w:val="20"/>
              </w:rPr>
              <w:t>(interpretazione letterale e logica</w:t>
            </w:r>
          </w:p>
          <w:p w14:paraId="7EE4663F" w14:textId="77777777" w:rsidR="008E3FF5" w:rsidRPr="0096174E" w:rsidRDefault="008E3FF5" w:rsidP="008E3FF5">
            <w:pPr>
              <w:spacing w:line="276" w:lineRule="auto"/>
              <w:rPr>
                <w:rFonts w:ascii="Arial" w:eastAsia="Palatino Linotype" w:hAnsi="Arial" w:cs="Arial"/>
                <w:bCs/>
                <w:sz w:val="20"/>
                <w:szCs w:val="20"/>
              </w:rPr>
            </w:pPr>
            <w:r w:rsidRPr="0096174E">
              <w:rPr>
                <w:rFonts w:ascii="Arial" w:eastAsia="Palatino Linotype" w:hAnsi="Arial" w:cs="Arial"/>
                <w:bCs/>
                <w:sz w:val="20"/>
                <w:szCs w:val="20"/>
              </w:rPr>
              <w:t>Storia della bandiera e dell’inno nazionale</w:t>
            </w:r>
          </w:p>
        </w:tc>
        <w:tc>
          <w:tcPr>
            <w:tcW w:w="1225" w:type="dxa"/>
          </w:tcPr>
          <w:p w14:paraId="1B337580"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9</w:t>
            </w:r>
          </w:p>
        </w:tc>
      </w:tr>
      <w:tr w:rsidR="008E3FF5" w14:paraId="1144E0B1" w14:textId="77777777" w:rsidTr="008E3FF5">
        <w:tc>
          <w:tcPr>
            <w:tcW w:w="2403" w:type="dxa"/>
            <w:vMerge/>
            <w:shd w:val="clear" w:color="auto" w:fill="FFF2CC" w:themeFill="accent4" w:themeFillTint="33"/>
          </w:tcPr>
          <w:p w14:paraId="580E3ECC" w14:textId="77777777" w:rsidR="008E3FF5" w:rsidRDefault="008E3FF5" w:rsidP="008E3FF5">
            <w:pPr>
              <w:jc w:val="center"/>
              <w:rPr>
                <w:rFonts w:ascii="Arial" w:eastAsia="Palatino Linotype" w:hAnsi="Arial" w:cs="Arial"/>
                <w:b/>
                <w:sz w:val="32"/>
                <w:szCs w:val="32"/>
              </w:rPr>
            </w:pPr>
          </w:p>
        </w:tc>
        <w:tc>
          <w:tcPr>
            <w:tcW w:w="3167" w:type="dxa"/>
          </w:tcPr>
          <w:p w14:paraId="358BFEFD" w14:textId="77777777" w:rsidR="008E3FF5" w:rsidRPr="0096174E" w:rsidRDefault="008E3FF5" w:rsidP="008E3FF5">
            <w:pPr>
              <w:spacing w:before="120" w:after="120"/>
              <w:jc w:val="center"/>
              <w:rPr>
                <w:rFonts w:ascii="Arial" w:eastAsia="Palatino Linotype" w:hAnsi="Arial" w:cs="Arial"/>
                <w:sz w:val="18"/>
                <w:szCs w:val="18"/>
              </w:rPr>
            </w:pPr>
            <w:r>
              <w:rPr>
                <w:rFonts w:ascii="Arial" w:eastAsia="Palatino Linotype" w:hAnsi="Arial" w:cs="Arial"/>
                <w:sz w:val="18"/>
                <w:szCs w:val="18"/>
              </w:rPr>
              <w:t xml:space="preserve">DISEGNO E </w:t>
            </w:r>
            <w:r w:rsidRPr="0096174E">
              <w:rPr>
                <w:rFonts w:ascii="Arial" w:eastAsia="Palatino Linotype" w:hAnsi="Arial" w:cs="Arial"/>
                <w:sz w:val="18"/>
                <w:szCs w:val="18"/>
              </w:rPr>
              <w:t>STORIA</w:t>
            </w:r>
            <w:r>
              <w:rPr>
                <w:rFonts w:ascii="Arial" w:eastAsia="Palatino Linotype" w:hAnsi="Arial" w:cs="Arial"/>
                <w:sz w:val="18"/>
                <w:szCs w:val="18"/>
              </w:rPr>
              <w:t xml:space="preserve"> DELL’ARTE</w:t>
            </w:r>
          </w:p>
        </w:tc>
        <w:tc>
          <w:tcPr>
            <w:tcW w:w="7805" w:type="dxa"/>
            <w:gridSpan w:val="2"/>
          </w:tcPr>
          <w:p w14:paraId="56C1F272" w14:textId="77777777" w:rsidR="008E3FF5" w:rsidRPr="0096174E" w:rsidRDefault="008E3FF5" w:rsidP="008E3FF5">
            <w:pPr>
              <w:spacing w:line="276" w:lineRule="auto"/>
              <w:rPr>
                <w:rFonts w:ascii="Arial" w:eastAsia="Palatino Linotype" w:hAnsi="Arial" w:cs="Arial"/>
                <w:bCs/>
                <w:sz w:val="20"/>
                <w:szCs w:val="20"/>
              </w:rPr>
            </w:pPr>
            <w:r w:rsidRPr="0096174E">
              <w:rPr>
                <w:rFonts w:ascii="Arial" w:eastAsia="Palatino Linotype" w:hAnsi="Arial" w:cs="Arial"/>
                <w:b/>
                <w:bCs/>
                <w:sz w:val="20"/>
                <w:szCs w:val="20"/>
              </w:rPr>
              <w:t>Patto di corresponsabilità</w:t>
            </w:r>
            <w:r w:rsidRPr="0096174E">
              <w:rPr>
                <w:rFonts w:ascii="Arial" w:eastAsia="Palatino Linotype" w:hAnsi="Arial" w:cs="Arial"/>
                <w:bCs/>
                <w:sz w:val="20"/>
                <w:szCs w:val="20"/>
              </w:rPr>
              <w:t>: Impegni degli studenti.</w:t>
            </w:r>
          </w:p>
          <w:p w14:paraId="697EE4A4" w14:textId="77777777" w:rsidR="008E3FF5" w:rsidRPr="0096174E" w:rsidRDefault="008E3FF5" w:rsidP="008E3FF5">
            <w:pPr>
              <w:spacing w:line="276" w:lineRule="auto"/>
              <w:rPr>
                <w:rFonts w:ascii="Arial" w:eastAsia="Palatino Linotype" w:hAnsi="Arial" w:cs="Arial"/>
                <w:bCs/>
                <w:sz w:val="20"/>
                <w:szCs w:val="20"/>
              </w:rPr>
            </w:pPr>
            <w:r w:rsidRPr="0096174E">
              <w:rPr>
                <w:rFonts w:ascii="Arial" w:eastAsia="Palatino Linotype" w:hAnsi="Arial" w:cs="Arial"/>
                <w:b/>
                <w:bCs/>
                <w:sz w:val="20"/>
                <w:szCs w:val="20"/>
              </w:rPr>
              <w:t>Regolamento di istituto</w:t>
            </w:r>
            <w:r w:rsidRPr="0096174E">
              <w:rPr>
                <w:rFonts w:ascii="Arial" w:eastAsia="Palatino Linotype" w:hAnsi="Arial" w:cs="Arial"/>
                <w:bCs/>
                <w:sz w:val="20"/>
                <w:szCs w:val="20"/>
              </w:rPr>
              <w:t xml:space="preserve">: artt. 13-14- 15-16-17 </w:t>
            </w:r>
          </w:p>
          <w:p w14:paraId="441650A1" w14:textId="77777777" w:rsidR="008E3FF5" w:rsidRPr="0096174E" w:rsidRDefault="008E3FF5" w:rsidP="008E3FF5">
            <w:pPr>
              <w:spacing w:line="276" w:lineRule="auto"/>
              <w:jc w:val="both"/>
              <w:rPr>
                <w:rFonts w:ascii="Arial" w:eastAsia="Palatino Linotype" w:hAnsi="Arial" w:cs="Arial"/>
                <w:sz w:val="20"/>
                <w:szCs w:val="20"/>
              </w:rPr>
            </w:pPr>
            <w:r w:rsidRPr="0096174E">
              <w:rPr>
                <w:rFonts w:ascii="Arial" w:eastAsia="Palatino Linotype" w:hAnsi="Arial" w:cs="Arial"/>
                <w:b/>
                <w:bCs/>
                <w:sz w:val="20"/>
                <w:szCs w:val="20"/>
              </w:rPr>
              <w:t>Costituzione</w:t>
            </w:r>
            <w:r w:rsidRPr="0096174E">
              <w:rPr>
                <w:rFonts w:ascii="Arial" w:eastAsia="Palatino Linotype" w:hAnsi="Arial" w:cs="Arial"/>
                <w:bCs/>
                <w:sz w:val="20"/>
                <w:szCs w:val="20"/>
              </w:rPr>
              <w:t>- Principi Fondamentali artt. 5-9-12 17 (interpretazione letterale e logica)</w:t>
            </w:r>
          </w:p>
        </w:tc>
        <w:tc>
          <w:tcPr>
            <w:tcW w:w="1225" w:type="dxa"/>
          </w:tcPr>
          <w:p w14:paraId="271FFD4B"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E3FF5" w14:paraId="45F7F26E" w14:textId="77777777" w:rsidTr="008E3FF5">
        <w:tc>
          <w:tcPr>
            <w:tcW w:w="2403" w:type="dxa"/>
            <w:vMerge/>
            <w:shd w:val="clear" w:color="auto" w:fill="FFF2CC" w:themeFill="accent4" w:themeFillTint="33"/>
          </w:tcPr>
          <w:p w14:paraId="1A6CB3DB" w14:textId="77777777" w:rsidR="008E3FF5" w:rsidRDefault="008E3FF5" w:rsidP="008E3FF5">
            <w:pPr>
              <w:jc w:val="center"/>
              <w:rPr>
                <w:rFonts w:ascii="Arial" w:eastAsia="Palatino Linotype" w:hAnsi="Arial" w:cs="Arial"/>
                <w:b/>
                <w:sz w:val="32"/>
                <w:szCs w:val="32"/>
              </w:rPr>
            </w:pPr>
          </w:p>
        </w:tc>
        <w:tc>
          <w:tcPr>
            <w:tcW w:w="3167" w:type="dxa"/>
          </w:tcPr>
          <w:p w14:paraId="573C8BF5"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RELIGIONE</w:t>
            </w:r>
          </w:p>
        </w:tc>
        <w:tc>
          <w:tcPr>
            <w:tcW w:w="7805" w:type="dxa"/>
            <w:gridSpan w:val="2"/>
          </w:tcPr>
          <w:p w14:paraId="48D22712" w14:textId="77777777" w:rsidR="008E3FF5" w:rsidRPr="0096174E" w:rsidRDefault="008E3FF5" w:rsidP="008E3FF5">
            <w:pPr>
              <w:spacing w:line="276" w:lineRule="auto"/>
              <w:jc w:val="both"/>
              <w:rPr>
                <w:rFonts w:ascii="Arial" w:eastAsia="Palatino Linotype" w:hAnsi="Arial" w:cs="Arial"/>
                <w:sz w:val="20"/>
                <w:szCs w:val="20"/>
              </w:rPr>
            </w:pPr>
            <w:r w:rsidRPr="0096174E">
              <w:rPr>
                <w:rFonts w:ascii="Arial" w:eastAsia="Palatino Linotype" w:hAnsi="Arial" w:cs="Arial"/>
                <w:b/>
                <w:sz w:val="20"/>
                <w:szCs w:val="20"/>
              </w:rPr>
              <w:t>Patto di corresponsabilità</w:t>
            </w:r>
            <w:r w:rsidRPr="0096174E">
              <w:rPr>
                <w:rFonts w:ascii="Arial" w:eastAsia="Palatino Linotype" w:hAnsi="Arial" w:cs="Arial"/>
                <w:sz w:val="20"/>
                <w:szCs w:val="20"/>
              </w:rPr>
              <w:t>: “Impegni della famiglia”</w:t>
            </w:r>
          </w:p>
          <w:p w14:paraId="4131BB0D" w14:textId="77777777" w:rsidR="008E3FF5" w:rsidRPr="0096174E" w:rsidRDefault="008E3FF5" w:rsidP="008E3FF5">
            <w:pPr>
              <w:spacing w:line="276" w:lineRule="auto"/>
              <w:jc w:val="both"/>
              <w:rPr>
                <w:rFonts w:ascii="Arial" w:eastAsia="Palatino Linotype" w:hAnsi="Arial" w:cs="Arial"/>
                <w:sz w:val="20"/>
                <w:szCs w:val="20"/>
              </w:rPr>
            </w:pPr>
            <w:r w:rsidRPr="0096174E">
              <w:rPr>
                <w:rFonts w:ascii="Arial" w:eastAsia="Palatino Linotype" w:hAnsi="Arial" w:cs="Arial"/>
                <w:b/>
                <w:sz w:val="20"/>
                <w:szCs w:val="20"/>
              </w:rPr>
              <w:t>Regolamento di istituto</w:t>
            </w:r>
            <w:r w:rsidRPr="0096174E">
              <w:rPr>
                <w:rFonts w:ascii="Arial" w:eastAsia="Palatino Linotype" w:hAnsi="Arial" w:cs="Arial"/>
                <w:sz w:val="20"/>
                <w:szCs w:val="20"/>
              </w:rPr>
              <w:t>: artt. 1-2-3-4-5-6</w:t>
            </w:r>
          </w:p>
          <w:p w14:paraId="2BE1AF93" w14:textId="77777777" w:rsidR="008E3FF5" w:rsidRPr="0096174E" w:rsidRDefault="008E3FF5" w:rsidP="008E3FF5">
            <w:pPr>
              <w:spacing w:line="276" w:lineRule="auto"/>
              <w:jc w:val="both"/>
              <w:rPr>
                <w:rFonts w:ascii="Arial" w:eastAsia="Palatino Linotype" w:hAnsi="Arial" w:cs="Arial"/>
                <w:sz w:val="20"/>
                <w:szCs w:val="20"/>
              </w:rPr>
            </w:pPr>
            <w:r w:rsidRPr="0096174E">
              <w:rPr>
                <w:rFonts w:ascii="Arial" w:eastAsia="Palatino Linotype" w:hAnsi="Arial" w:cs="Arial"/>
                <w:b/>
                <w:sz w:val="20"/>
                <w:szCs w:val="20"/>
              </w:rPr>
              <w:t>Costituzione</w:t>
            </w:r>
            <w:r w:rsidRPr="0096174E">
              <w:rPr>
                <w:rFonts w:ascii="Arial" w:eastAsia="Palatino Linotype" w:hAnsi="Arial" w:cs="Arial"/>
                <w:sz w:val="20"/>
                <w:szCs w:val="20"/>
              </w:rPr>
              <w:t xml:space="preserve">-Principi Fondamentali: artt: 7-8-11 </w:t>
            </w:r>
            <w:r w:rsidRPr="0096174E">
              <w:rPr>
                <w:rFonts w:ascii="Arial" w:eastAsia="Palatino Linotype" w:hAnsi="Arial" w:cs="Arial"/>
                <w:bCs/>
                <w:sz w:val="20"/>
                <w:szCs w:val="20"/>
              </w:rPr>
              <w:t>(interpretazione letterale e logica)</w:t>
            </w:r>
          </w:p>
        </w:tc>
        <w:tc>
          <w:tcPr>
            <w:tcW w:w="1225" w:type="dxa"/>
          </w:tcPr>
          <w:p w14:paraId="0C1969AE"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E3FF5" w14:paraId="3BF2CC67" w14:textId="77777777" w:rsidTr="008E3FF5">
        <w:trPr>
          <w:trHeight w:val="497"/>
        </w:trPr>
        <w:tc>
          <w:tcPr>
            <w:tcW w:w="2403" w:type="dxa"/>
            <w:vMerge/>
            <w:shd w:val="clear" w:color="auto" w:fill="FFF2CC" w:themeFill="accent4" w:themeFillTint="33"/>
          </w:tcPr>
          <w:p w14:paraId="541C44F8" w14:textId="77777777" w:rsidR="008E3FF5" w:rsidRDefault="008E3FF5" w:rsidP="008E3FF5">
            <w:pPr>
              <w:jc w:val="center"/>
              <w:rPr>
                <w:rFonts w:ascii="Arial" w:eastAsia="Palatino Linotype" w:hAnsi="Arial" w:cs="Arial"/>
                <w:b/>
                <w:sz w:val="32"/>
                <w:szCs w:val="32"/>
              </w:rPr>
            </w:pPr>
          </w:p>
        </w:tc>
        <w:tc>
          <w:tcPr>
            <w:tcW w:w="3167" w:type="dxa"/>
          </w:tcPr>
          <w:p w14:paraId="5B8EC438" w14:textId="77777777" w:rsidR="008E3FF5"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SCIENZE MOTORIE</w:t>
            </w:r>
          </w:p>
        </w:tc>
        <w:tc>
          <w:tcPr>
            <w:tcW w:w="7805" w:type="dxa"/>
            <w:gridSpan w:val="2"/>
          </w:tcPr>
          <w:p w14:paraId="0F0A884A" w14:textId="77777777" w:rsidR="008E3FF5" w:rsidRPr="0096174E" w:rsidRDefault="008E3FF5" w:rsidP="008E3FF5">
            <w:pPr>
              <w:spacing w:line="276" w:lineRule="auto"/>
              <w:jc w:val="both"/>
              <w:rPr>
                <w:rFonts w:ascii="Arial" w:eastAsia="Palatino Linotype" w:hAnsi="Arial" w:cs="Arial"/>
                <w:sz w:val="20"/>
                <w:szCs w:val="20"/>
              </w:rPr>
            </w:pPr>
            <w:r w:rsidRPr="0096174E">
              <w:rPr>
                <w:rFonts w:ascii="Arial" w:eastAsia="Palatino Linotype" w:hAnsi="Arial" w:cs="Arial"/>
                <w:sz w:val="20"/>
                <w:szCs w:val="20"/>
              </w:rPr>
              <w:t>Il rispetto delle regole</w:t>
            </w:r>
            <w:r>
              <w:rPr>
                <w:rFonts w:ascii="Arial" w:eastAsia="Palatino Linotype" w:hAnsi="Arial" w:cs="Arial"/>
                <w:sz w:val="20"/>
                <w:szCs w:val="20"/>
              </w:rPr>
              <w:t xml:space="preserve"> nel gioco collettivo e organizzato, anche in forma di gara</w:t>
            </w:r>
          </w:p>
          <w:p w14:paraId="221B4099" w14:textId="77777777" w:rsidR="008E3FF5" w:rsidRPr="00D94E35" w:rsidRDefault="008E3FF5" w:rsidP="008E3FF5">
            <w:pPr>
              <w:spacing w:line="276" w:lineRule="auto"/>
              <w:jc w:val="both"/>
              <w:rPr>
                <w:rFonts w:ascii="Arial" w:eastAsia="Palatino Linotype" w:hAnsi="Arial" w:cs="Arial"/>
                <w:sz w:val="20"/>
                <w:szCs w:val="20"/>
              </w:rPr>
            </w:pPr>
            <w:r w:rsidRPr="00D94E35">
              <w:rPr>
                <w:rFonts w:ascii="Arial" w:eastAsia="Palatino Linotype" w:hAnsi="Arial" w:cs="Arial"/>
                <w:sz w:val="20"/>
                <w:szCs w:val="20"/>
              </w:rPr>
              <w:t>C</w:t>
            </w:r>
            <w:r>
              <w:rPr>
                <w:rFonts w:ascii="Arial" w:eastAsia="Palatino Linotype" w:hAnsi="Arial" w:cs="Arial"/>
                <w:sz w:val="20"/>
                <w:szCs w:val="20"/>
              </w:rPr>
              <w:t>ooperazione e confronto leale con i compagni, anche in competizione</w:t>
            </w:r>
          </w:p>
          <w:p w14:paraId="0A89EC86" w14:textId="77777777" w:rsidR="008E3FF5" w:rsidRDefault="008E3FF5" w:rsidP="008E3FF5">
            <w:pPr>
              <w:spacing w:line="276" w:lineRule="auto"/>
              <w:jc w:val="both"/>
              <w:rPr>
                <w:rFonts w:ascii="Arial" w:eastAsia="Palatino Linotype" w:hAnsi="Arial" w:cs="Arial"/>
                <w:b/>
                <w:sz w:val="20"/>
                <w:szCs w:val="20"/>
              </w:rPr>
            </w:pPr>
            <w:r>
              <w:rPr>
                <w:rFonts w:ascii="Arial" w:eastAsia="Palatino Linotype" w:hAnsi="Arial" w:cs="Arial"/>
                <w:sz w:val="20"/>
                <w:szCs w:val="20"/>
              </w:rPr>
              <w:t>Rispetto delle regole esecutive funzionali alla sicurezza nei vari ambienti di vita, anche in quello stradale</w:t>
            </w:r>
            <w:r w:rsidRPr="0096174E">
              <w:rPr>
                <w:rFonts w:ascii="Arial" w:eastAsia="Palatino Linotype" w:hAnsi="Arial" w:cs="Arial"/>
                <w:b/>
                <w:sz w:val="20"/>
                <w:szCs w:val="20"/>
              </w:rPr>
              <w:t xml:space="preserve"> </w:t>
            </w:r>
          </w:p>
          <w:p w14:paraId="68439A55" w14:textId="77777777" w:rsidR="008E3FF5" w:rsidRPr="0096174E" w:rsidRDefault="008E3FF5" w:rsidP="008E3FF5">
            <w:pPr>
              <w:spacing w:line="276" w:lineRule="auto"/>
              <w:jc w:val="both"/>
              <w:rPr>
                <w:rFonts w:ascii="Arial" w:eastAsia="Palatino Linotype" w:hAnsi="Arial" w:cs="Arial"/>
                <w:sz w:val="20"/>
                <w:szCs w:val="20"/>
              </w:rPr>
            </w:pPr>
            <w:r w:rsidRPr="0096174E">
              <w:rPr>
                <w:rFonts w:ascii="Arial" w:eastAsia="Palatino Linotype" w:hAnsi="Arial" w:cs="Arial"/>
                <w:b/>
                <w:sz w:val="20"/>
                <w:szCs w:val="20"/>
              </w:rPr>
              <w:t>Regolamento di istituto</w:t>
            </w:r>
            <w:r w:rsidRPr="0096174E">
              <w:rPr>
                <w:rFonts w:ascii="Arial" w:eastAsia="Palatino Linotype" w:hAnsi="Arial" w:cs="Arial"/>
                <w:sz w:val="20"/>
                <w:szCs w:val="20"/>
              </w:rPr>
              <w:t>: artt. 23-24-25-26-27</w:t>
            </w:r>
          </w:p>
          <w:p w14:paraId="04849DED" w14:textId="77777777" w:rsidR="008E3FF5" w:rsidRPr="00D94E35" w:rsidRDefault="008E3FF5" w:rsidP="008E3FF5">
            <w:pPr>
              <w:spacing w:line="276" w:lineRule="auto"/>
              <w:jc w:val="both"/>
              <w:rPr>
                <w:rFonts w:ascii="Arial" w:eastAsia="Palatino Linotype" w:hAnsi="Arial" w:cs="Arial"/>
                <w:bCs/>
                <w:sz w:val="20"/>
                <w:szCs w:val="20"/>
              </w:rPr>
            </w:pPr>
            <w:r w:rsidRPr="0096174E">
              <w:rPr>
                <w:rFonts w:ascii="Arial" w:eastAsia="Palatino Linotype" w:hAnsi="Arial" w:cs="Arial"/>
                <w:b/>
                <w:sz w:val="20"/>
                <w:szCs w:val="20"/>
              </w:rPr>
              <w:t>Costituzione</w:t>
            </w:r>
            <w:r w:rsidRPr="0096174E">
              <w:rPr>
                <w:rFonts w:ascii="Arial" w:eastAsia="Palatino Linotype" w:hAnsi="Arial" w:cs="Arial"/>
                <w:sz w:val="20"/>
                <w:szCs w:val="20"/>
              </w:rPr>
              <w:t xml:space="preserve">-Principi fondamentali artt. 3-6 </w:t>
            </w:r>
            <w:r w:rsidRPr="0096174E">
              <w:rPr>
                <w:rFonts w:ascii="Arial" w:eastAsia="Palatino Linotype" w:hAnsi="Arial" w:cs="Arial"/>
                <w:bCs/>
                <w:sz w:val="20"/>
                <w:szCs w:val="20"/>
              </w:rPr>
              <w:t>(interpretazione letterale e logica)</w:t>
            </w:r>
          </w:p>
        </w:tc>
        <w:tc>
          <w:tcPr>
            <w:tcW w:w="1225" w:type="dxa"/>
          </w:tcPr>
          <w:p w14:paraId="6EAB47EA"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E3FF5" w14:paraId="0E919E06" w14:textId="77777777" w:rsidTr="008E3FF5">
        <w:tc>
          <w:tcPr>
            <w:tcW w:w="2403" w:type="dxa"/>
            <w:shd w:val="clear" w:color="auto" w:fill="FFF2CC" w:themeFill="accent4" w:themeFillTint="33"/>
          </w:tcPr>
          <w:p w14:paraId="6C985093" w14:textId="77777777" w:rsidR="008E3FF5" w:rsidRPr="004816F6" w:rsidRDefault="008E3FF5" w:rsidP="008E3FF5">
            <w:pPr>
              <w:jc w:val="center"/>
              <w:rPr>
                <w:rFonts w:ascii="Arial" w:eastAsia="Palatino Linotype" w:hAnsi="Arial" w:cs="Arial"/>
                <w:b/>
              </w:rPr>
            </w:pPr>
            <w:r w:rsidRPr="004816F6">
              <w:rPr>
                <w:rFonts w:ascii="Arial" w:eastAsia="Palatino Linotype" w:hAnsi="Arial" w:cs="Arial"/>
                <w:b/>
              </w:rPr>
              <w:t>TEMPI</w:t>
            </w:r>
          </w:p>
        </w:tc>
        <w:tc>
          <w:tcPr>
            <w:tcW w:w="12197" w:type="dxa"/>
            <w:gridSpan w:val="4"/>
          </w:tcPr>
          <w:p w14:paraId="2A580A58" w14:textId="77777777" w:rsidR="008E3FF5" w:rsidRDefault="008E3FF5" w:rsidP="008E3FF5">
            <w:pPr>
              <w:spacing w:before="120" w:after="120"/>
              <w:rPr>
                <w:rFonts w:ascii="Arial" w:eastAsia="Palatino Linotype" w:hAnsi="Arial" w:cs="Arial"/>
                <w:sz w:val="20"/>
                <w:szCs w:val="20"/>
              </w:rPr>
            </w:pPr>
            <w:r>
              <w:rPr>
                <w:rFonts w:ascii="Arial" w:eastAsia="Palatino Linotype" w:hAnsi="Arial" w:cs="Arial"/>
                <w:sz w:val="20"/>
                <w:szCs w:val="20"/>
              </w:rPr>
              <w:t>Intero anno scolastico</w:t>
            </w:r>
          </w:p>
        </w:tc>
      </w:tr>
      <w:tr w:rsidR="008E3FF5" w14:paraId="5E02A955" w14:textId="77777777" w:rsidTr="008E3FF5">
        <w:tc>
          <w:tcPr>
            <w:tcW w:w="2403" w:type="dxa"/>
            <w:shd w:val="clear" w:color="auto" w:fill="FFF2CC" w:themeFill="accent4" w:themeFillTint="33"/>
          </w:tcPr>
          <w:p w14:paraId="03680DAC" w14:textId="77777777" w:rsidR="008E3FF5" w:rsidRPr="004816F6" w:rsidRDefault="008E3FF5" w:rsidP="008E3FF5">
            <w:pPr>
              <w:spacing w:line="276" w:lineRule="auto"/>
              <w:jc w:val="center"/>
              <w:rPr>
                <w:rFonts w:ascii="Arial" w:eastAsia="Palatino Linotype" w:hAnsi="Arial" w:cs="Arial"/>
                <w:b/>
              </w:rPr>
            </w:pPr>
            <w:r>
              <w:rPr>
                <w:rFonts w:ascii="Arial" w:eastAsia="Palatino Linotype" w:hAnsi="Arial" w:cs="Arial"/>
                <w:b/>
              </w:rPr>
              <w:t>MEZZI/STRUMENTI</w:t>
            </w:r>
          </w:p>
        </w:tc>
        <w:tc>
          <w:tcPr>
            <w:tcW w:w="12197" w:type="dxa"/>
            <w:gridSpan w:val="4"/>
          </w:tcPr>
          <w:p w14:paraId="49E12985" w14:textId="77777777" w:rsidR="008E3FF5" w:rsidRDefault="008E3FF5" w:rsidP="008E3FF5">
            <w:pPr>
              <w:spacing w:line="276" w:lineRule="auto"/>
              <w:rPr>
                <w:rFonts w:ascii="Arial" w:eastAsia="Palatino Linotype" w:hAnsi="Arial" w:cs="Arial"/>
                <w:sz w:val="20"/>
                <w:szCs w:val="20"/>
              </w:rPr>
            </w:pPr>
            <w:r>
              <w:rPr>
                <w:rFonts w:ascii="Arial" w:eastAsia="Palatino Linotype" w:hAnsi="Arial" w:cs="Arial"/>
                <w:sz w:val="20"/>
                <w:szCs w:val="20"/>
              </w:rPr>
              <w:t>Libri di testo/libri a tema [x] Materiale audiovisivo [x] Strumenti informatici (pc, lim, etc..) [x] Schede didattiche [x]</w:t>
            </w:r>
          </w:p>
        </w:tc>
      </w:tr>
      <w:tr w:rsidR="008E3FF5" w14:paraId="49D04ECF" w14:textId="77777777" w:rsidTr="008E3FF5">
        <w:tc>
          <w:tcPr>
            <w:tcW w:w="2403" w:type="dxa"/>
            <w:shd w:val="clear" w:color="auto" w:fill="FFF2CC" w:themeFill="accent4" w:themeFillTint="33"/>
          </w:tcPr>
          <w:p w14:paraId="27270FCD" w14:textId="77777777" w:rsidR="008E3FF5" w:rsidRDefault="008E3FF5" w:rsidP="008E3FF5">
            <w:pPr>
              <w:spacing w:line="276" w:lineRule="auto"/>
              <w:jc w:val="center"/>
              <w:rPr>
                <w:rFonts w:ascii="Arial" w:eastAsia="Palatino Linotype" w:hAnsi="Arial" w:cs="Arial"/>
                <w:b/>
              </w:rPr>
            </w:pPr>
            <w:r>
              <w:rPr>
                <w:rFonts w:ascii="Arial" w:eastAsia="Palatino Linotype" w:hAnsi="Arial" w:cs="Arial"/>
                <w:b/>
              </w:rPr>
              <w:t>METODOLOGIE</w:t>
            </w:r>
          </w:p>
        </w:tc>
        <w:tc>
          <w:tcPr>
            <w:tcW w:w="12197" w:type="dxa"/>
            <w:gridSpan w:val="4"/>
          </w:tcPr>
          <w:p w14:paraId="2095F0DC" w14:textId="77777777" w:rsidR="008E3FF5" w:rsidRDefault="008E3FF5" w:rsidP="008E3FF5">
            <w:pPr>
              <w:spacing w:line="276" w:lineRule="auto"/>
              <w:rPr>
                <w:rFonts w:ascii="Arial" w:eastAsia="Palatino Linotype" w:hAnsi="Arial" w:cs="Arial"/>
                <w:sz w:val="20"/>
                <w:szCs w:val="20"/>
              </w:rPr>
            </w:pPr>
            <w:r>
              <w:rPr>
                <w:rFonts w:ascii="Arial" w:eastAsia="Palatino Linotype" w:hAnsi="Arial" w:cs="Arial"/>
                <w:sz w:val="20"/>
                <w:szCs w:val="20"/>
              </w:rPr>
              <w:t xml:space="preserve">Lezione frontale e/o dialogata [x] Conversazioni e discussioni [x] Problem solving [x] Lavoro individuale [x] Ricerche autonome [x] </w:t>
            </w:r>
          </w:p>
          <w:p w14:paraId="3345E30B" w14:textId="77777777" w:rsidR="008E3FF5" w:rsidRDefault="008E3FF5" w:rsidP="008E3FF5">
            <w:pPr>
              <w:spacing w:line="276" w:lineRule="auto"/>
              <w:rPr>
                <w:rFonts w:ascii="Arial" w:eastAsia="Palatino Linotype" w:hAnsi="Arial" w:cs="Arial"/>
                <w:sz w:val="20"/>
                <w:szCs w:val="20"/>
              </w:rPr>
            </w:pPr>
            <w:r>
              <w:rPr>
                <w:rFonts w:ascii="Arial" w:eastAsia="Palatino Linotype" w:hAnsi="Arial" w:cs="Arial"/>
                <w:sz w:val="20"/>
                <w:szCs w:val="20"/>
              </w:rPr>
              <w:t xml:space="preserve">Peer education [x] Cooperative Learning [x] Tutoring [x] Didattica laboratoriale [x] Correzioni collettive delle attività [x] </w:t>
            </w:r>
          </w:p>
          <w:p w14:paraId="1B23DC8A" w14:textId="77777777" w:rsidR="008E3FF5" w:rsidRDefault="008E3FF5" w:rsidP="008E3FF5">
            <w:pPr>
              <w:spacing w:line="276" w:lineRule="auto"/>
              <w:rPr>
                <w:rFonts w:ascii="Arial" w:eastAsia="Palatino Linotype" w:hAnsi="Arial" w:cs="Arial"/>
                <w:sz w:val="20"/>
                <w:szCs w:val="20"/>
              </w:rPr>
            </w:pPr>
            <w:r>
              <w:rPr>
                <w:rFonts w:ascii="Arial" w:eastAsia="Palatino Linotype" w:hAnsi="Arial" w:cs="Arial"/>
                <w:sz w:val="20"/>
                <w:szCs w:val="20"/>
              </w:rPr>
              <w:t>Riflessioni metacognitive [x] Role play [x] Didattica breve [x] Flipped classroom [x] Debate [x]</w:t>
            </w:r>
          </w:p>
        </w:tc>
      </w:tr>
      <w:tr w:rsidR="008E3FF5" w14:paraId="3E2AE4F6" w14:textId="77777777" w:rsidTr="008E3FF5">
        <w:trPr>
          <w:trHeight w:val="70"/>
        </w:trPr>
        <w:tc>
          <w:tcPr>
            <w:tcW w:w="2403" w:type="dxa"/>
            <w:shd w:val="clear" w:color="auto" w:fill="FFF2CC" w:themeFill="accent4" w:themeFillTint="33"/>
          </w:tcPr>
          <w:p w14:paraId="576C2946" w14:textId="77777777" w:rsidR="008E3FF5" w:rsidRDefault="008E3FF5" w:rsidP="008E3FF5">
            <w:pPr>
              <w:spacing w:line="276" w:lineRule="auto"/>
              <w:jc w:val="center"/>
              <w:rPr>
                <w:rFonts w:ascii="Arial" w:eastAsia="Palatino Linotype" w:hAnsi="Arial" w:cs="Arial"/>
                <w:b/>
              </w:rPr>
            </w:pPr>
            <w:r>
              <w:rPr>
                <w:rFonts w:ascii="Arial" w:eastAsia="Palatino Linotype" w:hAnsi="Arial" w:cs="Arial"/>
                <w:b/>
              </w:rPr>
              <w:t xml:space="preserve">VERIFICA </w:t>
            </w:r>
          </w:p>
        </w:tc>
        <w:tc>
          <w:tcPr>
            <w:tcW w:w="5350" w:type="dxa"/>
            <w:gridSpan w:val="2"/>
          </w:tcPr>
          <w:p w14:paraId="6B78469B" w14:textId="77777777" w:rsidR="008E3FF5" w:rsidRDefault="008E3FF5" w:rsidP="008E3FF5">
            <w:pPr>
              <w:spacing w:line="276" w:lineRule="auto"/>
              <w:rPr>
                <w:rFonts w:ascii="Arial" w:eastAsia="Palatino Linotype" w:hAnsi="Arial" w:cs="Arial"/>
                <w:sz w:val="20"/>
                <w:szCs w:val="20"/>
              </w:rPr>
            </w:pPr>
            <w:r w:rsidRPr="00A7619C">
              <w:rPr>
                <w:rFonts w:ascii="Arial" w:eastAsia="Palatino Linotype" w:hAnsi="Arial" w:cs="Arial"/>
                <w:b/>
                <w:sz w:val="20"/>
                <w:szCs w:val="20"/>
              </w:rPr>
              <w:t>FORMATIVA</w:t>
            </w:r>
            <w:r>
              <w:rPr>
                <w:rFonts w:ascii="Arial" w:eastAsia="Palatino Linotype" w:hAnsi="Arial" w:cs="Arial"/>
                <w:sz w:val="20"/>
                <w:szCs w:val="20"/>
              </w:rPr>
              <w:t>: domante informali [x] controllo del lavoro pomeridiano autonomo [x] esercizi scritti/elaborati [x] osservazione in classe [x]</w:t>
            </w:r>
          </w:p>
        </w:tc>
        <w:tc>
          <w:tcPr>
            <w:tcW w:w="6847" w:type="dxa"/>
            <w:gridSpan w:val="2"/>
          </w:tcPr>
          <w:p w14:paraId="0039A2E5" w14:textId="77777777" w:rsidR="008E3FF5" w:rsidRDefault="008E3FF5" w:rsidP="008E3FF5">
            <w:pPr>
              <w:spacing w:line="276" w:lineRule="auto"/>
              <w:rPr>
                <w:rFonts w:ascii="Arial" w:eastAsia="Palatino Linotype" w:hAnsi="Arial" w:cs="Arial"/>
                <w:sz w:val="20"/>
                <w:szCs w:val="20"/>
              </w:rPr>
            </w:pPr>
            <w:r w:rsidRPr="00FC29A6">
              <w:rPr>
                <w:rFonts w:ascii="Arial" w:eastAsia="Palatino Linotype" w:hAnsi="Arial" w:cs="Arial"/>
                <w:b/>
                <w:sz w:val="20"/>
                <w:szCs w:val="20"/>
              </w:rPr>
              <w:t>SOMMATIVA</w:t>
            </w:r>
            <w:r>
              <w:rPr>
                <w:rFonts w:ascii="Arial" w:eastAsia="Palatino Linotype" w:hAnsi="Arial" w:cs="Arial"/>
                <w:sz w:val="20"/>
                <w:szCs w:val="20"/>
              </w:rPr>
              <w:t>: verifiche orali [x] verifiche scritte [x] composizione di elaborati scritti [x] test a tempo [x]</w:t>
            </w:r>
          </w:p>
        </w:tc>
      </w:tr>
      <w:tr w:rsidR="008E3FF5" w14:paraId="3560FB4F" w14:textId="77777777" w:rsidTr="008E3FF5">
        <w:tc>
          <w:tcPr>
            <w:tcW w:w="2403" w:type="dxa"/>
            <w:shd w:val="clear" w:color="auto" w:fill="FFF2CC" w:themeFill="accent4" w:themeFillTint="33"/>
          </w:tcPr>
          <w:p w14:paraId="0E9E8CEF" w14:textId="77777777" w:rsidR="008E3FF5" w:rsidRDefault="008E3FF5" w:rsidP="008E3FF5">
            <w:pPr>
              <w:spacing w:line="276" w:lineRule="auto"/>
              <w:jc w:val="center"/>
              <w:rPr>
                <w:rFonts w:ascii="Arial" w:eastAsia="Palatino Linotype" w:hAnsi="Arial" w:cs="Arial"/>
                <w:b/>
              </w:rPr>
            </w:pPr>
            <w:r>
              <w:rPr>
                <w:rFonts w:ascii="Arial" w:eastAsia="Palatino Linotype" w:hAnsi="Arial" w:cs="Arial"/>
                <w:b/>
              </w:rPr>
              <w:t xml:space="preserve">VALUTAZIONE </w:t>
            </w:r>
          </w:p>
        </w:tc>
        <w:tc>
          <w:tcPr>
            <w:tcW w:w="12197" w:type="dxa"/>
            <w:gridSpan w:val="4"/>
          </w:tcPr>
          <w:p w14:paraId="73916D56" w14:textId="77777777" w:rsidR="008E3FF5" w:rsidRPr="00FC29A6" w:rsidRDefault="008E3FF5" w:rsidP="008E3FF5">
            <w:pPr>
              <w:widowControl w:val="0"/>
              <w:autoSpaceDE w:val="0"/>
              <w:autoSpaceDN w:val="0"/>
              <w:adjustRightInd w:val="0"/>
              <w:spacing w:line="276" w:lineRule="auto"/>
              <w:rPr>
                <w:rFonts w:ascii="Arial" w:hAnsi="Arial" w:cs="Arial"/>
                <w:sz w:val="20"/>
                <w:szCs w:val="20"/>
              </w:rPr>
            </w:pPr>
            <w:r w:rsidRPr="00FC29A6">
              <w:rPr>
                <w:rFonts w:ascii="Arial" w:hAnsi="Arial" w:cs="Arial"/>
                <w:sz w:val="20"/>
                <w:szCs w:val="20"/>
              </w:rPr>
              <w:t>La valutazione è effettuata mediante la proposizione di compiti di realtà che permetteranno agli alunni di mobilitare le competenze civili acquisite, si farà riferimento ai criteri e agli strumenti (griglie e rubriche) riportati nel regolamento interno sulla valutazione adottato</w:t>
            </w:r>
            <w:r>
              <w:rPr>
                <w:rFonts w:ascii="Arial" w:hAnsi="Arial" w:cs="Arial"/>
                <w:sz w:val="20"/>
                <w:szCs w:val="20"/>
              </w:rPr>
              <w:t xml:space="preserve"> dal Collegio Docenti e inserito nel</w:t>
            </w:r>
            <w:r w:rsidRPr="00FC29A6">
              <w:rPr>
                <w:rFonts w:ascii="Arial" w:hAnsi="Arial" w:cs="Arial"/>
                <w:sz w:val="20"/>
                <w:szCs w:val="20"/>
              </w:rPr>
              <w:t xml:space="preserve"> PTOF. </w:t>
            </w:r>
          </w:p>
          <w:p w14:paraId="2D1C6525" w14:textId="77777777" w:rsidR="008E3FF5" w:rsidRPr="00FC29A6" w:rsidRDefault="008E3FF5" w:rsidP="008E3FF5">
            <w:pPr>
              <w:spacing w:line="276" w:lineRule="auto"/>
              <w:rPr>
                <w:rFonts w:ascii="Arial" w:eastAsia="Palatino Linotype" w:hAnsi="Arial" w:cs="Arial"/>
                <w:b/>
                <w:sz w:val="20"/>
                <w:szCs w:val="20"/>
              </w:rPr>
            </w:pPr>
          </w:p>
        </w:tc>
      </w:tr>
    </w:tbl>
    <w:p w14:paraId="6495C862" w14:textId="77777777" w:rsidR="008E3FF5" w:rsidRDefault="008E3FF5" w:rsidP="008E3FF5">
      <w:pPr>
        <w:ind w:right="2045"/>
        <w:jc w:val="right"/>
        <w:rPr>
          <w:rFonts w:ascii="Arial" w:eastAsia="Palatino Linotype" w:hAnsi="Arial" w:cs="Arial"/>
          <w:sz w:val="20"/>
        </w:rPr>
      </w:pPr>
    </w:p>
    <w:tbl>
      <w:tblPr>
        <w:tblStyle w:val="Grigliatabella"/>
        <w:tblW w:w="14600" w:type="dxa"/>
        <w:tblInd w:w="137" w:type="dxa"/>
        <w:tblLook w:val="04A0" w:firstRow="1" w:lastRow="0" w:firstColumn="1" w:lastColumn="0" w:noHBand="0" w:noVBand="1"/>
      </w:tblPr>
      <w:tblGrid>
        <w:gridCol w:w="2403"/>
        <w:gridCol w:w="3167"/>
        <w:gridCol w:w="2183"/>
        <w:gridCol w:w="5622"/>
        <w:gridCol w:w="1225"/>
      </w:tblGrid>
      <w:tr w:rsidR="008E3FF5" w:rsidRPr="008E3FF5" w14:paraId="54822202" w14:textId="77777777" w:rsidTr="008E3FF5">
        <w:tc>
          <w:tcPr>
            <w:tcW w:w="14600" w:type="dxa"/>
            <w:gridSpan w:val="5"/>
            <w:tcBorders>
              <w:bottom w:val="single" w:sz="4" w:space="0" w:color="auto"/>
            </w:tcBorders>
            <w:shd w:val="clear" w:color="auto" w:fill="D5DCE4" w:themeFill="text2" w:themeFillTint="33"/>
          </w:tcPr>
          <w:p w14:paraId="61354AC4" w14:textId="6BB01C96" w:rsidR="008E3FF5" w:rsidRPr="008E3FF5" w:rsidRDefault="008E3FF5" w:rsidP="008E3FF5">
            <w:pPr>
              <w:spacing w:before="120" w:after="120"/>
              <w:jc w:val="center"/>
              <w:rPr>
                <w:rFonts w:ascii="Arial" w:eastAsia="Palatino Linotype" w:hAnsi="Arial" w:cs="Arial"/>
                <w:b/>
              </w:rPr>
            </w:pPr>
            <w:r w:rsidRPr="008E3FF5">
              <w:rPr>
                <w:rFonts w:ascii="Arial" w:eastAsia="Palatino Linotype" w:hAnsi="Arial" w:cs="Arial"/>
                <w:b/>
              </w:rPr>
              <w:t>DETTAGLIO</w:t>
            </w:r>
            <w:r w:rsidR="00733D84">
              <w:rPr>
                <w:rFonts w:ascii="Arial" w:eastAsia="Palatino Linotype" w:hAnsi="Arial" w:cs="Arial"/>
                <w:b/>
              </w:rPr>
              <w:t xml:space="preserve"> CLASSE I</w:t>
            </w:r>
          </w:p>
        </w:tc>
      </w:tr>
      <w:tr w:rsidR="008E3FF5" w:rsidRPr="00860136" w14:paraId="31BC5F58" w14:textId="77777777" w:rsidTr="008E3FF5">
        <w:tc>
          <w:tcPr>
            <w:tcW w:w="14600" w:type="dxa"/>
            <w:gridSpan w:val="5"/>
            <w:shd w:val="clear" w:color="auto" w:fill="FBE4D5" w:themeFill="accent2" w:themeFillTint="33"/>
          </w:tcPr>
          <w:p w14:paraId="1F5F9AA5" w14:textId="77777777" w:rsidR="008E3FF5" w:rsidRPr="00860136" w:rsidRDefault="008E3FF5" w:rsidP="008E3FF5">
            <w:pPr>
              <w:spacing w:before="120" w:after="120"/>
              <w:rPr>
                <w:rFonts w:ascii="Arial" w:eastAsia="Palatino Linotype" w:hAnsi="Arial" w:cs="Arial"/>
                <w:b/>
              </w:rPr>
            </w:pPr>
            <w:r w:rsidRPr="00860136">
              <w:rPr>
                <w:rFonts w:ascii="Arial" w:eastAsia="Palatino Linotype" w:hAnsi="Arial" w:cs="Arial"/>
                <w:b/>
              </w:rPr>
              <w:t>TEMATICHE</w:t>
            </w:r>
            <w:r>
              <w:rPr>
                <w:rFonts w:ascii="Arial" w:eastAsia="Palatino Linotype" w:hAnsi="Arial" w:cs="Arial"/>
                <w:b/>
              </w:rPr>
              <w:t xml:space="preserve">: Il patto educativo d corresponsabilità – Il regolamento d’Istituto – I Principi Fondamentali delle Costituzione </w:t>
            </w:r>
          </w:p>
        </w:tc>
      </w:tr>
      <w:tr w:rsidR="008E3FF5" w14:paraId="7C269C27" w14:textId="77777777" w:rsidTr="008E3FF5">
        <w:trPr>
          <w:trHeight w:val="372"/>
        </w:trPr>
        <w:tc>
          <w:tcPr>
            <w:tcW w:w="2403" w:type="dxa"/>
            <w:vMerge w:val="restart"/>
            <w:shd w:val="clear" w:color="auto" w:fill="E2EFD9" w:themeFill="accent6" w:themeFillTint="33"/>
          </w:tcPr>
          <w:p w14:paraId="22A27DAD" w14:textId="77777777" w:rsidR="008E3FF5" w:rsidRPr="00860136" w:rsidRDefault="008E3FF5" w:rsidP="008E3FF5">
            <w:pPr>
              <w:spacing w:before="120" w:after="120"/>
              <w:jc w:val="center"/>
              <w:rPr>
                <w:rFonts w:ascii="Arial" w:eastAsia="Palatino Linotype" w:hAnsi="Arial" w:cs="Arial"/>
                <w:b/>
              </w:rPr>
            </w:pPr>
            <w:r>
              <w:rPr>
                <w:rFonts w:ascii="Arial" w:eastAsia="Palatino Linotype" w:hAnsi="Arial" w:cs="Arial"/>
                <w:b/>
              </w:rPr>
              <w:t>TECNICO INDUSTRIALE</w:t>
            </w:r>
          </w:p>
        </w:tc>
        <w:tc>
          <w:tcPr>
            <w:tcW w:w="3167" w:type="dxa"/>
          </w:tcPr>
          <w:p w14:paraId="4EBC0CFF" w14:textId="77777777" w:rsidR="008E3FF5" w:rsidRPr="00860136" w:rsidRDefault="008E3FF5" w:rsidP="008E3FF5">
            <w:pPr>
              <w:spacing w:before="120" w:after="120"/>
              <w:jc w:val="center"/>
              <w:rPr>
                <w:rFonts w:ascii="Arial" w:eastAsia="Palatino Linotype" w:hAnsi="Arial" w:cs="Arial"/>
                <w:b/>
                <w:sz w:val="20"/>
                <w:szCs w:val="20"/>
              </w:rPr>
            </w:pPr>
            <w:r w:rsidRPr="00860136">
              <w:rPr>
                <w:rFonts w:ascii="Arial" w:eastAsia="Palatino Linotype" w:hAnsi="Arial" w:cs="Arial"/>
                <w:b/>
                <w:sz w:val="20"/>
                <w:szCs w:val="20"/>
              </w:rPr>
              <w:t>DISCIPLINE COINVOLTE</w:t>
            </w:r>
          </w:p>
        </w:tc>
        <w:tc>
          <w:tcPr>
            <w:tcW w:w="7805" w:type="dxa"/>
            <w:gridSpan w:val="2"/>
          </w:tcPr>
          <w:p w14:paraId="1F4B607D" w14:textId="77777777" w:rsidR="008E3FF5" w:rsidRPr="00860136" w:rsidRDefault="008E3FF5" w:rsidP="008E3FF5">
            <w:pPr>
              <w:spacing w:before="120" w:after="120"/>
              <w:jc w:val="center"/>
              <w:rPr>
                <w:rFonts w:ascii="Arial" w:eastAsia="Palatino Linotype" w:hAnsi="Arial" w:cs="Arial"/>
                <w:b/>
              </w:rPr>
            </w:pPr>
            <w:r w:rsidRPr="000F7D22">
              <w:rPr>
                <w:rFonts w:ascii="Arial" w:eastAsia="Palatino Linotype" w:hAnsi="Arial" w:cs="Arial"/>
                <w:b/>
                <w:sz w:val="20"/>
                <w:szCs w:val="20"/>
              </w:rPr>
              <w:t>CONTENUTI PER DISCIPLINA</w:t>
            </w:r>
          </w:p>
        </w:tc>
        <w:tc>
          <w:tcPr>
            <w:tcW w:w="1225" w:type="dxa"/>
          </w:tcPr>
          <w:p w14:paraId="29C16AB0" w14:textId="77777777" w:rsidR="008E3FF5" w:rsidRPr="00860136" w:rsidRDefault="008E3FF5" w:rsidP="008E3FF5">
            <w:pPr>
              <w:spacing w:before="120" w:after="120"/>
              <w:jc w:val="center"/>
              <w:rPr>
                <w:rFonts w:ascii="Arial" w:eastAsia="Palatino Linotype" w:hAnsi="Arial" w:cs="Arial"/>
                <w:b/>
              </w:rPr>
            </w:pPr>
            <w:r w:rsidRPr="00860136">
              <w:rPr>
                <w:rFonts w:ascii="Arial" w:eastAsia="Palatino Linotype" w:hAnsi="Arial" w:cs="Arial"/>
                <w:b/>
                <w:sz w:val="20"/>
                <w:szCs w:val="20"/>
              </w:rPr>
              <w:t>N. DI ORE</w:t>
            </w:r>
          </w:p>
        </w:tc>
      </w:tr>
      <w:tr w:rsidR="008E3FF5" w14:paraId="314938CD" w14:textId="77777777" w:rsidTr="008E3FF5">
        <w:tc>
          <w:tcPr>
            <w:tcW w:w="2403" w:type="dxa"/>
            <w:vMerge/>
            <w:shd w:val="clear" w:color="auto" w:fill="E2EFD9" w:themeFill="accent6" w:themeFillTint="33"/>
          </w:tcPr>
          <w:p w14:paraId="7041898A" w14:textId="77777777" w:rsidR="008E3FF5" w:rsidRDefault="008E3FF5" w:rsidP="008E3FF5">
            <w:pPr>
              <w:jc w:val="center"/>
              <w:rPr>
                <w:rFonts w:ascii="Arial" w:eastAsia="Palatino Linotype" w:hAnsi="Arial" w:cs="Arial"/>
                <w:b/>
                <w:sz w:val="32"/>
                <w:szCs w:val="32"/>
              </w:rPr>
            </w:pPr>
          </w:p>
        </w:tc>
        <w:tc>
          <w:tcPr>
            <w:tcW w:w="3167" w:type="dxa"/>
          </w:tcPr>
          <w:p w14:paraId="1D465943" w14:textId="77777777" w:rsidR="008E3FF5" w:rsidRPr="004816F6" w:rsidRDefault="008E3FF5" w:rsidP="008E3FF5">
            <w:pPr>
              <w:spacing w:before="120" w:after="120"/>
              <w:jc w:val="center"/>
              <w:rPr>
                <w:rFonts w:ascii="Arial" w:eastAsia="Palatino Linotype" w:hAnsi="Arial" w:cs="Arial"/>
                <w:sz w:val="20"/>
                <w:szCs w:val="20"/>
              </w:rPr>
            </w:pPr>
            <w:r w:rsidRPr="004816F6">
              <w:rPr>
                <w:rFonts w:ascii="Arial" w:eastAsia="Palatino Linotype" w:hAnsi="Arial" w:cs="Arial"/>
                <w:sz w:val="20"/>
                <w:szCs w:val="20"/>
              </w:rPr>
              <w:t>DIRITTO</w:t>
            </w:r>
            <w:r>
              <w:rPr>
                <w:rFonts w:ascii="Arial" w:eastAsia="Palatino Linotype" w:hAnsi="Arial" w:cs="Arial"/>
                <w:sz w:val="20"/>
                <w:szCs w:val="20"/>
              </w:rPr>
              <w:t xml:space="preserve"> ED ECONOMIA</w:t>
            </w:r>
          </w:p>
        </w:tc>
        <w:tc>
          <w:tcPr>
            <w:tcW w:w="7805" w:type="dxa"/>
            <w:gridSpan w:val="2"/>
          </w:tcPr>
          <w:p w14:paraId="2EDB28FF" w14:textId="77777777" w:rsidR="008E3FF5" w:rsidRPr="0096174E" w:rsidRDefault="008E3FF5" w:rsidP="008E3FF5">
            <w:pPr>
              <w:spacing w:line="276" w:lineRule="auto"/>
              <w:ind w:left="134"/>
              <w:jc w:val="both"/>
              <w:rPr>
                <w:rFonts w:ascii="Arial" w:eastAsia="Palatino Linotype" w:hAnsi="Arial" w:cs="Arial"/>
                <w:sz w:val="20"/>
                <w:szCs w:val="20"/>
              </w:rPr>
            </w:pPr>
            <w:r w:rsidRPr="0096174E">
              <w:rPr>
                <w:rFonts w:ascii="Arial" w:eastAsia="Palatino Linotype" w:hAnsi="Arial" w:cs="Arial"/>
                <w:sz w:val="20"/>
                <w:szCs w:val="20"/>
              </w:rPr>
              <w:t>Concetto di PATTO e di NORMA GIURIDICA</w:t>
            </w:r>
          </w:p>
          <w:p w14:paraId="28C08752" w14:textId="77777777" w:rsidR="008E3FF5" w:rsidRPr="0096174E" w:rsidRDefault="008E3FF5" w:rsidP="008E3FF5">
            <w:pPr>
              <w:spacing w:line="276" w:lineRule="auto"/>
              <w:ind w:left="134"/>
              <w:jc w:val="both"/>
              <w:rPr>
                <w:rFonts w:ascii="Arial" w:eastAsia="Palatino Linotype" w:hAnsi="Arial" w:cs="Arial"/>
                <w:sz w:val="20"/>
                <w:szCs w:val="20"/>
              </w:rPr>
            </w:pPr>
            <w:r w:rsidRPr="0096174E">
              <w:rPr>
                <w:rFonts w:ascii="Arial" w:eastAsia="Palatino Linotype" w:hAnsi="Arial" w:cs="Arial"/>
                <w:b/>
                <w:sz w:val="20"/>
                <w:szCs w:val="20"/>
              </w:rPr>
              <w:t>Patto di corresponsabilità</w:t>
            </w:r>
            <w:r w:rsidRPr="0096174E">
              <w:rPr>
                <w:rFonts w:ascii="Arial" w:eastAsia="Palatino Linotype" w:hAnsi="Arial" w:cs="Arial"/>
                <w:sz w:val="20"/>
                <w:szCs w:val="20"/>
              </w:rPr>
              <w:t>: “Impegni della scuola”</w:t>
            </w:r>
          </w:p>
          <w:p w14:paraId="7D140F9B" w14:textId="77777777" w:rsidR="008E3FF5" w:rsidRPr="0096174E" w:rsidRDefault="008E3FF5" w:rsidP="008E3FF5">
            <w:pPr>
              <w:spacing w:line="276" w:lineRule="auto"/>
              <w:ind w:left="134"/>
              <w:jc w:val="both"/>
              <w:rPr>
                <w:rFonts w:ascii="Arial" w:eastAsia="Palatino Linotype" w:hAnsi="Arial" w:cs="Arial"/>
                <w:sz w:val="20"/>
                <w:szCs w:val="20"/>
              </w:rPr>
            </w:pPr>
            <w:r w:rsidRPr="0096174E">
              <w:rPr>
                <w:rFonts w:ascii="Arial" w:eastAsia="Palatino Linotype" w:hAnsi="Arial" w:cs="Arial"/>
                <w:b/>
                <w:sz w:val="20"/>
                <w:szCs w:val="20"/>
              </w:rPr>
              <w:t>Regolamento di istituto</w:t>
            </w:r>
            <w:r w:rsidRPr="0096174E">
              <w:rPr>
                <w:rFonts w:ascii="Arial" w:eastAsia="Palatino Linotype" w:hAnsi="Arial" w:cs="Arial"/>
                <w:sz w:val="20"/>
                <w:szCs w:val="20"/>
              </w:rPr>
              <w:t>: artt. 18-19-20-21-22</w:t>
            </w:r>
          </w:p>
          <w:p w14:paraId="05A79DB4" w14:textId="77777777" w:rsidR="008E3FF5" w:rsidRPr="00D71CC1" w:rsidRDefault="008E3FF5" w:rsidP="008E3FF5">
            <w:pPr>
              <w:spacing w:line="276" w:lineRule="auto"/>
              <w:ind w:left="134"/>
              <w:jc w:val="both"/>
              <w:rPr>
                <w:rFonts w:ascii="Arial" w:eastAsia="Palatino Linotype" w:hAnsi="Arial" w:cs="Arial"/>
                <w:bCs/>
                <w:sz w:val="20"/>
                <w:szCs w:val="20"/>
              </w:rPr>
            </w:pPr>
            <w:r w:rsidRPr="0096174E">
              <w:rPr>
                <w:rFonts w:ascii="Arial" w:eastAsia="Palatino Linotype" w:hAnsi="Arial" w:cs="Arial"/>
                <w:b/>
                <w:sz w:val="20"/>
                <w:szCs w:val="20"/>
              </w:rPr>
              <w:t>Costituzione</w:t>
            </w:r>
            <w:r w:rsidRPr="0096174E">
              <w:rPr>
                <w:rFonts w:ascii="Arial" w:eastAsia="Palatino Linotype" w:hAnsi="Arial" w:cs="Arial"/>
                <w:sz w:val="20"/>
                <w:szCs w:val="20"/>
              </w:rPr>
              <w:t xml:space="preserve">-Principi Fondamentali: artt.1-2-4-10 </w:t>
            </w:r>
            <w:r w:rsidRPr="0096174E">
              <w:rPr>
                <w:rFonts w:ascii="Arial" w:eastAsia="Palatino Linotype" w:hAnsi="Arial" w:cs="Arial"/>
                <w:bCs/>
                <w:sz w:val="20"/>
                <w:szCs w:val="20"/>
              </w:rPr>
              <w:t>(interpretazione letterale e logica)</w:t>
            </w:r>
          </w:p>
        </w:tc>
        <w:tc>
          <w:tcPr>
            <w:tcW w:w="1225" w:type="dxa"/>
          </w:tcPr>
          <w:p w14:paraId="0A59C78E" w14:textId="77777777" w:rsidR="008E3FF5" w:rsidRPr="004816F6" w:rsidRDefault="008E3FF5" w:rsidP="008E3FF5">
            <w:pPr>
              <w:spacing w:before="120" w:after="120"/>
              <w:jc w:val="center"/>
              <w:rPr>
                <w:rFonts w:ascii="Arial" w:eastAsia="Palatino Linotype" w:hAnsi="Arial" w:cs="Arial"/>
                <w:sz w:val="20"/>
                <w:szCs w:val="20"/>
              </w:rPr>
            </w:pPr>
            <w:r w:rsidRPr="004816F6">
              <w:rPr>
                <w:rFonts w:ascii="Arial" w:eastAsia="Palatino Linotype" w:hAnsi="Arial" w:cs="Arial"/>
                <w:sz w:val="20"/>
                <w:szCs w:val="20"/>
              </w:rPr>
              <w:t>9</w:t>
            </w:r>
          </w:p>
        </w:tc>
      </w:tr>
      <w:tr w:rsidR="008E3FF5" w14:paraId="37079D9C" w14:textId="77777777" w:rsidTr="008E3FF5">
        <w:tc>
          <w:tcPr>
            <w:tcW w:w="2403" w:type="dxa"/>
            <w:vMerge/>
            <w:shd w:val="clear" w:color="auto" w:fill="E2EFD9" w:themeFill="accent6" w:themeFillTint="33"/>
          </w:tcPr>
          <w:p w14:paraId="6114DC60" w14:textId="77777777" w:rsidR="008E3FF5" w:rsidRDefault="008E3FF5" w:rsidP="008E3FF5">
            <w:pPr>
              <w:jc w:val="center"/>
              <w:rPr>
                <w:rFonts w:ascii="Arial" w:eastAsia="Palatino Linotype" w:hAnsi="Arial" w:cs="Arial"/>
                <w:b/>
                <w:sz w:val="32"/>
                <w:szCs w:val="32"/>
              </w:rPr>
            </w:pPr>
          </w:p>
        </w:tc>
        <w:tc>
          <w:tcPr>
            <w:tcW w:w="3167" w:type="dxa"/>
          </w:tcPr>
          <w:p w14:paraId="785728C9" w14:textId="77777777" w:rsidR="008E3FF5" w:rsidRPr="004816F6" w:rsidRDefault="008E3FF5" w:rsidP="008E3FF5">
            <w:pPr>
              <w:spacing w:before="120" w:after="120"/>
              <w:jc w:val="center"/>
              <w:rPr>
                <w:rFonts w:ascii="Arial" w:eastAsia="Palatino Linotype" w:hAnsi="Arial" w:cs="Arial"/>
                <w:sz w:val="20"/>
                <w:szCs w:val="20"/>
              </w:rPr>
            </w:pPr>
            <w:r w:rsidRPr="004816F6">
              <w:rPr>
                <w:rFonts w:ascii="Arial" w:eastAsia="Palatino Linotype" w:hAnsi="Arial" w:cs="Arial"/>
                <w:sz w:val="20"/>
                <w:szCs w:val="20"/>
              </w:rPr>
              <w:t>STORIA</w:t>
            </w:r>
          </w:p>
        </w:tc>
        <w:tc>
          <w:tcPr>
            <w:tcW w:w="7805" w:type="dxa"/>
            <w:gridSpan w:val="2"/>
          </w:tcPr>
          <w:p w14:paraId="42C4A606" w14:textId="77777777" w:rsidR="008E3FF5" w:rsidRPr="0096174E" w:rsidRDefault="008E3FF5" w:rsidP="008E3FF5">
            <w:pPr>
              <w:spacing w:line="276" w:lineRule="auto"/>
              <w:ind w:left="134"/>
              <w:rPr>
                <w:rFonts w:ascii="Arial" w:eastAsia="Palatino Linotype" w:hAnsi="Arial" w:cs="Arial"/>
                <w:bCs/>
                <w:sz w:val="20"/>
                <w:szCs w:val="20"/>
              </w:rPr>
            </w:pPr>
            <w:r w:rsidRPr="0096174E">
              <w:rPr>
                <w:rFonts w:ascii="Arial" w:eastAsia="Palatino Linotype" w:hAnsi="Arial" w:cs="Arial"/>
                <w:b/>
                <w:bCs/>
                <w:sz w:val="20"/>
                <w:szCs w:val="20"/>
              </w:rPr>
              <w:t>Patto di corresponsabilità</w:t>
            </w:r>
            <w:r w:rsidRPr="0096174E">
              <w:rPr>
                <w:rFonts w:ascii="Arial" w:eastAsia="Palatino Linotype" w:hAnsi="Arial" w:cs="Arial"/>
                <w:bCs/>
                <w:sz w:val="20"/>
                <w:szCs w:val="20"/>
              </w:rPr>
              <w:t>: Impegni degli studenti.</w:t>
            </w:r>
          </w:p>
          <w:p w14:paraId="0D220987" w14:textId="77777777" w:rsidR="008E3FF5" w:rsidRPr="0096174E" w:rsidRDefault="008E3FF5" w:rsidP="008E3FF5">
            <w:pPr>
              <w:spacing w:line="276" w:lineRule="auto"/>
              <w:ind w:left="134"/>
              <w:rPr>
                <w:rFonts w:ascii="Arial" w:eastAsia="Palatino Linotype" w:hAnsi="Arial" w:cs="Arial"/>
                <w:bCs/>
                <w:sz w:val="20"/>
                <w:szCs w:val="20"/>
              </w:rPr>
            </w:pPr>
            <w:r w:rsidRPr="0096174E">
              <w:rPr>
                <w:rFonts w:ascii="Arial" w:eastAsia="Palatino Linotype" w:hAnsi="Arial" w:cs="Arial"/>
                <w:b/>
                <w:bCs/>
                <w:sz w:val="20"/>
                <w:szCs w:val="20"/>
              </w:rPr>
              <w:t>Regolamento di istituto</w:t>
            </w:r>
            <w:r w:rsidRPr="0096174E">
              <w:rPr>
                <w:rFonts w:ascii="Arial" w:eastAsia="Palatino Linotype" w:hAnsi="Arial" w:cs="Arial"/>
                <w:bCs/>
                <w:sz w:val="20"/>
                <w:szCs w:val="20"/>
              </w:rPr>
              <w:t>: artt. 13-14- 15-16-17</w:t>
            </w:r>
          </w:p>
          <w:p w14:paraId="6DD42F3F" w14:textId="77777777" w:rsidR="008E3FF5" w:rsidRPr="0096174E" w:rsidRDefault="008E3FF5" w:rsidP="008E3FF5">
            <w:pPr>
              <w:spacing w:line="276" w:lineRule="auto"/>
              <w:ind w:left="134"/>
              <w:rPr>
                <w:rFonts w:ascii="Arial" w:eastAsia="Palatino Linotype" w:hAnsi="Arial" w:cs="Arial"/>
                <w:bCs/>
                <w:sz w:val="20"/>
                <w:szCs w:val="20"/>
              </w:rPr>
            </w:pPr>
            <w:r w:rsidRPr="0096174E">
              <w:rPr>
                <w:rFonts w:ascii="Arial" w:eastAsia="Palatino Linotype" w:hAnsi="Arial" w:cs="Arial"/>
                <w:b/>
                <w:bCs/>
                <w:sz w:val="20"/>
                <w:szCs w:val="20"/>
              </w:rPr>
              <w:t>Costituzione</w:t>
            </w:r>
            <w:r w:rsidRPr="0096174E">
              <w:rPr>
                <w:rFonts w:ascii="Arial" w:eastAsia="Palatino Linotype" w:hAnsi="Arial" w:cs="Arial"/>
                <w:bCs/>
                <w:sz w:val="20"/>
                <w:szCs w:val="20"/>
              </w:rPr>
              <w:t>- Principi Fondamentali artt. 5-9-12 (interpretazione letterale e logica)</w:t>
            </w:r>
            <w:r w:rsidRPr="00D71CC1">
              <w:rPr>
                <w:rFonts w:ascii="Arial" w:eastAsia="Palatino Linotype" w:hAnsi="Arial" w:cs="Arial"/>
                <w:sz w:val="20"/>
                <w:szCs w:val="20"/>
              </w:rPr>
              <w:t xml:space="preserve"> Storia </w:t>
            </w:r>
            <w:r>
              <w:rPr>
                <w:rFonts w:ascii="Arial" w:eastAsia="Palatino Linotype" w:hAnsi="Arial" w:cs="Arial"/>
                <w:sz w:val="20"/>
                <w:szCs w:val="20"/>
              </w:rPr>
              <w:t>della bandiera e dell’inno nazionale</w:t>
            </w:r>
          </w:p>
        </w:tc>
        <w:tc>
          <w:tcPr>
            <w:tcW w:w="1225" w:type="dxa"/>
          </w:tcPr>
          <w:p w14:paraId="00256E5D"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E3FF5" w14:paraId="609AC88D" w14:textId="77777777" w:rsidTr="008E3FF5">
        <w:tc>
          <w:tcPr>
            <w:tcW w:w="2403" w:type="dxa"/>
            <w:vMerge/>
            <w:shd w:val="clear" w:color="auto" w:fill="E2EFD9" w:themeFill="accent6" w:themeFillTint="33"/>
          </w:tcPr>
          <w:p w14:paraId="3A362983" w14:textId="77777777" w:rsidR="008E3FF5" w:rsidRDefault="008E3FF5" w:rsidP="008E3FF5">
            <w:pPr>
              <w:jc w:val="center"/>
              <w:rPr>
                <w:rFonts w:ascii="Arial" w:eastAsia="Palatino Linotype" w:hAnsi="Arial" w:cs="Arial"/>
                <w:b/>
                <w:sz w:val="32"/>
                <w:szCs w:val="32"/>
              </w:rPr>
            </w:pPr>
          </w:p>
        </w:tc>
        <w:tc>
          <w:tcPr>
            <w:tcW w:w="3167" w:type="dxa"/>
          </w:tcPr>
          <w:p w14:paraId="4AE36586"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RELIGIONE</w:t>
            </w:r>
          </w:p>
        </w:tc>
        <w:tc>
          <w:tcPr>
            <w:tcW w:w="7805" w:type="dxa"/>
            <w:gridSpan w:val="2"/>
          </w:tcPr>
          <w:p w14:paraId="10BAA4D8" w14:textId="77777777" w:rsidR="008E3FF5" w:rsidRPr="0096174E" w:rsidRDefault="008E3FF5" w:rsidP="008E3FF5">
            <w:pPr>
              <w:spacing w:line="276" w:lineRule="auto"/>
              <w:ind w:left="134"/>
              <w:jc w:val="both"/>
              <w:rPr>
                <w:rFonts w:ascii="Arial" w:eastAsia="Palatino Linotype" w:hAnsi="Arial" w:cs="Arial"/>
                <w:sz w:val="20"/>
                <w:szCs w:val="20"/>
              </w:rPr>
            </w:pPr>
            <w:r w:rsidRPr="00942DE3">
              <w:rPr>
                <w:rFonts w:ascii="Arial" w:eastAsia="Palatino Linotype" w:hAnsi="Arial" w:cs="Arial"/>
                <w:b/>
                <w:sz w:val="20"/>
                <w:szCs w:val="20"/>
              </w:rPr>
              <w:t>Patto di corresponsabilità</w:t>
            </w:r>
            <w:r w:rsidRPr="0096174E">
              <w:rPr>
                <w:rFonts w:ascii="Arial" w:eastAsia="Palatino Linotype" w:hAnsi="Arial" w:cs="Arial"/>
                <w:sz w:val="20"/>
                <w:szCs w:val="20"/>
              </w:rPr>
              <w:t>: “Impegni della famiglia”</w:t>
            </w:r>
          </w:p>
          <w:p w14:paraId="635299CE" w14:textId="77777777" w:rsidR="008E3FF5" w:rsidRPr="0096174E" w:rsidRDefault="008E3FF5" w:rsidP="008E3FF5">
            <w:pPr>
              <w:spacing w:line="276" w:lineRule="auto"/>
              <w:ind w:left="134"/>
              <w:jc w:val="both"/>
              <w:rPr>
                <w:rFonts w:ascii="Arial" w:eastAsia="Palatino Linotype" w:hAnsi="Arial" w:cs="Arial"/>
                <w:sz w:val="20"/>
                <w:szCs w:val="20"/>
              </w:rPr>
            </w:pPr>
            <w:r w:rsidRPr="00942DE3">
              <w:rPr>
                <w:rFonts w:ascii="Arial" w:eastAsia="Palatino Linotype" w:hAnsi="Arial" w:cs="Arial"/>
                <w:b/>
                <w:sz w:val="20"/>
                <w:szCs w:val="20"/>
              </w:rPr>
              <w:t>Regolamento di istituto</w:t>
            </w:r>
            <w:r w:rsidRPr="0096174E">
              <w:rPr>
                <w:rFonts w:ascii="Arial" w:eastAsia="Palatino Linotype" w:hAnsi="Arial" w:cs="Arial"/>
                <w:sz w:val="20"/>
                <w:szCs w:val="20"/>
              </w:rPr>
              <w:t>: artt. 1-2-3-4-5-6</w:t>
            </w:r>
          </w:p>
          <w:p w14:paraId="72E35B89" w14:textId="77777777" w:rsidR="008E3FF5" w:rsidRPr="0096174E" w:rsidRDefault="008E3FF5" w:rsidP="008E3FF5">
            <w:pPr>
              <w:spacing w:line="276" w:lineRule="auto"/>
              <w:ind w:left="134"/>
              <w:jc w:val="both"/>
              <w:rPr>
                <w:rFonts w:ascii="Arial" w:eastAsia="Palatino Linotype" w:hAnsi="Arial" w:cs="Arial"/>
                <w:sz w:val="20"/>
                <w:szCs w:val="20"/>
              </w:rPr>
            </w:pPr>
            <w:r w:rsidRPr="00942DE3">
              <w:rPr>
                <w:rFonts w:ascii="Arial" w:eastAsia="Palatino Linotype" w:hAnsi="Arial" w:cs="Arial"/>
                <w:b/>
                <w:sz w:val="20"/>
                <w:szCs w:val="20"/>
              </w:rPr>
              <w:t>Costituzione</w:t>
            </w:r>
            <w:r w:rsidRPr="0096174E">
              <w:rPr>
                <w:rFonts w:ascii="Arial" w:eastAsia="Palatino Linotype" w:hAnsi="Arial" w:cs="Arial"/>
                <w:sz w:val="20"/>
                <w:szCs w:val="20"/>
              </w:rPr>
              <w:t xml:space="preserve">-Principi Fondamentali: artt: 7-8-11 </w:t>
            </w:r>
            <w:r w:rsidRPr="0096174E">
              <w:rPr>
                <w:rFonts w:ascii="Arial" w:eastAsia="Palatino Linotype" w:hAnsi="Arial" w:cs="Arial"/>
                <w:bCs/>
                <w:sz w:val="20"/>
                <w:szCs w:val="20"/>
              </w:rPr>
              <w:t>(interpretazione letterale e logica)</w:t>
            </w:r>
          </w:p>
        </w:tc>
        <w:tc>
          <w:tcPr>
            <w:tcW w:w="1225" w:type="dxa"/>
          </w:tcPr>
          <w:p w14:paraId="173B7F99"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E3FF5" w14:paraId="3CE79702" w14:textId="77777777" w:rsidTr="008E3FF5">
        <w:trPr>
          <w:trHeight w:val="497"/>
        </w:trPr>
        <w:tc>
          <w:tcPr>
            <w:tcW w:w="2403" w:type="dxa"/>
            <w:vMerge/>
            <w:shd w:val="clear" w:color="auto" w:fill="E2EFD9" w:themeFill="accent6" w:themeFillTint="33"/>
          </w:tcPr>
          <w:p w14:paraId="2D0CBD5D" w14:textId="77777777" w:rsidR="008E3FF5" w:rsidRDefault="008E3FF5" w:rsidP="008E3FF5">
            <w:pPr>
              <w:jc w:val="center"/>
              <w:rPr>
                <w:rFonts w:ascii="Arial" w:eastAsia="Palatino Linotype" w:hAnsi="Arial" w:cs="Arial"/>
                <w:b/>
                <w:sz w:val="32"/>
                <w:szCs w:val="32"/>
              </w:rPr>
            </w:pPr>
          </w:p>
        </w:tc>
        <w:tc>
          <w:tcPr>
            <w:tcW w:w="3167" w:type="dxa"/>
          </w:tcPr>
          <w:p w14:paraId="5CC96117" w14:textId="77777777" w:rsidR="008E3FF5"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SCIENZE MOTORIE</w:t>
            </w:r>
          </w:p>
        </w:tc>
        <w:tc>
          <w:tcPr>
            <w:tcW w:w="7805" w:type="dxa"/>
            <w:gridSpan w:val="2"/>
          </w:tcPr>
          <w:p w14:paraId="349E940F" w14:textId="77777777" w:rsidR="008E3FF5" w:rsidRPr="0096174E" w:rsidRDefault="008E3FF5" w:rsidP="008E3FF5">
            <w:pPr>
              <w:spacing w:line="276" w:lineRule="auto"/>
              <w:jc w:val="both"/>
              <w:rPr>
                <w:rFonts w:ascii="Arial" w:eastAsia="Palatino Linotype" w:hAnsi="Arial" w:cs="Arial"/>
                <w:sz w:val="20"/>
                <w:szCs w:val="20"/>
              </w:rPr>
            </w:pPr>
            <w:r>
              <w:rPr>
                <w:rFonts w:ascii="Arial" w:eastAsia="Palatino Linotype" w:hAnsi="Arial" w:cs="Arial"/>
                <w:sz w:val="20"/>
                <w:szCs w:val="20"/>
              </w:rPr>
              <w:t xml:space="preserve"> </w:t>
            </w:r>
            <w:r w:rsidRPr="0096174E">
              <w:rPr>
                <w:rFonts w:ascii="Arial" w:eastAsia="Palatino Linotype" w:hAnsi="Arial" w:cs="Arial"/>
                <w:sz w:val="20"/>
                <w:szCs w:val="20"/>
              </w:rPr>
              <w:t>Il rispetto delle regole</w:t>
            </w:r>
            <w:r>
              <w:rPr>
                <w:rFonts w:ascii="Arial" w:eastAsia="Palatino Linotype" w:hAnsi="Arial" w:cs="Arial"/>
                <w:sz w:val="20"/>
                <w:szCs w:val="20"/>
              </w:rPr>
              <w:t xml:space="preserve"> nel gioco collettivo e organizzato, anche in forma di gara</w:t>
            </w:r>
          </w:p>
          <w:p w14:paraId="42A2E215" w14:textId="77777777" w:rsidR="008E3FF5" w:rsidRDefault="008E3FF5" w:rsidP="008E3FF5">
            <w:pPr>
              <w:spacing w:line="276" w:lineRule="auto"/>
              <w:ind w:left="134"/>
              <w:jc w:val="both"/>
              <w:rPr>
                <w:rFonts w:ascii="Arial" w:eastAsia="Palatino Linotype" w:hAnsi="Arial" w:cs="Arial"/>
                <w:sz w:val="20"/>
                <w:szCs w:val="20"/>
              </w:rPr>
            </w:pPr>
            <w:r w:rsidRPr="00D94E35">
              <w:rPr>
                <w:rFonts w:ascii="Arial" w:eastAsia="Palatino Linotype" w:hAnsi="Arial" w:cs="Arial"/>
                <w:sz w:val="20"/>
                <w:szCs w:val="20"/>
              </w:rPr>
              <w:t>C</w:t>
            </w:r>
            <w:r>
              <w:rPr>
                <w:rFonts w:ascii="Arial" w:eastAsia="Palatino Linotype" w:hAnsi="Arial" w:cs="Arial"/>
                <w:sz w:val="20"/>
                <w:szCs w:val="20"/>
              </w:rPr>
              <w:t>ooperazione e confronto leale con i compagni, anche in competizione</w:t>
            </w:r>
          </w:p>
          <w:p w14:paraId="7DC82946" w14:textId="77777777" w:rsidR="008E3FF5" w:rsidRPr="0096174E" w:rsidRDefault="008E3FF5" w:rsidP="008E3FF5">
            <w:pPr>
              <w:spacing w:line="276" w:lineRule="auto"/>
              <w:ind w:left="134"/>
              <w:jc w:val="both"/>
              <w:rPr>
                <w:rFonts w:ascii="Arial" w:eastAsia="Palatino Linotype" w:hAnsi="Arial" w:cs="Arial"/>
                <w:sz w:val="20"/>
                <w:szCs w:val="20"/>
              </w:rPr>
            </w:pPr>
            <w:r>
              <w:rPr>
                <w:rFonts w:ascii="Arial" w:eastAsia="Palatino Linotype" w:hAnsi="Arial" w:cs="Arial"/>
                <w:sz w:val="20"/>
                <w:szCs w:val="20"/>
              </w:rPr>
              <w:t>Rispetto delle regole esecutive funzionali alla sicurezza nei vari ambienti di vita, anche in quello stradale.</w:t>
            </w:r>
          </w:p>
          <w:p w14:paraId="02E466FB" w14:textId="77777777" w:rsidR="008E3FF5" w:rsidRPr="0096174E" w:rsidRDefault="008E3FF5" w:rsidP="008E3FF5">
            <w:pPr>
              <w:spacing w:line="276" w:lineRule="auto"/>
              <w:ind w:left="134"/>
              <w:jc w:val="both"/>
              <w:rPr>
                <w:rFonts w:ascii="Arial" w:eastAsia="Palatino Linotype" w:hAnsi="Arial" w:cs="Arial"/>
                <w:sz w:val="20"/>
                <w:szCs w:val="20"/>
              </w:rPr>
            </w:pPr>
            <w:r w:rsidRPr="0096174E">
              <w:rPr>
                <w:rFonts w:ascii="Arial" w:eastAsia="Palatino Linotype" w:hAnsi="Arial" w:cs="Arial"/>
                <w:b/>
                <w:sz w:val="20"/>
                <w:szCs w:val="20"/>
              </w:rPr>
              <w:t>Regolamento di istituto</w:t>
            </w:r>
            <w:r w:rsidRPr="0096174E">
              <w:rPr>
                <w:rFonts w:ascii="Arial" w:eastAsia="Palatino Linotype" w:hAnsi="Arial" w:cs="Arial"/>
                <w:sz w:val="20"/>
                <w:szCs w:val="20"/>
              </w:rPr>
              <w:t>: artt. 23-24-25-26-27</w:t>
            </w:r>
          </w:p>
          <w:p w14:paraId="0F4F6B1A" w14:textId="77777777" w:rsidR="008E3FF5" w:rsidRDefault="008E3FF5" w:rsidP="008E3FF5">
            <w:pPr>
              <w:spacing w:line="276" w:lineRule="auto"/>
              <w:ind w:left="134"/>
              <w:jc w:val="both"/>
              <w:rPr>
                <w:rFonts w:ascii="Arial" w:eastAsia="Palatino Linotype" w:hAnsi="Arial" w:cs="Arial"/>
                <w:bCs/>
                <w:sz w:val="20"/>
                <w:szCs w:val="20"/>
              </w:rPr>
            </w:pPr>
            <w:r w:rsidRPr="0096174E">
              <w:rPr>
                <w:rFonts w:ascii="Arial" w:eastAsia="Palatino Linotype" w:hAnsi="Arial" w:cs="Arial"/>
                <w:b/>
                <w:sz w:val="20"/>
                <w:szCs w:val="20"/>
              </w:rPr>
              <w:t>Costituzione</w:t>
            </w:r>
            <w:r w:rsidRPr="0096174E">
              <w:rPr>
                <w:rFonts w:ascii="Arial" w:eastAsia="Palatino Linotype" w:hAnsi="Arial" w:cs="Arial"/>
                <w:sz w:val="20"/>
                <w:szCs w:val="20"/>
              </w:rPr>
              <w:t xml:space="preserve">-Principi fondamentali artt. 3-6 </w:t>
            </w:r>
            <w:r w:rsidRPr="0096174E">
              <w:rPr>
                <w:rFonts w:ascii="Arial" w:eastAsia="Palatino Linotype" w:hAnsi="Arial" w:cs="Arial"/>
                <w:bCs/>
                <w:sz w:val="20"/>
                <w:szCs w:val="20"/>
              </w:rPr>
              <w:t>(interpretazione letterale e logica)</w:t>
            </w:r>
          </w:p>
          <w:p w14:paraId="74CC7599" w14:textId="77777777" w:rsidR="008E3FF5" w:rsidRPr="00D71CC1" w:rsidRDefault="008E3FF5" w:rsidP="008E3FF5">
            <w:pPr>
              <w:spacing w:line="276" w:lineRule="auto"/>
              <w:ind w:left="134"/>
              <w:jc w:val="both"/>
              <w:rPr>
                <w:rFonts w:ascii="Arial" w:eastAsia="Palatino Linotype" w:hAnsi="Arial" w:cs="Arial"/>
                <w:bCs/>
                <w:sz w:val="20"/>
                <w:szCs w:val="20"/>
              </w:rPr>
            </w:pPr>
          </w:p>
        </w:tc>
        <w:tc>
          <w:tcPr>
            <w:tcW w:w="1225" w:type="dxa"/>
          </w:tcPr>
          <w:p w14:paraId="62C8656B"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E3FF5" w14:paraId="4A391714" w14:textId="77777777" w:rsidTr="008E3FF5">
        <w:tc>
          <w:tcPr>
            <w:tcW w:w="2403" w:type="dxa"/>
            <w:shd w:val="clear" w:color="auto" w:fill="E2EFD9" w:themeFill="accent6" w:themeFillTint="33"/>
          </w:tcPr>
          <w:p w14:paraId="1B98F91A" w14:textId="77777777" w:rsidR="008E3FF5" w:rsidRPr="004816F6" w:rsidRDefault="008E3FF5" w:rsidP="008E3FF5">
            <w:pPr>
              <w:jc w:val="center"/>
              <w:rPr>
                <w:rFonts w:ascii="Arial" w:eastAsia="Palatino Linotype" w:hAnsi="Arial" w:cs="Arial"/>
                <w:b/>
              </w:rPr>
            </w:pPr>
            <w:r w:rsidRPr="004816F6">
              <w:rPr>
                <w:rFonts w:ascii="Arial" w:eastAsia="Palatino Linotype" w:hAnsi="Arial" w:cs="Arial"/>
                <w:b/>
              </w:rPr>
              <w:t>TEMPI</w:t>
            </w:r>
          </w:p>
        </w:tc>
        <w:tc>
          <w:tcPr>
            <w:tcW w:w="12197" w:type="dxa"/>
            <w:gridSpan w:val="4"/>
          </w:tcPr>
          <w:p w14:paraId="569917F6" w14:textId="77777777" w:rsidR="008E3FF5" w:rsidRDefault="008E3FF5" w:rsidP="008E3FF5">
            <w:pPr>
              <w:spacing w:before="120" w:after="120"/>
              <w:rPr>
                <w:rFonts w:ascii="Arial" w:eastAsia="Palatino Linotype" w:hAnsi="Arial" w:cs="Arial"/>
                <w:sz w:val="20"/>
                <w:szCs w:val="20"/>
              </w:rPr>
            </w:pPr>
            <w:r>
              <w:rPr>
                <w:rFonts w:ascii="Arial" w:eastAsia="Palatino Linotype" w:hAnsi="Arial" w:cs="Arial"/>
                <w:sz w:val="20"/>
                <w:szCs w:val="20"/>
              </w:rPr>
              <w:t>Intero anno scolastico</w:t>
            </w:r>
          </w:p>
        </w:tc>
      </w:tr>
      <w:tr w:rsidR="008E3FF5" w14:paraId="33935BD1" w14:textId="77777777" w:rsidTr="008E3FF5">
        <w:trPr>
          <w:trHeight w:val="288"/>
        </w:trPr>
        <w:tc>
          <w:tcPr>
            <w:tcW w:w="2403" w:type="dxa"/>
            <w:shd w:val="clear" w:color="auto" w:fill="E2EFD9" w:themeFill="accent6" w:themeFillTint="33"/>
          </w:tcPr>
          <w:p w14:paraId="0B372486" w14:textId="77777777" w:rsidR="008E3FF5" w:rsidRPr="004816F6" w:rsidRDefault="008E3FF5" w:rsidP="008E3FF5">
            <w:pPr>
              <w:spacing w:line="276" w:lineRule="auto"/>
              <w:jc w:val="center"/>
              <w:rPr>
                <w:rFonts w:ascii="Arial" w:eastAsia="Palatino Linotype" w:hAnsi="Arial" w:cs="Arial"/>
                <w:b/>
              </w:rPr>
            </w:pPr>
            <w:r>
              <w:rPr>
                <w:rFonts w:ascii="Arial" w:eastAsia="Palatino Linotype" w:hAnsi="Arial" w:cs="Arial"/>
                <w:b/>
              </w:rPr>
              <w:t>MEZZI/STRUMENTI</w:t>
            </w:r>
          </w:p>
        </w:tc>
        <w:tc>
          <w:tcPr>
            <w:tcW w:w="12197" w:type="dxa"/>
            <w:gridSpan w:val="4"/>
          </w:tcPr>
          <w:p w14:paraId="5D80DC61" w14:textId="77777777" w:rsidR="008E3FF5" w:rsidRDefault="008E3FF5" w:rsidP="008E3FF5">
            <w:pPr>
              <w:spacing w:line="276" w:lineRule="auto"/>
              <w:rPr>
                <w:rFonts w:ascii="Arial" w:eastAsia="Palatino Linotype" w:hAnsi="Arial" w:cs="Arial"/>
                <w:sz w:val="20"/>
                <w:szCs w:val="20"/>
              </w:rPr>
            </w:pPr>
            <w:r>
              <w:rPr>
                <w:rFonts w:ascii="Arial" w:eastAsia="Palatino Linotype" w:hAnsi="Arial" w:cs="Arial"/>
                <w:sz w:val="20"/>
                <w:szCs w:val="20"/>
              </w:rPr>
              <w:t>Libri di testo/libri a tema [x] Materiale audiovisivo [x] Strumenti informatici (pc, lim, etc..) [x] Schede didattiche [x]</w:t>
            </w:r>
          </w:p>
        </w:tc>
      </w:tr>
      <w:tr w:rsidR="008E3FF5" w14:paraId="324F489E" w14:textId="77777777" w:rsidTr="008E3FF5">
        <w:tc>
          <w:tcPr>
            <w:tcW w:w="2403" w:type="dxa"/>
            <w:shd w:val="clear" w:color="auto" w:fill="E2EFD9" w:themeFill="accent6" w:themeFillTint="33"/>
          </w:tcPr>
          <w:p w14:paraId="37362DF4" w14:textId="77777777" w:rsidR="008E3FF5" w:rsidRDefault="008E3FF5" w:rsidP="008E3FF5">
            <w:pPr>
              <w:spacing w:line="276" w:lineRule="auto"/>
              <w:jc w:val="center"/>
              <w:rPr>
                <w:rFonts w:ascii="Arial" w:eastAsia="Palatino Linotype" w:hAnsi="Arial" w:cs="Arial"/>
                <w:b/>
              </w:rPr>
            </w:pPr>
            <w:r>
              <w:rPr>
                <w:rFonts w:ascii="Arial" w:eastAsia="Palatino Linotype" w:hAnsi="Arial" w:cs="Arial"/>
                <w:b/>
              </w:rPr>
              <w:t>METODOLOGIE</w:t>
            </w:r>
          </w:p>
        </w:tc>
        <w:tc>
          <w:tcPr>
            <w:tcW w:w="12197" w:type="dxa"/>
            <w:gridSpan w:val="4"/>
          </w:tcPr>
          <w:p w14:paraId="348DB8FE" w14:textId="77777777" w:rsidR="008E3FF5" w:rsidRDefault="008E3FF5" w:rsidP="008E3FF5">
            <w:pPr>
              <w:spacing w:line="276" w:lineRule="auto"/>
              <w:rPr>
                <w:rFonts w:ascii="Arial" w:eastAsia="Palatino Linotype" w:hAnsi="Arial" w:cs="Arial"/>
                <w:sz w:val="20"/>
                <w:szCs w:val="20"/>
              </w:rPr>
            </w:pPr>
            <w:r>
              <w:rPr>
                <w:rFonts w:ascii="Arial" w:eastAsia="Palatino Linotype" w:hAnsi="Arial" w:cs="Arial"/>
                <w:sz w:val="20"/>
                <w:szCs w:val="20"/>
              </w:rPr>
              <w:t xml:space="preserve">Lezione frontale e/o dialogata [x] Conversazioni e discussioni [x] Problem solving [x] Lavoro individuale [x] Ricerche autonome [x] </w:t>
            </w:r>
          </w:p>
          <w:p w14:paraId="3BFEA976" w14:textId="77777777" w:rsidR="008E3FF5" w:rsidRDefault="008E3FF5" w:rsidP="008E3FF5">
            <w:pPr>
              <w:spacing w:line="276" w:lineRule="auto"/>
              <w:rPr>
                <w:rFonts w:ascii="Arial" w:eastAsia="Palatino Linotype" w:hAnsi="Arial" w:cs="Arial"/>
                <w:sz w:val="20"/>
                <w:szCs w:val="20"/>
              </w:rPr>
            </w:pPr>
            <w:r>
              <w:rPr>
                <w:rFonts w:ascii="Arial" w:eastAsia="Palatino Linotype" w:hAnsi="Arial" w:cs="Arial"/>
                <w:sz w:val="20"/>
                <w:szCs w:val="20"/>
              </w:rPr>
              <w:t xml:space="preserve">Peer education [x] Cooperative Learning [x] Tutoring [x] Didattica laboratoriale [x] Correzioni collettive delle attività [x] </w:t>
            </w:r>
          </w:p>
          <w:p w14:paraId="33B7EEC2" w14:textId="77777777" w:rsidR="008E3FF5" w:rsidRDefault="008E3FF5" w:rsidP="008E3FF5">
            <w:pPr>
              <w:spacing w:line="276" w:lineRule="auto"/>
              <w:rPr>
                <w:rFonts w:ascii="Arial" w:eastAsia="Palatino Linotype" w:hAnsi="Arial" w:cs="Arial"/>
                <w:sz w:val="20"/>
                <w:szCs w:val="20"/>
              </w:rPr>
            </w:pPr>
            <w:r>
              <w:rPr>
                <w:rFonts w:ascii="Arial" w:eastAsia="Palatino Linotype" w:hAnsi="Arial" w:cs="Arial"/>
                <w:sz w:val="20"/>
                <w:szCs w:val="20"/>
              </w:rPr>
              <w:t>Riflessioni metacognitive [x] Role play [x] Didattica breve [x] Flipped classroom [x] Debate [x]</w:t>
            </w:r>
          </w:p>
        </w:tc>
      </w:tr>
      <w:tr w:rsidR="008E3FF5" w14:paraId="4CD19A43" w14:textId="77777777" w:rsidTr="008E3FF5">
        <w:tc>
          <w:tcPr>
            <w:tcW w:w="2403" w:type="dxa"/>
            <w:shd w:val="clear" w:color="auto" w:fill="E2EFD9" w:themeFill="accent6" w:themeFillTint="33"/>
          </w:tcPr>
          <w:p w14:paraId="26A19B75" w14:textId="77777777" w:rsidR="008E3FF5" w:rsidRDefault="008E3FF5" w:rsidP="008E3FF5">
            <w:pPr>
              <w:spacing w:line="276" w:lineRule="auto"/>
              <w:jc w:val="center"/>
              <w:rPr>
                <w:rFonts w:ascii="Arial" w:eastAsia="Palatino Linotype" w:hAnsi="Arial" w:cs="Arial"/>
                <w:b/>
              </w:rPr>
            </w:pPr>
            <w:r>
              <w:rPr>
                <w:rFonts w:ascii="Arial" w:eastAsia="Palatino Linotype" w:hAnsi="Arial" w:cs="Arial"/>
                <w:b/>
              </w:rPr>
              <w:t xml:space="preserve">VERIFICA </w:t>
            </w:r>
          </w:p>
        </w:tc>
        <w:tc>
          <w:tcPr>
            <w:tcW w:w="5350" w:type="dxa"/>
            <w:gridSpan w:val="2"/>
          </w:tcPr>
          <w:p w14:paraId="20D5AAFA" w14:textId="77777777" w:rsidR="008E3FF5" w:rsidRDefault="008E3FF5" w:rsidP="008E3FF5">
            <w:pPr>
              <w:spacing w:line="276" w:lineRule="auto"/>
              <w:rPr>
                <w:rFonts w:ascii="Arial" w:eastAsia="Palatino Linotype" w:hAnsi="Arial" w:cs="Arial"/>
                <w:sz w:val="20"/>
                <w:szCs w:val="20"/>
              </w:rPr>
            </w:pPr>
            <w:r w:rsidRPr="00A7619C">
              <w:rPr>
                <w:rFonts w:ascii="Arial" w:eastAsia="Palatino Linotype" w:hAnsi="Arial" w:cs="Arial"/>
                <w:b/>
                <w:sz w:val="20"/>
                <w:szCs w:val="20"/>
              </w:rPr>
              <w:t>FORMATIVA</w:t>
            </w:r>
            <w:r>
              <w:rPr>
                <w:rFonts w:ascii="Arial" w:eastAsia="Palatino Linotype" w:hAnsi="Arial" w:cs="Arial"/>
                <w:sz w:val="20"/>
                <w:szCs w:val="20"/>
              </w:rPr>
              <w:t>: domante informali [x] controllo del lavoro pomeridiano autonomo [x] esercizi scritti/elaborati [x] osservazione in classe [x]</w:t>
            </w:r>
          </w:p>
        </w:tc>
        <w:tc>
          <w:tcPr>
            <w:tcW w:w="6847" w:type="dxa"/>
            <w:gridSpan w:val="2"/>
          </w:tcPr>
          <w:p w14:paraId="400CF9A2" w14:textId="77777777" w:rsidR="008E3FF5" w:rsidRDefault="008E3FF5" w:rsidP="008E3FF5">
            <w:pPr>
              <w:spacing w:line="276" w:lineRule="auto"/>
              <w:rPr>
                <w:rFonts w:ascii="Arial" w:eastAsia="Palatino Linotype" w:hAnsi="Arial" w:cs="Arial"/>
                <w:sz w:val="20"/>
                <w:szCs w:val="20"/>
              </w:rPr>
            </w:pPr>
            <w:r w:rsidRPr="00FC29A6">
              <w:rPr>
                <w:rFonts w:ascii="Arial" w:eastAsia="Palatino Linotype" w:hAnsi="Arial" w:cs="Arial"/>
                <w:b/>
                <w:sz w:val="20"/>
                <w:szCs w:val="20"/>
              </w:rPr>
              <w:t>SOMMATIVA</w:t>
            </w:r>
            <w:r>
              <w:rPr>
                <w:rFonts w:ascii="Arial" w:eastAsia="Palatino Linotype" w:hAnsi="Arial" w:cs="Arial"/>
                <w:sz w:val="20"/>
                <w:szCs w:val="20"/>
              </w:rPr>
              <w:t>: verifiche orali [x] verifiche scritte [x] composizione di elaborati scritti [x] test a tempo [x]</w:t>
            </w:r>
          </w:p>
        </w:tc>
      </w:tr>
      <w:tr w:rsidR="008E3FF5" w14:paraId="659D0CB5" w14:textId="77777777" w:rsidTr="008E3FF5">
        <w:tc>
          <w:tcPr>
            <w:tcW w:w="2403" w:type="dxa"/>
            <w:shd w:val="clear" w:color="auto" w:fill="E2EFD9" w:themeFill="accent6" w:themeFillTint="33"/>
          </w:tcPr>
          <w:p w14:paraId="2017D116" w14:textId="77777777" w:rsidR="008E3FF5" w:rsidRDefault="008E3FF5" w:rsidP="008E3FF5">
            <w:pPr>
              <w:spacing w:line="276" w:lineRule="auto"/>
              <w:jc w:val="center"/>
              <w:rPr>
                <w:rFonts w:ascii="Arial" w:eastAsia="Palatino Linotype" w:hAnsi="Arial" w:cs="Arial"/>
                <w:b/>
              </w:rPr>
            </w:pPr>
            <w:r>
              <w:rPr>
                <w:rFonts w:ascii="Arial" w:eastAsia="Palatino Linotype" w:hAnsi="Arial" w:cs="Arial"/>
                <w:b/>
              </w:rPr>
              <w:t xml:space="preserve">VALUTAZIONE </w:t>
            </w:r>
          </w:p>
        </w:tc>
        <w:tc>
          <w:tcPr>
            <w:tcW w:w="12197" w:type="dxa"/>
            <w:gridSpan w:val="4"/>
          </w:tcPr>
          <w:p w14:paraId="4CBCFD2D" w14:textId="77777777" w:rsidR="008E3FF5" w:rsidRPr="00FC29A6" w:rsidRDefault="008E3FF5" w:rsidP="008E3FF5">
            <w:pPr>
              <w:widowControl w:val="0"/>
              <w:autoSpaceDE w:val="0"/>
              <w:autoSpaceDN w:val="0"/>
              <w:adjustRightInd w:val="0"/>
              <w:spacing w:line="276" w:lineRule="auto"/>
              <w:rPr>
                <w:rFonts w:ascii="Arial" w:hAnsi="Arial" w:cs="Arial"/>
                <w:sz w:val="20"/>
                <w:szCs w:val="20"/>
              </w:rPr>
            </w:pPr>
            <w:r w:rsidRPr="00FC29A6">
              <w:rPr>
                <w:rFonts w:ascii="Arial" w:hAnsi="Arial" w:cs="Arial"/>
                <w:sz w:val="20"/>
                <w:szCs w:val="20"/>
              </w:rPr>
              <w:t>La valutazione è effettuata mediante la proposizione di compiti di realtà che permetteranno agli alunni di mobilitare le competenze civili acquisite, si farà riferimento ai criteri e agli strumenti (griglie e rubriche) riportati nel regolamento interno sulla valutazione adottato</w:t>
            </w:r>
            <w:r>
              <w:rPr>
                <w:rFonts w:ascii="Arial" w:hAnsi="Arial" w:cs="Arial"/>
                <w:sz w:val="20"/>
                <w:szCs w:val="20"/>
              </w:rPr>
              <w:t xml:space="preserve"> dal Collegio Docenti e inserito nel</w:t>
            </w:r>
            <w:r w:rsidRPr="00FC29A6">
              <w:rPr>
                <w:rFonts w:ascii="Arial" w:hAnsi="Arial" w:cs="Arial"/>
                <w:sz w:val="20"/>
                <w:szCs w:val="20"/>
              </w:rPr>
              <w:t xml:space="preserve"> PTOF. </w:t>
            </w:r>
          </w:p>
          <w:p w14:paraId="09498C6E" w14:textId="77777777" w:rsidR="008E3FF5" w:rsidRPr="00FC29A6" w:rsidRDefault="008E3FF5" w:rsidP="008E3FF5">
            <w:pPr>
              <w:spacing w:line="276" w:lineRule="auto"/>
              <w:rPr>
                <w:rFonts w:ascii="Arial" w:eastAsia="Palatino Linotype" w:hAnsi="Arial" w:cs="Arial"/>
                <w:b/>
                <w:sz w:val="20"/>
                <w:szCs w:val="20"/>
              </w:rPr>
            </w:pPr>
          </w:p>
        </w:tc>
      </w:tr>
    </w:tbl>
    <w:p w14:paraId="54FD7729" w14:textId="77777777" w:rsidR="008E3FF5" w:rsidRDefault="008E3FF5" w:rsidP="008E3FF5">
      <w:pPr>
        <w:rPr>
          <w:rFonts w:ascii="Arial" w:eastAsia="Palatino Linotype" w:hAnsi="Arial" w:cs="Arial"/>
          <w:sz w:val="20"/>
        </w:rPr>
      </w:pPr>
    </w:p>
    <w:p w14:paraId="1AD13FF5" w14:textId="77777777" w:rsidR="008E3FF5" w:rsidRDefault="008E3FF5" w:rsidP="008E3FF5">
      <w:pPr>
        <w:rPr>
          <w:rFonts w:ascii="Arial" w:eastAsia="Palatino Linotype" w:hAnsi="Arial" w:cs="Arial"/>
          <w:sz w:val="20"/>
        </w:rPr>
      </w:pPr>
      <w:r>
        <w:rPr>
          <w:rFonts w:ascii="Arial" w:eastAsia="Palatino Linotype" w:hAnsi="Arial" w:cs="Arial"/>
          <w:sz w:val="20"/>
        </w:rPr>
        <w:br w:type="page"/>
      </w:r>
    </w:p>
    <w:p w14:paraId="5BD30268" w14:textId="000873E8" w:rsidR="008E3FF5" w:rsidRPr="00231E10" w:rsidRDefault="008E3FF5" w:rsidP="008E3FF5">
      <w:pPr>
        <w:ind w:left="991" w:hanging="10"/>
        <w:jc w:val="center"/>
        <w:rPr>
          <w:rFonts w:ascii="Arial" w:eastAsia="Palatino Linotype" w:hAnsi="Arial" w:cs="Arial"/>
          <w:b/>
          <w:sz w:val="32"/>
          <w:szCs w:val="32"/>
        </w:rPr>
      </w:pPr>
    </w:p>
    <w:tbl>
      <w:tblPr>
        <w:tblStyle w:val="Grigliatabella"/>
        <w:tblW w:w="14600" w:type="dxa"/>
        <w:tblInd w:w="137" w:type="dxa"/>
        <w:tblLook w:val="04A0" w:firstRow="1" w:lastRow="0" w:firstColumn="1" w:lastColumn="0" w:noHBand="0" w:noVBand="1"/>
      </w:tblPr>
      <w:tblGrid>
        <w:gridCol w:w="5103"/>
        <w:gridCol w:w="4908"/>
        <w:gridCol w:w="4589"/>
      </w:tblGrid>
      <w:tr w:rsidR="00733D84" w:rsidRPr="00733D84" w14:paraId="07B9C4A6" w14:textId="77777777" w:rsidTr="00733D84">
        <w:trPr>
          <w:trHeight w:val="110"/>
        </w:trPr>
        <w:tc>
          <w:tcPr>
            <w:tcW w:w="14600" w:type="dxa"/>
            <w:gridSpan w:val="3"/>
          </w:tcPr>
          <w:p w14:paraId="3BBAC8E5" w14:textId="14654F24" w:rsidR="00733D84" w:rsidRPr="00733D84" w:rsidRDefault="00733D84" w:rsidP="00733D84">
            <w:pPr>
              <w:jc w:val="center"/>
              <w:rPr>
                <w:rFonts w:ascii="Arial" w:eastAsia="Palatino Linotype" w:hAnsi="Arial" w:cs="Arial"/>
                <w:b/>
              </w:rPr>
            </w:pPr>
            <w:r w:rsidRPr="00733D84">
              <w:rPr>
                <w:rFonts w:ascii="Arial" w:eastAsia="Palatino Linotype" w:hAnsi="Arial" w:cs="Arial"/>
                <w:b/>
              </w:rPr>
              <w:t>PROSPETTO DI SINTESI CLASSE II</w:t>
            </w:r>
          </w:p>
        </w:tc>
      </w:tr>
      <w:tr w:rsidR="008E3FF5" w:rsidRPr="00733D84" w14:paraId="4A642949" w14:textId="77777777" w:rsidTr="00733D84">
        <w:trPr>
          <w:trHeight w:val="612"/>
        </w:trPr>
        <w:tc>
          <w:tcPr>
            <w:tcW w:w="14600" w:type="dxa"/>
            <w:gridSpan w:val="3"/>
          </w:tcPr>
          <w:p w14:paraId="49103D1A" w14:textId="77777777" w:rsidR="008E3FF5" w:rsidRPr="00733D84" w:rsidRDefault="008E3FF5" w:rsidP="00733D84">
            <w:pPr>
              <w:jc w:val="center"/>
              <w:rPr>
                <w:rFonts w:ascii="Arial" w:eastAsia="Palatino Linotype" w:hAnsi="Arial" w:cs="Arial"/>
                <w:b/>
              </w:rPr>
            </w:pPr>
            <w:r w:rsidRPr="00733D84">
              <w:rPr>
                <w:rFonts w:ascii="Arial" w:eastAsia="Palatino Linotype" w:hAnsi="Arial" w:cs="Arial"/>
                <w:b/>
              </w:rPr>
              <w:t>TEMATICA: IL PATTO EDUCATIVO DI CORRESPONSABILITA’ e la COSTITUZIONE</w:t>
            </w:r>
          </w:p>
          <w:p w14:paraId="0F04E8D0" w14:textId="77777777" w:rsidR="008E3FF5" w:rsidRPr="00733D84" w:rsidRDefault="008E3FF5" w:rsidP="00733D84">
            <w:pPr>
              <w:jc w:val="center"/>
              <w:rPr>
                <w:rFonts w:ascii="Arial" w:eastAsia="Palatino Linotype" w:hAnsi="Arial" w:cs="Arial"/>
                <w:b/>
                <w:i/>
              </w:rPr>
            </w:pPr>
            <w:r w:rsidRPr="00733D84">
              <w:rPr>
                <w:rFonts w:ascii="Arial" w:eastAsia="Palatino Linotype" w:hAnsi="Arial" w:cs="Arial"/>
                <w:b/>
                <w:i/>
              </w:rPr>
              <w:t>Esercizio concreto della cittadinanza nella quotidianità della vita scolastica e sociale</w:t>
            </w:r>
          </w:p>
        </w:tc>
      </w:tr>
      <w:tr w:rsidR="008E3FF5" w:rsidRPr="009A40D8" w14:paraId="6056C65B" w14:textId="77777777" w:rsidTr="008E3FF5">
        <w:trPr>
          <w:trHeight w:val="302"/>
        </w:trPr>
        <w:tc>
          <w:tcPr>
            <w:tcW w:w="5103" w:type="dxa"/>
            <w:tcBorders>
              <w:right w:val="single" w:sz="4" w:space="0" w:color="000000"/>
            </w:tcBorders>
          </w:tcPr>
          <w:p w14:paraId="7F90B86C" w14:textId="77777777" w:rsidR="008E3FF5" w:rsidRPr="001952D2" w:rsidRDefault="008E3FF5" w:rsidP="008E3FF5">
            <w:pPr>
              <w:jc w:val="center"/>
              <w:rPr>
                <w:rFonts w:ascii="Arial" w:eastAsia="Palatino Linotype" w:hAnsi="Arial" w:cs="Arial"/>
                <w:b/>
                <w:sz w:val="20"/>
                <w:szCs w:val="20"/>
              </w:rPr>
            </w:pPr>
            <w:r w:rsidRPr="001952D2">
              <w:rPr>
                <w:rFonts w:ascii="Arial" w:eastAsia="Palatino Linotype" w:hAnsi="Arial" w:cs="Arial"/>
                <w:b/>
                <w:sz w:val="20"/>
                <w:szCs w:val="20"/>
              </w:rPr>
              <w:t>CONOSCENZE</w:t>
            </w:r>
          </w:p>
          <w:p w14:paraId="6DFFFE71" w14:textId="77777777" w:rsidR="008E3FF5" w:rsidRPr="005A7E4C" w:rsidRDefault="008E3FF5" w:rsidP="008E3FF5">
            <w:pPr>
              <w:jc w:val="center"/>
              <w:rPr>
                <w:rFonts w:ascii="Arial" w:eastAsia="Palatino Linotype" w:hAnsi="Arial" w:cs="Arial"/>
                <w:sz w:val="20"/>
                <w:szCs w:val="20"/>
              </w:rPr>
            </w:pPr>
          </w:p>
          <w:p w14:paraId="10D134F5" w14:textId="77777777" w:rsidR="008E3FF5" w:rsidRDefault="008E3FF5" w:rsidP="008E3FF5">
            <w:pPr>
              <w:rPr>
                <w:rFonts w:ascii="Arial" w:eastAsia="Palatino Linotype" w:hAnsi="Arial" w:cs="Arial"/>
                <w:b/>
                <w:sz w:val="20"/>
                <w:szCs w:val="20"/>
              </w:rPr>
            </w:pPr>
            <w:r>
              <w:rPr>
                <w:rFonts w:ascii="Arial" w:eastAsia="Palatino Linotype" w:hAnsi="Arial" w:cs="Arial"/>
                <w:b/>
                <w:sz w:val="20"/>
                <w:szCs w:val="20"/>
              </w:rPr>
              <w:t>STATUTO DELLE STUDENTESSE E DEGLI STUDENTI</w:t>
            </w:r>
          </w:p>
          <w:p w14:paraId="44E950E1" w14:textId="77777777" w:rsidR="008E3FF5" w:rsidRDefault="008E3FF5" w:rsidP="008E3FF5">
            <w:pPr>
              <w:rPr>
                <w:rFonts w:ascii="Arial" w:eastAsia="Palatino Linotype" w:hAnsi="Arial" w:cs="Arial"/>
                <w:b/>
                <w:sz w:val="20"/>
                <w:szCs w:val="20"/>
              </w:rPr>
            </w:pPr>
          </w:p>
          <w:p w14:paraId="45D09238" w14:textId="77777777" w:rsidR="008E3FF5" w:rsidRPr="005A7E4C" w:rsidRDefault="008E3FF5" w:rsidP="008E3FF5">
            <w:pPr>
              <w:rPr>
                <w:rFonts w:ascii="Arial" w:eastAsia="Palatino Linotype" w:hAnsi="Arial" w:cs="Arial"/>
                <w:sz w:val="20"/>
                <w:szCs w:val="20"/>
              </w:rPr>
            </w:pPr>
            <w:r>
              <w:rPr>
                <w:rFonts w:ascii="Arial" w:eastAsia="Palatino Linotype" w:hAnsi="Arial" w:cs="Arial"/>
                <w:b/>
                <w:sz w:val="20"/>
                <w:szCs w:val="20"/>
              </w:rPr>
              <w:t>LA COSTITUZIONE</w:t>
            </w:r>
          </w:p>
        </w:tc>
        <w:tc>
          <w:tcPr>
            <w:tcW w:w="4908" w:type="dxa"/>
            <w:tcBorders>
              <w:left w:val="single" w:sz="4" w:space="0" w:color="000000"/>
              <w:right w:val="single" w:sz="4" w:space="0" w:color="000000"/>
            </w:tcBorders>
          </w:tcPr>
          <w:p w14:paraId="6D8636F2" w14:textId="77777777" w:rsidR="008E3FF5" w:rsidRPr="001952D2" w:rsidRDefault="008E3FF5" w:rsidP="008E3FF5">
            <w:pPr>
              <w:ind w:left="-108"/>
              <w:jc w:val="center"/>
              <w:rPr>
                <w:rFonts w:ascii="Arial" w:eastAsia="Palatino Linotype" w:hAnsi="Arial" w:cs="Arial"/>
                <w:b/>
              </w:rPr>
            </w:pPr>
            <w:r w:rsidRPr="001952D2">
              <w:rPr>
                <w:rFonts w:ascii="Arial" w:eastAsia="Palatino Linotype" w:hAnsi="Arial" w:cs="Arial"/>
                <w:b/>
              </w:rPr>
              <w:t>OBIETTIVI</w:t>
            </w:r>
          </w:p>
          <w:p w14:paraId="50F6E27E" w14:textId="77777777" w:rsidR="008E3FF5" w:rsidRPr="00154700" w:rsidRDefault="008E3FF5" w:rsidP="008E3FF5">
            <w:pPr>
              <w:pStyle w:val="Paragrafoelenco"/>
              <w:widowControl w:val="0"/>
              <w:numPr>
                <w:ilvl w:val="0"/>
                <w:numId w:val="45"/>
              </w:numPr>
              <w:tabs>
                <w:tab w:val="left" w:pos="176"/>
                <w:tab w:val="left" w:pos="459"/>
              </w:tabs>
              <w:autoSpaceDE w:val="0"/>
              <w:autoSpaceDN w:val="0"/>
              <w:adjustRightInd w:val="0"/>
              <w:rPr>
                <w:rFonts w:ascii="Arial" w:hAnsi="Arial" w:cs="Arial"/>
              </w:rPr>
            </w:pPr>
            <w:r w:rsidRPr="00154700">
              <w:rPr>
                <w:rFonts w:ascii="Arial" w:hAnsi="Arial" w:cs="Arial"/>
              </w:rPr>
              <w:t xml:space="preserve">Comprendere il significato delle regole per la convivenza civile; </w:t>
            </w:r>
            <w:r w:rsidRPr="00154700">
              <w:rPr>
                <w:rFonts w:ascii="MS Mincho" w:eastAsia="MS Mincho" w:hAnsi="MS Mincho" w:cs="MS Mincho"/>
              </w:rPr>
              <w:t> </w:t>
            </w:r>
          </w:p>
          <w:p w14:paraId="2A5BC9ED" w14:textId="77777777" w:rsidR="008E3FF5" w:rsidRPr="00154700" w:rsidRDefault="008E3FF5" w:rsidP="008E3FF5">
            <w:pPr>
              <w:pStyle w:val="Paragrafoelenco"/>
              <w:widowControl w:val="0"/>
              <w:numPr>
                <w:ilvl w:val="0"/>
                <w:numId w:val="45"/>
              </w:numPr>
              <w:tabs>
                <w:tab w:val="left" w:pos="176"/>
                <w:tab w:val="left" w:pos="459"/>
              </w:tabs>
              <w:autoSpaceDE w:val="0"/>
              <w:autoSpaceDN w:val="0"/>
              <w:adjustRightInd w:val="0"/>
              <w:rPr>
                <w:rFonts w:ascii="Arial" w:hAnsi="Arial" w:cs="Arial"/>
              </w:rPr>
            </w:pPr>
            <w:r w:rsidRPr="00154700">
              <w:rPr>
                <w:rFonts w:ascii="Arial" w:hAnsi="Arial" w:cs="Arial"/>
              </w:rPr>
              <w:t xml:space="preserve">rispettare le diversità, il dialogo e il confronto responsabile; </w:t>
            </w:r>
            <w:r w:rsidRPr="00154700">
              <w:rPr>
                <w:rFonts w:ascii="MS Mincho" w:eastAsia="MS Mincho" w:hAnsi="MS Mincho" w:cs="MS Mincho"/>
              </w:rPr>
              <w:t> </w:t>
            </w:r>
          </w:p>
          <w:p w14:paraId="1E5E4DE2" w14:textId="77777777" w:rsidR="008E3FF5" w:rsidRPr="007050B8" w:rsidRDefault="008E3FF5" w:rsidP="008E3FF5">
            <w:pPr>
              <w:pStyle w:val="Paragrafoelenco"/>
              <w:widowControl w:val="0"/>
              <w:numPr>
                <w:ilvl w:val="0"/>
                <w:numId w:val="45"/>
              </w:numPr>
              <w:tabs>
                <w:tab w:val="left" w:pos="176"/>
                <w:tab w:val="left" w:pos="459"/>
              </w:tabs>
              <w:autoSpaceDE w:val="0"/>
              <w:autoSpaceDN w:val="0"/>
              <w:adjustRightInd w:val="0"/>
              <w:rPr>
                <w:rFonts w:ascii="Arial" w:hAnsi="Arial" w:cs="Arial"/>
              </w:rPr>
            </w:pPr>
            <w:r w:rsidRPr="00154700">
              <w:rPr>
                <w:rFonts w:ascii="Arial" w:hAnsi="Arial" w:cs="Arial"/>
              </w:rPr>
              <w:t xml:space="preserve">partecipare responsabilmente alla vita della comunità scolastica allo scopo di riconoscere ed esercitare diritti e doveri, rafforzando il senso di solidarietà per comunicare e progettare insieme. </w:t>
            </w:r>
            <w:r w:rsidRPr="00154700">
              <w:rPr>
                <w:rFonts w:ascii="MS Mincho" w:eastAsia="MS Mincho" w:hAnsi="MS Mincho" w:cs="MS Mincho"/>
              </w:rPr>
              <w:t> </w:t>
            </w:r>
          </w:p>
        </w:tc>
        <w:tc>
          <w:tcPr>
            <w:tcW w:w="4589" w:type="dxa"/>
            <w:tcBorders>
              <w:left w:val="single" w:sz="4" w:space="0" w:color="000000"/>
            </w:tcBorders>
          </w:tcPr>
          <w:p w14:paraId="22DEA734" w14:textId="77777777" w:rsidR="008E3FF5" w:rsidRPr="001952D2" w:rsidRDefault="008E3FF5" w:rsidP="008E3FF5">
            <w:pPr>
              <w:jc w:val="center"/>
              <w:rPr>
                <w:rFonts w:ascii="Arial" w:eastAsia="Palatino Linotype" w:hAnsi="Arial" w:cs="Arial"/>
                <w:b/>
                <w:sz w:val="20"/>
                <w:szCs w:val="20"/>
              </w:rPr>
            </w:pPr>
            <w:r w:rsidRPr="001952D2">
              <w:rPr>
                <w:rFonts w:ascii="Arial" w:eastAsia="Palatino Linotype" w:hAnsi="Arial" w:cs="Arial"/>
                <w:b/>
                <w:sz w:val="20"/>
                <w:szCs w:val="20"/>
              </w:rPr>
              <w:t>TRAGUARDI DI COMPETENZA</w:t>
            </w:r>
          </w:p>
          <w:p w14:paraId="52C13009" w14:textId="77777777" w:rsidR="008E3FF5" w:rsidRPr="00154700" w:rsidRDefault="008E3FF5" w:rsidP="008E3FF5">
            <w:pPr>
              <w:pStyle w:val="Paragrafoelenco"/>
              <w:widowControl w:val="0"/>
              <w:numPr>
                <w:ilvl w:val="0"/>
                <w:numId w:val="45"/>
              </w:numPr>
              <w:tabs>
                <w:tab w:val="left" w:pos="176"/>
                <w:tab w:val="left" w:pos="459"/>
              </w:tabs>
              <w:autoSpaceDE w:val="0"/>
              <w:autoSpaceDN w:val="0"/>
              <w:adjustRightInd w:val="0"/>
              <w:rPr>
                <w:rFonts w:ascii="Arial" w:hAnsi="Arial" w:cs="Arial"/>
              </w:rPr>
            </w:pPr>
            <w:r w:rsidRPr="00154700">
              <w:rPr>
                <w:rFonts w:ascii="Arial" w:hAnsi="Arial" w:cs="Arial"/>
              </w:rPr>
              <w:t>Riconoscere i propr</w:t>
            </w:r>
            <w:r>
              <w:rPr>
                <w:rFonts w:ascii="Arial" w:hAnsi="Arial" w:cs="Arial"/>
              </w:rPr>
              <w:t xml:space="preserve">i diritti e doveri di </w:t>
            </w:r>
          </w:p>
          <w:p w14:paraId="585CA14F" w14:textId="77777777" w:rsidR="008E3FF5" w:rsidRPr="00154700" w:rsidRDefault="008E3FF5" w:rsidP="008E3FF5">
            <w:pPr>
              <w:pStyle w:val="Paragrafoelenco"/>
              <w:widowControl w:val="0"/>
              <w:numPr>
                <w:ilvl w:val="0"/>
                <w:numId w:val="45"/>
              </w:numPr>
              <w:tabs>
                <w:tab w:val="left" w:pos="176"/>
                <w:tab w:val="left" w:pos="459"/>
              </w:tabs>
              <w:autoSpaceDE w:val="0"/>
              <w:autoSpaceDN w:val="0"/>
              <w:adjustRightInd w:val="0"/>
              <w:rPr>
                <w:rFonts w:ascii="Arial" w:hAnsi="Arial" w:cs="Arial"/>
              </w:rPr>
            </w:pPr>
            <w:r w:rsidRPr="00154700">
              <w:rPr>
                <w:rFonts w:ascii="Arial" w:hAnsi="Arial" w:cs="Arial"/>
              </w:rPr>
              <w:t>acquisire capacità di lavorare e progettare insieme</w:t>
            </w:r>
            <w:r>
              <w:rPr>
                <w:rFonts w:ascii="Arial" w:hAnsi="Arial" w:cs="Arial"/>
              </w:rPr>
              <w:t xml:space="preserve"> agli altri</w:t>
            </w:r>
            <w:r w:rsidRPr="00154700">
              <w:rPr>
                <w:rFonts w:ascii="Arial" w:hAnsi="Arial" w:cs="Arial"/>
              </w:rPr>
              <w:t>;  </w:t>
            </w:r>
          </w:p>
          <w:p w14:paraId="74A53DF2" w14:textId="77777777" w:rsidR="008E3FF5" w:rsidRPr="00154700" w:rsidRDefault="008E3FF5" w:rsidP="008E3FF5">
            <w:pPr>
              <w:pStyle w:val="Paragrafoelenco"/>
              <w:widowControl w:val="0"/>
              <w:numPr>
                <w:ilvl w:val="0"/>
                <w:numId w:val="45"/>
              </w:numPr>
              <w:tabs>
                <w:tab w:val="left" w:pos="176"/>
                <w:tab w:val="left" w:pos="459"/>
              </w:tabs>
              <w:autoSpaceDE w:val="0"/>
              <w:autoSpaceDN w:val="0"/>
              <w:adjustRightInd w:val="0"/>
              <w:rPr>
                <w:rFonts w:ascii="Arial" w:hAnsi="Arial" w:cs="Arial"/>
              </w:rPr>
            </w:pPr>
            <w:r w:rsidRPr="00154700">
              <w:rPr>
                <w:rFonts w:ascii="Arial" w:hAnsi="Arial" w:cs="Arial"/>
              </w:rPr>
              <w:t>rafforzare il senso di appartenenza a una comunità;  </w:t>
            </w:r>
          </w:p>
          <w:p w14:paraId="02465C7D" w14:textId="77777777" w:rsidR="008E3FF5" w:rsidRPr="007050B8" w:rsidRDefault="008E3FF5" w:rsidP="008E3FF5">
            <w:pPr>
              <w:pStyle w:val="Paragrafoelenco"/>
              <w:widowControl w:val="0"/>
              <w:numPr>
                <w:ilvl w:val="0"/>
                <w:numId w:val="45"/>
              </w:numPr>
              <w:tabs>
                <w:tab w:val="left" w:pos="176"/>
                <w:tab w:val="left" w:pos="459"/>
              </w:tabs>
              <w:autoSpaceDE w:val="0"/>
              <w:autoSpaceDN w:val="0"/>
              <w:adjustRightInd w:val="0"/>
              <w:rPr>
                <w:rFonts w:ascii="Arial" w:hAnsi="Arial" w:cs="Arial"/>
              </w:rPr>
            </w:pPr>
            <w:r w:rsidRPr="00154700">
              <w:rPr>
                <w:rFonts w:ascii="Arial" w:hAnsi="Arial" w:cs="Arial"/>
              </w:rPr>
              <w:t>gestire rapporti interpersonali basati sulla cooperazione, lo scambio, l’accettazione dell’altro, le regole di convivenza civile e sociale.  </w:t>
            </w:r>
          </w:p>
        </w:tc>
      </w:tr>
    </w:tbl>
    <w:p w14:paraId="7C046B92" w14:textId="592945A6" w:rsidR="008E3FF5" w:rsidRDefault="008E3FF5" w:rsidP="008E3FF5">
      <w:pPr>
        <w:ind w:left="991" w:hanging="10"/>
        <w:jc w:val="center"/>
        <w:rPr>
          <w:rFonts w:ascii="Arial" w:eastAsia="Palatino Linotype" w:hAnsi="Arial" w:cs="Arial"/>
          <w:b/>
          <w:sz w:val="32"/>
          <w:szCs w:val="32"/>
        </w:rPr>
      </w:pPr>
    </w:p>
    <w:tbl>
      <w:tblPr>
        <w:tblStyle w:val="Grigliatabella"/>
        <w:tblW w:w="14600" w:type="dxa"/>
        <w:tblInd w:w="137" w:type="dxa"/>
        <w:tblLook w:val="04A0" w:firstRow="1" w:lastRow="0" w:firstColumn="1" w:lastColumn="0" w:noHBand="0" w:noVBand="1"/>
      </w:tblPr>
      <w:tblGrid>
        <w:gridCol w:w="2403"/>
        <w:gridCol w:w="3167"/>
        <w:gridCol w:w="2183"/>
        <w:gridCol w:w="5622"/>
        <w:gridCol w:w="1225"/>
      </w:tblGrid>
      <w:tr w:rsidR="008E3FF5" w:rsidRPr="00733D84" w14:paraId="1BBE7AED" w14:textId="77777777" w:rsidTr="008E3FF5">
        <w:tc>
          <w:tcPr>
            <w:tcW w:w="14600" w:type="dxa"/>
            <w:gridSpan w:val="5"/>
            <w:tcBorders>
              <w:bottom w:val="single" w:sz="4" w:space="0" w:color="auto"/>
            </w:tcBorders>
            <w:shd w:val="clear" w:color="auto" w:fill="D5DCE4" w:themeFill="text2" w:themeFillTint="33"/>
          </w:tcPr>
          <w:p w14:paraId="509FC111" w14:textId="6E64A6BF" w:rsidR="008E3FF5" w:rsidRPr="00733D84" w:rsidRDefault="00733D84" w:rsidP="00733D84">
            <w:pPr>
              <w:jc w:val="center"/>
              <w:rPr>
                <w:rFonts w:ascii="Arial" w:eastAsia="Palatino Linotype" w:hAnsi="Arial" w:cs="Arial"/>
                <w:b/>
              </w:rPr>
            </w:pPr>
            <w:r w:rsidRPr="00733D84">
              <w:rPr>
                <w:rFonts w:ascii="Arial" w:eastAsia="Palatino Linotype" w:hAnsi="Arial" w:cs="Arial"/>
                <w:b/>
              </w:rPr>
              <w:t xml:space="preserve">DETTAGLIO </w:t>
            </w:r>
            <w:r w:rsidR="008E3FF5" w:rsidRPr="00733D84">
              <w:rPr>
                <w:rFonts w:ascii="Arial" w:eastAsia="Palatino Linotype" w:hAnsi="Arial" w:cs="Arial"/>
                <w:b/>
              </w:rPr>
              <w:t>CLASS</w:t>
            </w:r>
            <w:r w:rsidRPr="00733D84">
              <w:rPr>
                <w:rFonts w:ascii="Arial" w:eastAsia="Palatino Linotype" w:hAnsi="Arial" w:cs="Arial"/>
                <w:b/>
              </w:rPr>
              <w:t>E II</w:t>
            </w:r>
          </w:p>
        </w:tc>
      </w:tr>
      <w:tr w:rsidR="008E3FF5" w:rsidRPr="00733D84" w14:paraId="136AB2D3" w14:textId="77777777" w:rsidTr="008E3FF5">
        <w:tc>
          <w:tcPr>
            <w:tcW w:w="14600" w:type="dxa"/>
            <w:gridSpan w:val="5"/>
            <w:shd w:val="clear" w:color="auto" w:fill="FBE4D5" w:themeFill="accent2" w:themeFillTint="33"/>
          </w:tcPr>
          <w:p w14:paraId="757E9017" w14:textId="77777777" w:rsidR="008E3FF5" w:rsidRPr="00733D84" w:rsidRDefault="008E3FF5" w:rsidP="00733D84">
            <w:pPr>
              <w:rPr>
                <w:rFonts w:ascii="Arial" w:eastAsia="Palatino Linotype" w:hAnsi="Arial" w:cs="Arial"/>
                <w:b/>
              </w:rPr>
            </w:pPr>
            <w:r w:rsidRPr="00733D84">
              <w:rPr>
                <w:rFonts w:ascii="Arial" w:eastAsia="Palatino Linotype" w:hAnsi="Arial" w:cs="Arial"/>
                <w:b/>
              </w:rPr>
              <w:t>TEMATICHE: lo Statuto delle studentesse e degli studenti – Costituzione: Diritti e doveri dei cittadini</w:t>
            </w:r>
          </w:p>
        </w:tc>
      </w:tr>
      <w:tr w:rsidR="008E3FF5" w14:paraId="6D030C68" w14:textId="77777777" w:rsidTr="008E3FF5">
        <w:trPr>
          <w:trHeight w:val="372"/>
        </w:trPr>
        <w:tc>
          <w:tcPr>
            <w:tcW w:w="2403" w:type="dxa"/>
            <w:vMerge w:val="restart"/>
            <w:shd w:val="clear" w:color="auto" w:fill="FFF2CC" w:themeFill="accent4" w:themeFillTint="33"/>
          </w:tcPr>
          <w:p w14:paraId="7F5B14DA" w14:textId="77777777" w:rsidR="008E3FF5" w:rsidRPr="00860136" w:rsidRDefault="008E3FF5" w:rsidP="008E3FF5">
            <w:pPr>
              <w:spacing w:before="120" w:after="120"/>
              <w:jc w:val="center"/>
              <w:rPr>
                <w:rFonts w:ascii="Arial" w:eastAsia="Palatino Linotype" w:hAnsi="Arial" w:cs="Arial"/>
                <w:b/>
              </w:rPr>
            </w:pPr>
            <w:r w:rsidRPr="00860136">
              <w:rPr>
                <w:rFonts w:ascii="Arial" w:eastAsia="Palatino Linotype" w:hAnsi="Arial" w:cs="Arial"/>
                <w:b/>
              </w:rPr>
              <w:t xml:space="preserve">LICEO </w:t>
            </w:r>
            <w:r>
              <w:rPr>
                <w:rFonts w:ascii="Arial" w:eastAsia="Palatino Linotype" w:hAnsi="Arial" w:cs="Arial"/>
                <w:b/>
              </w:rPr>
              <w:t>DELLE SCIENZE APPLICATE</w:t>
            </w:r>
          </w:p>
        </w:tc>
        <w:tc>
          <w:tcPr>
            <w:tcW w:w="3167" w:type="dxa"/>
          </w:tcPr>
          <w:p w14:paraId="643BE4FB" w14:textId="77777777" w:rsidR="008E3FF5" w:rsidRPr="00860136" w:rsidRDefault="008E3FF5" w:rsidP="008E3FF5">
            <w:pPr>
              <w:spacing w:before="120" w:after="120"/>
              <w:jc w:val="center"/>
              <w:rPr>
                <w:rFonts w:ascii="Arial" w:eastAsia="Palatino Linotype" w:hAnsi="Arial" w:cs="Arial"/>
                <w:b/>
                <w:sz w:val="20"/>
                <w:szCs w:val="20"/>
              </w:rPr>
            </w:pPr>
            <w:r w:rsidRPr="00860136">
              <w:rPr>
                <w:rFonts w:ascii="Arial" w:eastAsia="Palatino Linotype" w:hAnsi="Arial" w:cs="Arial"/>
                <w:b/>
                <w:sz w:val="20"/>
                <w:szCs w:val="20"/>
              </w:rPr>
              <w:t>DISCIPLINE COINVOLTE</w:t>
            </w:r>
          </w:p>
        </w:tc>
        <w:tc>
          <w:tcPr>
            <w:tcW w:w="7805" w:type="dxa"/>
            <w:gridSpan w:val="2"/>
          </w:tcPr>
          <w:p w14:paraId="68CC5FB3" w14:textId="77777777" w:rsidR="008E3FF5" w:rsidRPr="00860136" w:rsidRDefault="008E3FF5" w:rsidP="008E3FF5">
            <w:pPr>
              <w:spacing w:before="120" w:after="120"/>
              <w:jc w:val="center"/>
              <w:rPr>
                <w:rFonts w:ascii="Arial" w:eastAsia="Palatino Linotype" w:hAnsi="Arial" w:cs="Arial"/>
                <w:b/>
              </w:rPr>
            </w:pPr>
            <w:r w:rsidRPr="000F7D22">
              <w:rPr>
                <w:rFonts w:ascii="Arial" w:eastAsia="Palatino Linotype" w:hAnsi="Arial" w:cs="Arial"/>
                <w:b/>
                <w:sz w:val="20"/>
                <w:szCs w:val="20"/>
              </w:rPr>
              <w:t>CONTENUTI PER DISCIPLINA</w:t>
            </w:r>
          </w:p>
        </w:tc>
        <w:tc>
          <w:tcPr>
            <w:tcW w:w="1225" w:type="dxa"/>
          </w:tcPr>
          <w:p w14:paraId="03805329" w14:textId="77777777" w:rsidR="008E3FF5" w:rsidRPr="00860136" w:rsidRDefault="008E3FF5" w:rsidP="008E3FF5">
            <w:pPr>
              <w:spacing w:before="120" w:after="120"/>
              <w:jc w:val="center"/>
              <w:rPr>
                <w:rFonts w:ascii="Arial" w:eastAsia="Palatino Linotype" w:hAnsi="Arial" w:cs="Arial"/>
                <w:b/>
              </w:rPr>
            </w:pPr>
            <w:r w:rsidRPr="00860136">
              <w:rPr>
                <w:rFonts w:ascii="Arial" w:eastAsia="Palatino Linotype" w:hAnsi="Arial" w:cs="Arial"/>
                <w:b/>
                <w:sz w:val="20"/>
                <w:szCs w:val="20"/>
              </w:rPr>
              <w:t>N. DI ORE</w:t>
            </w:r>
          </w:p>
        </w:tc>
      </w:tr>
      <w:tr w:rsidR="008E3FF5" w14:paraId="2E6B1983" w14:textId="77777777" w:rsidTr="008E3FF5">
        <w:tc>
          <w:tcPr>
            <w:tcW w:w="2403" w:type="dxa"/>
            <w:vMerge/>
            <w:shd w:val="clear" w:color="auto" w:fill="FFF2CC" w:themeFill="accent4" w:themeFillTint="33"/>
          </w:tcPr>
          <w:p w14:paraId="28FFDAAF" w14:textId="77777777" w:rsidR="008E3FF5" w:rsidRDefault="008E3FF5" w:rsidP="008E3FF5">
            <w:pPr>
              <w:jc w:val="center"/>
              <w:rPr>
                <w:rFonts w:ascii="Arial" w:eastAsia="Palatino Linotype" w:hAnsi="Arial" w:cs="Arial"/>
                <w:b/>
                <w:sz w:val="32"/>
                <w:szCs w:val="32"/>
              </w:rPr>
            </w:pPr>
          </w:p>
        </w:tc>
        <w:tc>
          <w:tcPr>
            <w:tcW w:w="3167" w:type="dxa"/>
          </w:tcPr>
          <w:p w14:paraId="7A752A70" w14:textId="77777777" w:rsidR="008E3FF5" w:rsidRPr="00D71CC1" w:rsidRDefault="008E3FF5" w:rsidP="008E3FF5">
            <w:pPr>
              <w:spacing w:before="120" w:after="120"/>
              <w:jc w:val="center"/>
              <w:rPr>
                <w:rFonts w:ascii="Arial" w:eastAsia="Palatino Linotype" w:hAnsi="Arial" w:cs="Arial"/>
                <w:sz w:val="20"/>
                <w:szCs w:val="20"/>
              </w:rPr>
            </w:pPr>
            <w:r w:rsidRPr="00D71CC1">
              <w:rPr>
                <w:rFonts w:ascii="Arial" w:eastAsia="Palatino Linotype" w:hAnsi="Arial" w:cs="Arial"/>
                <w:sz w:val="20"/>
                <w:szCs w:val="20"/>
              </w:rPr>
              <w:t xml:space="preserve">STORIA </w:t>
            </w:r>
          </w:p>
        </w:tc>
        <w:tc>
          <w:tcPr>
            <w:tcW w:w="7805" w:type="dxa"/>
            <w:gridSpan w:val="2"/>
          </w:tcPr>
          <w:p w14:paraId="7BE9F3BC" w14:textId="77777777" w:rsidR="008E3FF5" w:rsidRPr="00C25D36" w:rsidRDefault="008E3FF5" w:rsidP="008E3FF5">
            <w:pPr>
              <w:spacing w:line="276" w:lineRule="auto"/>
              <w:rPr>
                <w:rFonts w:ascii="Arial" w:eastAsia="Palatino Linotype" w:hAnsi="Arial" w:cs="Arial"/>
                <w:bCs/>
                <w:sz w:val="20"/>
                <w:szCs w:val="20"/>
              </w:rPr>
            </w:pPr>
            <w:r w:rsidRPr="007B466C">
              <w:rPr>
                <w:rFonts w:ascii="Arial" w:eastAsia="Palatino Linotype" w:hAnsi="Arial" w:cs="Arial"/>
                <w:b/>
                <w:bCs/>
                <w:sz w:val="20"/>
                <w:szCs w:val="20"/>
              </w:rPr>
              <w:t>Statuto delle studentesse e degli studenti</w:t>
            </w:r>
            <w:r w:rsidRPr="00C25D36">
              <w:rPr>
                <w:rFonts w:ascii="Arial" w:eastAsia="Palatino Linotype" w:hAnsi="Arial" w:cs="Arial"/>
                <w:bCs/>
                <w:sz w:val="20"/>
                <w:szCs w:val="20"/>
              </w:rPr>
              <w:t xml:space="preserve">: </w:t>
            </w:r>
          </w:p>
          <w:p w14:paraId="5938669C"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Concetto di Statuto e riferimenti storici</w:t>
            </w:r>
          </w:p>
          <w:p w14:paraId="63C55D7D"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 xml:space="preserve">art. 2 Diritti </w:t>
            </w:r>
          </w:p>
          <w:p w14:paraId="25A0770D" w14:textId="77777777" w:rsidR="008E3FF5" w:rsidRPr="007B466C" w:rsidRDefault="008E3FF5" w:rsidP="008E3FF5">
            <w:pPr>
              <w:spacing w:line="276" w:lineRule="auto"/>
              <w:rPr>
                <w:rFonts w:ascii="Arial" w:eastAsia="Palatino Linotype" w:hAnsi="Arial" w:cs="Arial"/>
                <w:bCs/>
                <w:sz w:val="20"/>
                <w:szCs w:val="20"/>
              </w:rPr>
            </w:pPr>
            <w:r w:rsidRPr="007B466C">
              <w:rPr>
                <w:rFonts w:ascii="Arial" w:eastAsia="Palatino Linotype" w:hAnsi="Arial" w:cs="Arial"/>
                <w:b/>
                <w:bCs/>
                <w:sz w:val="20"/>
                <w:szCs w:val="20"/>
              </w:rPr>
              <w:t>Costituzione</w:t>
            </w:r>
            <w:r w:rsidRPr="00C25D36">
              <w:rPr>
                <w:rFonts w:ascii="Arial" w:eastAsia="Palatino Linotype" w:hAnsi="Arial" w:cs="Arial"/>
                <w:bCs/>
                <w:sz w:val="20"/>
                <w:szCs w:val="20"/>
              </w:rPr>
              <w:t>:</w:t>
            </w:r>
          </w:p>
          <w:p w14:paraId="1804041E"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civili: art.13-17 (interpretazione letterale e logica)</w:t>
            </w:r>
          </w:p>
          <w:p w14:paraId="6D1EB6EE"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economici: artt. 36 (interpretazione letterale e logica)</w:t>
            </w:r>
          </w:p>
          <w:p w14:paraId="4E5CC5F7" w14:textId="77777777" w:rsidR="008E3FF5" w:rsidRDefault="008E3FF5" w:rsidP="008E3FF5">
            <w:pPr>
              <w:spacing w:line="276" w:lineRule="auto"/>
              <w:rPr>
                <w:rFonts w:ascii="Arial" w:eastAsia="Palatino Linotype" w:hAnsi="Arial" w:cs="Arial"/>
                <w:b/>
                <w:bCs/>
                <w:sz w:val="20"/>
                <w:szCs w:val="20"/>
              </w:rPr>
            </w:pPr>
            <w:r w:rsidRPr="00D71CC1">
              <w:rPr>
                <w:rFonts w:ascii="Arial" w:eastAsia="Palatino Linotype" w:hAnsi="Arial" w:cs="Arial"/>
                <w:bCs/>
                <w:sz w:val="20"/>
                <w:szCs w:val="20"/>
              </w:rPr>
              <w:t>Rapporti politici: art. 48-53 (interpretazione letterale e logica)</w:t>
            </w:r>
          </w:p>
          <w:p w14:paraId="58237829" w14:textId="77777777" w:rsidR="008E3FF5" w:rsidRPr="00D71CC1" w:rsidRDefault="008E3FF5" w:rsidP="008E3FF5">
            <w:pPr>
              <w:spacing w:line="276" w:lineRule="auto"/>
              <w:rPr>
                <w:rFonts w:ascii="Arial" w:eastAsia="Palatino Linotype" w:hAnsi="Arial" w:cs="Arial"/>
                <w:bCs/>
                <w:sz w:val="20"/>
                <w:szCs w:val="20"/>
              </w:rPr>
            </w:pPr>
          </w:p>
        </w:tc>
        <w:tc>
          <w:tcPr>
            <w:tcW w:w="1225" w:type="dxa"/>
          </w:tcPr>
          <w:p w14:paraId="63C59828"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9</w:t>
            </w:r>
          </w:p>
        </w:tc>
      </w:tr>
      <w:tr w:rsidR="008E3FF5" w14:paraId="09E9E8A3" w14:textId="77777777" w:rsidTr="008E3FF5">
        <w:tc>
          <w:tcPr>
            <w:tcW w:w="2403" w:type="dxa"/>
            <w:vMerge/>
            <w:shd w:val="clear" w:color="auto" w:fill="FFF2CC" w:themeFill="accent4" w:themeFillTint="33"/>
          </w:tcPr>
          <w:p w14:paraId="5DBE8E68" w14:textId="77777777" w:rsidR="008E3FF5" w:rsidRDefault="008E3FF5" w:rsidP="008E3FF5">
            <w:pPr>
              <w:jc w:val="center"/>
              <w:rPr>
                <w:rFonts w:ascii="Arial" w:eastAsia="Palatino Linotype" w:hAnsi="Arial" w:cs="Arial"/>
                <w:b/>
                <w:sz w:val="32"/>
                <w:szCs w:val="32"/>
              </w:rPr>
            </w:pPr>
          </w:p>
        </w:tc>
        <w:tc>
          <w:tcPr>
            <w:tcW w:w="3167" w:type="dxa"/>
          </w:tcPr>
          <w:p w14:paraId="726A011F" w14:textId="77777777" w:rsidR="008E3FF5" w:rsidRPr="00D71CC1" w:rsidRDefault="008E3FF5" w:rsidP="008E3FF5">
            <w:pPr>
              <w:spacing w:before="120" w:after="120"/>
              <w:jc w:val="center"/>
              <w:rPr>
                <w:rFonts w:ascii="Arial" w:eastAsia="Palatino Linotype" w:hAnsi="Arial" w:cs="Arial"/>
                <w:sz w:val="18"/>
                <w:szCs w:val="18"/>
              </w:rPr>
            </w:pPr>
            <w:r>
              <w:rPr>
                <w:rFonts w:ascii="Arial" w:eastAsia="Palatino Linotype" w:hAnsi="Arial" w:cs="Arial"/>
                <w:sz w:val="18"/>
                <w:szCs w:val="18"/>
              </w:rPr>
              <w:t xml:space="preserve">DISEGNO E </w:t>
            </w:r>
            <w:r w:rsidRPr="00D71CC1">
              <w:rPr>
                <w:rFonts w:ascii="Arial" w:eastAsia="Palatino Linotype" w:hAnsi="Arial" w:cs="Arial"/>
                <w:sz w:val="18"/>
                <w:szCs w:val="18"/>
              </w:rPr>
              <w:t>STORIA</w:t>
            </w:r>
            <w:r>
              <w:rPr>
                <w:rFonts w:ascii="Arial" w:eastAsia="Palatino Linotype" w:hAnsi="Arial" w:cs="Arial"/>
                <w:sz w:val="18"/>
                <w:szCs w:val="18"/>
              </w:rPr>
              <w:t xml:space="preserve"> DELL’ARTE</w:t>
            </w:r>
          </w:p>
        </w:tc>
        <w:tc>
          <w:tcPr>
            <w:tcW w:w="7805" w:type="dxa"/>
            <w:gridSpan w:val="2"/>
          </w:tcPr>
          <w:p w14:paraId="67B9FE31" w14:textId="77777777" w:rsidR="008E3FF5" w:rsidRDefault="008E3FF5" w:rsidP="008E3FF5">
            <w:pPr>
              <w:spacing w:line="276" w:lineRule="auto"/>
              <w:rPr>
                <w:rFonts w:ascii="Arial" w:eastAsia="Palatino Linotype" w:hAnsi="Arial" w:cs="Arial"/>
                <w:bCs/>
                <w:sz w:val="20"/>
                <w:szCs w:val="20"/>
              </w:rPr>
            </w:pPr>
            <w:r w:rsidRPr="007B466C">
              <w:rPr>
                <w:rFonts w:ascii="Arial" w:eastAsia="Palatino Linotype" w:hAnsi="Arial" w:cs="Arial"/>
                <w:b/>
                <w:bCs/>
                <w:sz w:val="20"/>
                <w:szCs w:val="20"/>
              </w:rPr>
              <w:t>Statuto delle studentesse e degli studenti</w:t>
            </w:r>
            <w:r w:rsidRPr="00C25D36">
              <w:rPr>
                <w:rFonts w:ascii="Arial" w:eastAsia="Palatino Linotype" w:hAnsi="Arial" w:cs="Arial"/>
                <w:bCs/>
                <w:sz w:val="20"/>
                <w:szCs w:val="20"/>
              </w:rPr>
              <w:t xml:space="preserve">: </w:t>
            </w:r>
          </w:p>
          <w:p w14:paraId="6559886C" w14:textId="77777777" w:rsidR="008E3FF5" w:rsidRDefault="008E3FF5" w:rsidP="008E3FF5">
            <w:pPr>
              <w:spacing w:line="276" w:lineRule="auto"/>
              <w:rPr>
                <w:rFonts w:ascii="Arial" w:eastAsia="Palatino Linotype" w:hAnsi="Arial" w:cs="Arial"/>
                <w:bCs/>
                <w:sz w:val="20"/>
                <w:szCs w:val="20"/>
              </w:rPr>
            </w:pPr>
            <w:r>
              <w:rPr>
                <w:rFonts w:ascii="Arial" w:eastAsia="Palatino Linotype" w:hAnsi="Arial" w:cs="Arial"/>
                <w:bCs/>
                <w:sz w:val="20"/>
                <w:szCs w:val="20"/>
              </w:rPr>
              <w:t>a</w:t>
            </w:r>
            <w:r w:rsidRPr="00D71CC1">
              <w:rPr>
                <w:rFonts w:ascii="Arial" w:eastAsia="Palatino Linotype" w:hAnsi="Arial" w:cs="Arial"/>
                <w:bCs/>
                <w:sz w:val="20"/>
                <w:szCs w:val="20"/>
              </w:rPr>
              <w:t xml:space="preserve">rt.3 Doveri; </w:t>
            </w:r>
          </w:p>
          <w:p w14:paraId="36D38348"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art. 4 Disciplina (punti 1-2-3-4-5-6)</w:t>
            </w:r>
          </w:p>
          <w:p w14:paraId="6B603825" w14:textId="77777777" w:rsidR="008E3FF5" w:rsidRPr="00C25D36" w:rsidRDefault="008E3FF5" w:rsidP="008E3FF5">
            <w:pPr>
              <w:spacing w:line="276" w:lineRule="auto"/>
              <w:rPr>
                <w:rFonts w:ascii="Arial" w:eastAsia="Palatino Linotype" w:hAnsi="Arial" w:cs="Arial"/>
                <w:bCs/>
                <w:sz w:val="20"/>
                <w:szCs w:val="20"/>
              </w:rPr>
            </w:pPr>
            <w:r w:rsidRPr="007B466C">
              <w:rPr>
                <w:rFonts w:ascii="Arial" w:eastAsia="Palatino Linotype" w:hAnsi="Arial" w:cs="Arial"/>
                <w:b/>
                <w:bCs/>
                <w:sz w:val="20"/>
                <w:szCs w:val="20"/>
              </w:rPr>
              <w:t>Costituzione</w:t>
            </w:r>
            <w:r w:rsidRPr="00C25D36">
              <w:rPr>
                <w:rFonts w:ascii="Arial" w:eastAsia="Palatino Linotype" w:hAnsi="Arial" w:cs="Arial"/>
                <w:bCs/>
                <w:sz w:val="20"/>
                <w:szCs w:val="20"/>
              </w:rPr>
              <w:t>:</w:t>
            </w:r>
          </w:p>
          <w:p w14:paraId="6556DF39"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civili: art.21 (interpretazione letterale e logica)</w:t>
            </w:r>
          </w:p>
          <w:p w14:paraId="50BE6A3E"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economici: artt.39- 40-41 (interpretazione letterale e logica)</w:t>
            </w:r>
          </w:p>
          <w:p w14:paraId="33FEB2E0"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politici: art. 54 (interpretazione letterale e logica)</w:t>
            </w:r>
          </w:p>
        </w:tc>
        <w:tc>
          <w:tcPr>
            <w:tcW w:w="1225" w:type="dxa"/>
          </w:tcPr>
          <w:p w14:paraId="4D2119DC"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E3FF5" w14:paraId="10334670" w14:textId="77777777" w:rsidTr="008E3FF5">
        <w:trPr>
          <w:trHeight w:val="2147"/>
        </w:trPr>
        <w:tc>
          <w:tcPr>
            <w:tcW w:w="2403" w:type="dxa"/>
            <w:vMerge/>
            <w:shd w:val="clear" w:color="auto" w:fill="FFF2CC" w:themeFill="accent4" w:themeFillTint="33"/>
          </w:tcPr>
          <w:p w14:paraId="6D8E7547" w14:textId="77777777" w:rsidR="008E3FF5" w:rsidRDefault="008E3FF5" w:rsidP="008E3FF5">
            <w:pPr>
              <w:jc w:val="center"/>
              <w:rPr>
                <w:rFonts w:ascii="Arial" w:eastAsia="Palatino Linotype" w:hAnsi="Arial" w:cs="Arial"/>
                <w:b/>
                <w:sz w:val="32"/>
                <w:szCs w:val="32"/>
              </w:rPr>
            </w:pPr>
          </w:p>
        </w:tc>
        <w:tc>
          <w:tcPr>
            <w:tcW w:w="3167" w:type="dxa"/>
          </w:tcPr>
          <w:p w14:paraId="0D360A40"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RELIGIONE</w:t>
            </w:r>
          </w:p>
        </w:tc>
        <w:tc>
          <w:tcPr>
            <w:tcW w:w="7805" w:type="dxa"/>
            <w:gridSpan w:val="2"/>
          </w:tcPr>
          <w:p w14:paraId="6D33EAA0" w14:textId="77777777" w:rsidR="008E3FF5" w:rsidRPr="00C25D36" w:rsidRDefault="008E3FF5" w:rsidP="008E3FF5">
            <w:pPr>
              <w:spacing w:line="276" w:lineRule="auto"/>
              <w:rPr>
                <w:rFonts w:ascii="Arial" w:eastAsia="Palatino Linotype" w:hAnsi="Arial" w:cs="Arial"/>
                <w:bCs/>
                <w:sz w:val="20"/>
                <w:szCs w:val="20"/>
              </w:rPr>
            </w:pPr>
            <w:r w:rsidRPr="007B466C">
              <w:rPr>
                <w:rFonts w:ascii="Arial" w:eastAsia="Palatino Linotype" w:hAnsi="Arial" w:cs="Arial"/>
                <w:b/>
                <w:bCs/>
                <w:sz w:val="20"/>
                <w:szCs w:val="20"/>
              </w:rPr>
              <w:t>Statuto delle studentesse e degli studenti</w:t>
            </w:r>
            <w:r w:rsidRPr="00C25D36">
              <w:rPr>
                <w:rFonts w:ascii="Arial" w:eastAsia="Palatino Linotype" w:hAnsi="Arial" w:cs="Arial"/>
                <w:bCs/>
                <w:sz w:val="20"/>
                <w:szCs w:val="20"/>
              </w:rPr>
              <w:t>:</w:t>
            </w:r>
          </w:p>
          <w:p w14:paraId="7BBCF0DC"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ar</w:t>
            </w:r>
            <w:r>
              <w:rPr>
                <w:rFonts w:ascii="Arial" w:eastAsia="Palatino Linotype" w:hAnsi="Arial" w:cs="Arial"/>
                <w:bCs/>
                <w:sz w:val="20"/>
                <w:szCs w:val="20"/>
              </w:rPr>
              <w:t>t.4 Disciplina (</w:t>
            </w:r>
            <w:r w:rsidRPr="00D71CC1">
              <w:rPr>
                <w:rFonts w:ascii="Arial" w:eastAsia="Palatino Linotype" w:hAnsi="Arial" w:cs="Arial"/>
                <w:bCs/>
                <w:sz w:val="20"/>
                <w:szCs w:val="20"/>
              </w:rPr>
              <w:t>punti 7-8-9-10-11)</w:t>
            </w:r>
          </w:p>
          <w:p w14:paraId="1A712820"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art.5 Impugnazioni</w:t>
            </w:r>
          </w:p>
          <w:p w14:paraId="021D2560"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art.6 Disposizioni finali</w:t>
            </w:r>
          </w:p>
          <w:p w14:paraId="332F8DDF" w14:textId="77777777" w:rsidR="008E3FF5" w:rsidRPr="00C25D36" w:rsidRDefault="008E3FF5" w:rsidP="008E3FF5">
            <w:pPr>
              <w:spacing w:line="276" w:lineRule="auto"/>
              <w:rPr>
                <w:rFonts w:ascii="Arial" w:eastAsia="Palatino Linotype" w:hAnsi="Arial" w:cs="Arial"/>
                <w:bCs/>
                <w:sz w:val="20"/>
                <w:szCs w:val="20"/>
              </w:rPr>
            </w:pPr>
            <w:r w:rsidRPr="007B466C">
              <w:rPr>
                <w:rFonts w:ascii="Arial" w:eastAsia="Palatino Linotype" w:hAnsi="Arial" w:cs="Arial"/>
                <w:b/>
                <w:bCs/>
                <w:sz w:val="20"/>
                <w:szCs w:val="20"/>
              </w:rPr>
              <w:t>Costituzione</w:t>
            </w:r>
            <w:r w:rsidRPr="00C25D36">
              <w:rPr>
                <w:rFonts w:ascii="Arial" w:eastAsia="Palatino Linotype" w:hAnsi="Arial" w:cs="Arial"/>
                <w:bCs/>
                <w:sz w:val="20"/>
                <w:szCs w:val="20"/>
              </w:rPr>
              <w:t>:</w:t>
            </w:r>
          </w:p>
          <w:p w14:paraId="42626E1E"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civili: art. 19 (interpretazione letterale e logica)</w:t>
            </w:r>
          </w:p>
          <w:p w14:paraId="55275807"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etico-sociali: artt. 29-30-31 (interpretazione letterale e logica)</w:t>
            </w:r>
          </w:p>
          <w:p w14:paraId="6168EA4B"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politici: art. 52 (interpretazione letterale e logica)</w:t>
            </w:r>
          </w:p>
        </w:tc>
        <w:tc>
          <w:tcPr>
            <w:tcW w:w="1225" w:type="dxa"/>
          </w:tcPr>
          <w:p w14:paraId="10F132B7"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E3FF5" w14:paraId="3E0C4069" w14:textId="77777777" w:rsidTr="008E3FF5">
        <w:trPr>
          <w:trHeight w:val="56"/>
        </w:trPr>
        <w:tc>
          <w:tcPr>
            <w:tcW w:w="2403" w:type="dxa"/>
            <w:vMerge/>
            <w:shd w:val="clear" w:color="auto" w:fill="FFF2CC" w:themeFill="accent4" w:themeFillTint="33"/>
          </w:tcPr>
          <w:p w14:paraId="1A21F3C2" w14:textId="77777777" w:rsidR="008E3FF5" w:rsidRDefault="008E3FF5" w:rsidP="008E3FF5">
            <w:pPr>
              <w:jc w:val="center"/>
              <w:rPr>
                <w:rFonts w:ascii="Arial" w:eastAsia="Palatino Linotype" w:hAnsi="Arial" w:cs="Arial"/>
                <w:b/>
                <w:sz w:val="32"/>
                <w:szCs w:val="32"/>
              </w:rPr>
            </w:pPr>
          </w:p>
        </w:tc>
        <w:tc>
          <w:tcPr>
            <w:tcW w:w="3167" w:type="dxa"/>
          </w:tcPr>
          <w:p w14:paraId="23910E61" w14:textId="77777777" w:rsidR="008E3FF5"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SCIENZE MOTORIE</w:t>
            </w:r>
          </w:p>
        </w:tc>
        <w:tc>
          <w:tcPr>
            <w:tcW w:w="7805" w:type="dxa"/>
            <w:gridSpan w:val="2"/>
          </w:tcPr>
          <w:p w14:paraId="0EE15BDC" w14:textId="77777777" w:rsidR="008E3FF5" w:rsidRDefault="008E3FF5" w:rsidP="008E3FF5">
            <w:pPr>
              <w:tabs>
                <w:tab w:val="left" w:pos="1935"/>
              </w:tabs>
              <w:spacing w:line="276" w:lineRule="auto"/>
              <w:rPr>
                <w:rFonts w:ascii="Arial" w:eastAsia="Palatino Linotype" w:hAnsi="Arial" w:cs="Arial"/>
                <w:bCs/>
                <w:sz w:val="20"/>
                <w:szCs w:val="20"/>
              </w:rPr>
            </w:pPr>
            <w:r w:rsidRPr="00942DE3">
              <w:rPr>
                <w:rFonts w:ascii="Arial" w:eastAsia="Palatino Linotype" w:hAnsi="Arial" w:cs="Arial"/>
                <w:bCs/>
                <w:sz w:val="20"/>
                <w:szCs w:val="20"/>
              </w:rPr>
              <w:t>Rispetto delle regol</w:t>
            </w:r>
            <w:r>
              <w:rPr>
                <w:rFonts w:ascii="Arial" w:eastAsia="Palatino Linotype" w:hAnsi="Arial" w:cs="Arial"/>
                <w:bCs/>
                <w:sz w:val="20"/>
                <w:szCs w:val="20"/>
              </w:rPr>
              <w:t>e in un gioco di squadra (pallavolo, basket, calcio,…)</w:t>
            </w:r>
          </w:p>
          <w:p w14:paraId="768DB85F" w14:textId="77777777" w:rsidR="008E3FF5" w:rsidRDefault="008E3FF5" w:rsidP="008E3FF5">
            <w:pPr>
              <w:tabs>
                <w:tab w:val="left" w:pos="1935"/>
              </w:tabs>
              <w:spacing w:line="276" w:lineRule="auto"/>
              <w:rPr>
                <w:rFonts w:ascii="Arial" w:eastAsia="Palatino Linotype" w:hAnsi="Arial" w:cs="Arial"/>
                <w:bCs/>
                <w:sz w:val="20"/>
                <w:szCs w:val="20"/>
              </w:rPr>
            </w:pPr>
            <w:r>
              <w:rPr>
                <w:rFonts w:ascii="Arial" w:eastAsia="Palatino Linotype" w:hAnsi="Arial" w:cs="Arial"/>
                <w:bCs/>
                <w:sz w:val="20"/>
                <w:szCs w:val="20"/>
              </w:rPr>
              <w:t>L’arbitraggio e i gesti arbitrali nelle discipline sportive</w:t>
            </w:r>
          </w:p>
          <w:p w14:paraId="35E71038" w14:textId="77777777" w:rsidR="008E3FF5" w:rsidRDefault="008E3FF5" w:rsidP="008E3FF5">
            <w:pPr>
              <w:tabs>
                <w:tab w:val="left" w:pos="1935"/>
              </w:tabs>
              <w:spacing w:line="276" w:lineRule="auto"/>
              <w:rPr>
                <w:rFonts w:ascii="Arial" w:eastAsia="Palatino Linotype" w:hAnsi="Arial" w:cs="Arial"/>
                <w:bCs/>
                <w:sz w:val="20"/>
                <w:szCs w:val="20"/>
              </w:rPr>
            </w:pPr>
            <w:r>
              <w:rPr>
                <w:rFonts w:ascii="Arial" w:eastAsia="Palatino Linotype" w:hAnsi="Arial" w:cs="Arial"/>
                <w:bCs/>
                <w:sz w:val="20"/>
                <w:szCs w:val="20"/>
              </w:rPr>
              <w:t>Regole di prevenzione e attuazione della sicurezza personale a scuola, a casa, in ambienti esterni.</w:t>
            </w:r>
          </w:p>
          <w:p w14:paraId="7C6609FC" w14:textId="77777777" w:rsidR="008E3FF5" w:rsidRPr="00942DE3" w:rsidRDefault="008E3FF5" w:rsidP="008E3FF5">
            <w:pPr>
              <w:tabs>
                <w:tab w:val="left" w:pos="1935"/>
              </w:tabs>
              <w:spacing w:line="276" w:lineRule="auto"/>
              <w:rPr>
                <w:rFonts w:ascii="Arial" w:eastAsia="Palatino Linotype" w:hAnsi="Arial" w:cs="Arial"/>
                <w:bCs/>
                <w:sz w:val="20"/>
                <w:szCs w:val="20"/>
              </w:rPr>
            </w:pPr>
            <w:r>
              <w:rPr>
                <w:rFonts w:ascii="Arial" w:eastAsia="Palatino Linotype" w:hAnsi="Arial" w:cs="Arial"/>
                <w:bCs/>
                <w:sz w:val="20"/>
                <w:szCs w:val="20"/>
              </w:rPr>
              <w:t>Principi di sicurezza stradale: l’uso del casco</w:t>
            </w:r>
          </w:p>
          <w:p w14:paraId="7199F9FC" w14:textId="77777777" w:rsidR="008E3FF5" w:rsidRPr="00C25D36" w:rsidRDefault="008E3FF5" w:rsidP="008E3FF5">
            <w:pPr>
              <w:tabs>
                <w:tab w:val="left" w:pos="1935"/>
              </w:tabs>
              <w:spacing w:line="276" w:lineRule="auto"/>
              <w:rPr>
                <w:rFonts w:ascii="Arial" w:eastAsia="Palatino Linotype" w:hAnsi="Arial" w:cs="Arial"/>
                <w:bCs/>
                <w:sz w:val="20"/>
                <w:szCs w:val="20"/>
              </w:rPr>
            </w:pPr>
            <w:r w:rsidRPr="007B466C">
              <w:rPr>
                <w:rFonts w:ascii="Arial" w:eastAsia="Palatino Linotype" w:hAnsi="Arial" w:cs="Arial"/>
                <w:b/>
                <w:bCs/>
                <w:sz w:val="20"/>
                <w:szCs w:val="20"/>
              </w:rPr>
              <w:t>Statuto delle studentesse e degli studenti</w:t>
            </w:r>
            <w:r w:rsidRPr="00C25D36">
              <w:rPr>
                <w:rFonts w:ascii="Arial" w:eastAsia="Palatino Linotype" w:hAnsi="Arial" w:cs="Arial"/>
                <w:bCs/>
                <w:sz w:val="20"/>
                <w:szCs w:val="20"/>
              </w:rPr>
              <w:t xml:space="preserve">: </w:t>
            </w:r>
          </w:p>
          <w:p w14:paraId="3B18390D" w14:textId="77777777" w:rsidR="008E3FF5" w:rsidRPr="00D71CC1" w:rsidRDefault="008E3FF5" w:rsidP="008E3FF5">
            <w:pPr>
              <w:tabs>
                <w:tab w:val="left" w:pos="1935"/>
              </w:tabs>
              <w:spacing w:line="276" w:lineRule="auto"/>
              <w:rPr>
                <w:rFonts w:ascii="Arial" w:eastAsia="Palatino Linotype" w:hAnsi="Arial" w:cs="Arial"/>
                <w:bCs/>
                <w:sz w:val="20"/>
                <w:szCs w:val="20"/>
              </w:rPr>
            </w:pPr>
            <w:r w:rsidRPr="00D71CC1">
              <w:rPr>
                <w:rFonts w:ascii="Arial" w:eastAsia="Palatino Linotype" w:hAnsi="Arial" w:cs="Arial"/>
                <w:bCs/>
                <w:sz w:val="20"/>
                <w:szCs w:val="20"/>
              </w:rPr>
              <w:t>art. 1 Vita della comunità scolastica</w:t>
            </w:r>
            <w:r w:rsidRPr="00D71CC1">
              <w:rPr>
                <w:rFonts w:ascii="Arial" w:eastAsia="Palatino Linotype" w:hAnsi="Arial" w:cs="Arial"/>
                <w:bCs/>
                <w:sz w:val="20"/>
                <w:szCs w:val="20"/>
              </w:rPr>
              <w:tab/>
            </w:r>
          </w:p>
          <w:p w14:paraId="2B516EFB" w14:textId="77777777" w:rsidR="008E3FF5" w:rsidRPr="00C25D36" w:rsidRDefault="008E3FF5" w:rsidP="008E3FF5">
            <w:pPr>
              <w:spacing w:line="276" w:lineRule="auto"/>
              <w:rPr>
                <w:rFonts w:ascii="Arial" w:eastAsia="Palatino Linotype" w:hAnsi="Arial" w:cs="Arial"/>
                <w:bCs/>
                <w:sz w:val="20"/>
                <w:szCs w:val="20"/>
              </w:rPr>
            </w:pPr>
            <w:r w:rsidRPr="007B466C">
              <w:rPr>
                <w:rFonts w:ascii="Arial" w:eastAsia="Palatino Linotype" w:hAnsi="Arial" w:cs="Arial"/>
                <w:b/>
                <w:bCs/>
                <w:sz w:val="20"/>
                <w:szCs w:val="20"/>
              </w:rPr>
              <w:t>Costituzione</w:t>
            </w:r>
            <w:r w:rsidRPr="00C25D36">
              <w:rPr>
                <w:rFonts w:ascii="Arial" w:eastAsia="Palatino Linotype" w:hAnsi="Arial" w:cs="Arial"/>
                <w:bCs/>
                <w:sz w:val="20"/>
                <w:szCs w:val="20"/>
              </w:rPr>
              <w:t>:</w:t>
            </w:r>
          </w:p>
          <w:p w14:paraId="6E1B630E"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civili: art. 16 (interpretazione letterale e logica)</w:t>
            </w:r>
          </w:p>
          <w:p w14:paraId="2BB4020E"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etico-sociali: artt. 32-33-34 (interpretazione letterale e logica)</w:t>
            </w:r>
          </w:p>
          <w:p w14:paraId="33BF9134"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economici: artt.37-38 (interpretazione letterale e logica)</w:t>
            </w:r>
          </w:p>
        </w:tc>
        <w:tc>
          <w:tcPr>
            <w:tcW w:w="1225" w:type="dxa"/>
          </w:tcPr>
          <w:p w14:paraId="5732419E"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E3FF5" w14:paraId="1B16651C" w14:textId="77777777" w:rsidTr="008E3FF5">
        <w:tc>
          <w:tcPr>
            <w:tcW w:w="2403" w:type="dxa"/>
            <w:shd w:val="clear" w:color="auto" w:fill="FFF2CC" w:themeFill="accent4" w:themeFillTint="33"/>
          </w:tcPr>
          <w:p w14:paraId="770FD934" w14:textId="77777777" w:rsidR="008E3FF5" w:rsidRPr="004816F6" w:rsidRDefault="008E3FF5" w:rsidP="008E3FF5">
            <w:pPr>
              <w:jc w:val="center"/>
              <w:rPr>
                <w:rFonts w:ascii="Arial" w:eastAsia="Palatino Linotype" w:hAnsi="Arial" w:cs="Arial"/>
                <w:b/>
              </w:rPr>
            </w:pPr>
            <w:r w:rsidRPr="004816F6">
              <w:rPr>
                <w:rFonts w:ascii="Arial" w:eastAsia="Palatino Linotype" w:hAnsi="Arial" w:cs="Arial"/>
                <w:b/>
              </w:rPr>
              <w:t>TEMPI</w:t>
            </w:r>
          </w:p>
        </w:tc>
        <w:tc>
          <w:tcPr>
            <w:tcW w:w="12197" w:type="dxa"/>
            <w:gridSpan w:val="4"/>
          </w:tcPr>
          <w:p w14:paraId="360C90A9" w14:textId="77777777" w:rsidR="008E3FF5" w:rsidRDefault="008E3FF5" w:rsidP="008E3FF5">
            <w:pPr>
              <w:spacing w:before="120" w:after="120"/>
              <w:rPr>
                <w:rFonts w:ascii="Arial" w:eastAsia="Palatino Linotype" w:hAnsi="Arial" w:cs="Arial"/>
                <w:sz w:val="20"/>
                <w:szCs w:val="20"/>
              </w:rPr>
            </w:pPr>
            <w:r>
              <w:rPr>
                <w:rFonts w:ascii="Arial" w:eastAsia="Palatino Linotype" w:hAnsi="Arial" w:cs="Arial"/>
                <w:sz w:val="20"/>
                <w:szCs w:val="20"/>
              </w:rPr>
              <w:t>Intero anno scolastico</w:t>
            </w:r>
          </w:p>
        </w:tc>
      </w:tr>
      <w:tr w:rsidR="008E3FF5" w14:paraId="51EBAC7B" w14:textId="77777777" w:rsidTr="008E3FF5">
        <w:tc>
          <w:tcPr>
            <w:tcW w:w="2403" w:type="dxa"/>
            <w:shd w:val="clear" w:color="auto" w:fill="FFF2CC" w:themeFill="accent4" w:themeFillTint="33"/>
          </w:tcPr>
          <w:p w14:paraId="4531A21D" w14:textId="77777777" w:rsidR="008E3FF5" w:rsidRPr="004816F6" w:rsidRDefault="008E3FF5" w:rsidP="008E3FF5">
            <w:pPr>
              <w:spacing w:line="276" w:lineRule="auto"/>
              <w:jc w:val="center"/>
              <w:rPr>
                <w:rFonts w:ascii="Arial" w:eastAsia="Palatino Linotype" w:hAnsi="Arial" w:cs="Arial"/>
                <w:b/>
              </w:rPr>
            </w:pPr>
            <w:r>
              <w:rPr>
                <w:rFonts w:ascii="Arial" w:eastAsia="Palatino Linotype" w:hAnsi="Arial" w:cs="Arial"/>
                <w:b/>
              </w:rPr>
              <w:t>MEZZI/STRUMENTI</w:t>
            </w:r>
          </w:p>
        </w:tc>
        <w:tc>
          <w:tcPr>
            <w:tcW w:w="12197" w:type="dxa"/>
            <w:gridSpan w:val="4"/>
          </w:tcPr>
          <w:p w14:paraId="1C24FC31" w14:textId="77777777" w:rsidR="008E3FF5" w:rsidRDefault="008E3FF5" w:rsidP="008E3FF5">
            <w:pPr>
              <w:spacing w:line="276" w:lineRule="auto"/>
              <w:rPr>
                <w:rFonts w:ascii="Arial" w:eastAsia="Palatino Linotype" w:hAnsi="Arial" w:cs="Arial"/>
                <w:sz w:val="20"/>
                <w:szCs w:val="20"/>
              </w:rPr>
            </w:pPr>
            <w:r>
              <w:rPr>
                <w:rFonts w:ascii="Arial" w:eastAsia="Palatino Linotype" w:hAnsi="Arial" w:cs="Arial"/>
                <w:sz w:val="20"/>
                <w:szCs w:val="20"/>
              </w:rPr>
              <w:t>Libri di testo/libri a tema [x] Materiale audiovisivo [x] Strumenti informatici (pc, lim, etc..) [x] Schede didattiche [x]</w:t>
            </w:r>
          </w:p>
        </w:tc>
      </w:tr>
      <w:tr w:rsidR="008E3FF5" w14:paraId="19DD1C43" w14:textId="77777777" w:rsidTr="008E3FF5">
        <w:tc>
          <w:tcPr>
            <w:tcW w:w="2403" w:type="dxa"/>
            <w:shd w:val="clear" w:color="auto" w:fill="FFF2CC" w:themeFill="accent4" w:themeFillTint="33"/>
          </w:tcPr>
          <w:p w14:paraId="5944CBDD" w14:textId="77777777" w:rsidR="008E3FF5" w:rsidRDefault="008E3FF5" w:rsidP="008E3FF5">
            <w:pPr>
              <w:spacing w:line="276" w:lineRule="auto"/>
              <w:jc w:val="center"/>
              <w:rPr>
                <w:rFonts w:ascii="Arial" w:eastAsia="Palatino Linotype" w:hAnsi="Arial" w:cs="Arial"/>
                <w:b/>
              </w:rPr>
            </w:pPr>
            <w:r>
              <w:rPr>
                <w:rFonts w:ascii="Arial" w:eastAsia="Palatino Linotype" w:hAnsi="Arial" w:cs="Arial"/>
                <w:b/>
              </w:rPr>
              <w:t>METODOLOGIE</w:t>
            </w:r>
          </w:p>
        </w:tc>
        <w:tc>
          <w:tcPr>
            <w:tcW w:w="12197" w:type="dxa"/>
            <w:gridSpan w:val="4"/>
          </w:tcPr>
          <w:p w14:paraId="3F4DCDAE" w14:textId="77777777" w:rsidR="008E3FF5" w:rsidRDefault="008E3FF5" w:rsidP="008E3FF5">
            <w:pPr>
              <w:spacing w:line="276" w:lineRule="auto"/>
              <w:rPr>
                <w:rFonts w:ascii="Arial" w:eastAsia="Palatino Linotype" w:hAnsi="Arial" w:cs="Arial"/>
                <w:sz w:val="20"/>
                <w:szCs w:val="20"/>
              </w:rPr>
            </w:pPr>
            <w:r>
              <w:rPr>
                <w:rFonts w:ascii="Arial" w:eastAsia="Palatino Linotype" w:hAnsi="Arial" w:cs="Arial"/>
                <w:sz w:val="20"/>
                <w:szCs w:val="20"/>
              </w:rPr>
              <w:t xml:space="preserve">Lezione frontale e/o dialogata [x] Conversazioni e discussioni [x] Problem solving [x] Lavoro individuale [x] Ricerche autonome [x] </w:t>
            </w:r>
          </w:p>
          <w:p w14:paraId="26D8515F" w14:textId="77777777" w:rsidR="008E3FF5" w:rsidRDefault="008E3FF5" w:rsidP="008E3FF5">
            <w:pPr>
              <w:spacing w:line="276" w:lineRule="auto"/>
              <w:rPr>
                <w:rFonts w:ascii="Arial" w:eastAsia="Palatino Linotype" w:hAnsi="Arial" w:cs="Arial"/>
                <w:sz w:val="20"/>
                <w:szCs w:val="20"/>
              </w:rPr>
            </w:pPr>
            <w:r>
              <w:rPr>
                <w:rFonts w:ascii="Arial" w:eastAsia="Palatino Linotype" w:hAnsi="Arial" w:cs="Arial"/>
                <w:sz w:val="20"/>
                <w:szCs w:val="20"/>
              </w:rPr>
              <w:t xml:space="preserve">Peer education [x] Cooperative Learning [x] Tutoring [x] Didattica laboratoriale [x] Correzioni collettive delle attività [x] </w:t>
            </w:r>
          </w:p>
          <w:p w14:paraId="53B67616" w14:textId="77777777" w:rsidR="008E3FF5" w:rsidRDefault="008E3FF5" w:rsidP="008E3FF5">
            <w:pPr>
              <w:spacing w:line="276" w:lineRule="auto"/>
              <w:rPr>
                <w:rFonts w:ascii="Arial" w:eastAsia="Palatino Linotype" w:hAnsi="Arial" w:cs="Arial"/>
                <w:sz w:val="20"/>
                <w:szCs w:val="20"/>
              </w:rPr>
            </w:pPr>
            <w:r>
              <w:rPr>
                <w:rFonts w:ascii="Arial" w:eastAsia="Palatino Linotype" w:hAnsi="Arial" w:cs="Arial"/>
                <w:sz w:val="20"/>
                <w:szCs w:val="20"/>
              </w:rPr>
              <w:t>Riflessioni metacognitive [x] Role play [x] Didattica breve [x] Flipped classroom [x] Debate [x]</w:t>
            </w:r>
          </w:p>
        </w:tc>
      </w:tr>
      <w:tr w:rsidR="008E3FF5" w14:paraId="784164E2" w14:textId="77777777" w:rsidTr="008E3FF5">
        <w:tc>
          <w:tcPr>
            <w:tcW w:w="2403" w:type="dxa"/>
            <w:shd w:val="clear" w:color="auto" w:fill="FFF2CC" w:themeFill="accent4" w:themeFillTint="33"/>
          </w:tcPr>
          <w:p w14:paraId="5291E9E4" w14:textId="77777777" w:rsidR="008E3FF5" w:rsidRDefault="008E3FF5" w:rsidP="008E3FF5">
            <w:pPr>
              <w:spacing w:line="276" w:lineRule="auto"/>
              <w:jc w:val="center"/>
              <w:rPr>
                <w:rFonts w:ascii="Arial" w:eastAsia="Palatino Linotype" w:hAnsi="Arial" w:cs="Arial"/>
                <w:b/>
              </w:rPr>
            </w:pPr>
            <w:r>
              <w:rPr>
                <w:rFonts w:ascii="Arial" w:eastAsia="Palatino Linotype" w:hAnsi="Arial" w:cs="Arial"/>
                <w:b/>
              </w:rPr>
              <w:t xml:space="preserve">VERIFICA </w:t>
            </w:r>
          </w:p>
        </w:tc>
        <w:tc>
          <w:tcPr>
            <w:tcW w:w="5350" w:type="dxa"/>
            <w:gridSpan w:val="2"/>
          </w:tcPr>
          <w:p w14:paraId="42C6A878" w14:textId="77777777" w:rsidR="008E3FF5" w:rsidRDefault="008E3FF5" w:rsidP="008E3FF5">
            <w:pPr>
              <w:spacing w:line="276" w:lineRule="auto"/>
              <w:rPr>
                <w:rFonts w:ascii="Arial" w:eastAsia="Palatino Linotype" w:hAnsi="Arial" w:cs="Arial"/>
                <w:sz w:val="20"/>
                <w:szCs w:val="20"/>
              </w:rPr>
            </w:pPr>
            <w:r w:rsidRPr="00A7619C">
              <w:rPr>
                <w:rFonts w:ascii="Arial" w:eastAsia="Palatino Linotype" w:hAnsi="Arial" w:cs="Arial"/>
                <w:b/>
                <w:sz w:val="20"/>
                <w:szCs w:val="20"/>
              </w:rPr>
              <w:t>FORMATIVA</w:t>
            </w:r>
            <w:r>
              <w:rPr>
                <w:rFonts w:ascii="Arial" w:eastAsia="Palatino Linotype" w:hAnsi="Arial" w:cs="Arial"/>
                <w:sz w:val="20"/>
                <w:szCs w:val="20"/>
              </w:rPr>
              <w:t>: domante informali [x] controllo del lavoro pomeridiano autonomo [x] esercizi scritti/elaborati [x] osservazione in classe [x]</w:t>
            </w:r>
          </w:p>
        </w:tc>
        <w:tc>
          <w:tcPr>
            <w:tcW w:w="6847" w:type="dxa"/>
            <w:gridSpan w:val="2"/>
          </w:tcPr>
          <w:p w14:paraId="5A39D8DC" w14:textId="77777777" w:rsidR="008E3FF5" w:rsidRDefault="008E3FF5" w:rsidP="008E3FF5">
            <w:pPr>
              <w:spacing w:line="276" w:lineRule="auto"/>
              <w:rPr>
                <w:rFonts w:ascii="Arial" w:eastAsia="Palatino Linotype" w:hAnsi="Arial" w:cs="Arial"/>
                <w:sz w:val="20"/>
                <w:szCs w:val="20"/>
              </w:rPr>
            </w:pPr>
            <w:r w:rsidRPr="00FC29A6">
              <w:rPr>
                <w:rFonts w:ascii="Arial" w:eastAsia="Palatino Linotype" w:hAnsi="Arial" w:cs="Arial"/>
                <w:b/>
                <w:sz w:val="20"/>
                <w:szCs w:val="20"/>
              </w:rPr>
              <w:t>SOMMATIVA</w:t>
            </w:r>
            <w:r>
              <w:rPr>
                <w:rFonts w:ascii="Arial" w:eastAsia="Palatino Linotype" w:hAnsi="Arial" w:cs="Arial"/>
                <w:sz w:val="20"/>
                <w:szCs w:val="20"/>
              </w:rPr>
              <w:t>: verifiche orali [x] verifiche scritte [x] composizione di elaborati scritti [x] test a tempo [x]</w:t>
            </w:r>
          </w:p>
        </w:tc>
      </w:tr>
      <w:tr w:rsidR="008E3FF5" w14:paraId="4AB66DE3" w14:textId="77777777" w:rsidTr="008E3FF5">
        <w:tc>
          <w:tcPr>
            <w:tcW w:w="2403" w:type="dxa"/>
            <w:shd w:val="clear" w:color="auto" w:fill="FFF2CC" w:themeFill="accent4" w:themeFillTint="33"/>
          </w:tcPr>
          <w:p w14:paraId="7FC820B1" w14:textId="77777777" w:rsidR="008E3FF5" w:rsidRDefault="008E3FF5" w:rsidP="008E3FF5">
            <w:pPr>
              <w:spacing w:line="276" w:lineRule="auto"/>
              <w:jc w:val="center"/>
              <w:rPr>
                <w:rFonts w:ascii="Arial" w:eastAsia="Palatino Linotype" w:hAnsi="Arial" w:cs="Arial"/>
                <w:b/>
              </w:rPr>
            </w:pPr>
            <w:r>
              <w:rPr>
                <w:rFonts w:ascii="Arial" w:eastAsia="Palatino Linotype" w:hAnsi="Arial" w:cs="Arial"/>
                <w:b/>
              </w:rPr>
              <w:t xml:space="preserve">VALUTAZIONE </w:t>
            </w:r>
          </w:p>
        </w:tc>
        <w:tc>
          <w:tcPr>
            <w:tcW w:w="12197" w:type="dxa"/>
            <w:gridSpan w:val="4"/>
          </w:tcPr>
          <w:p w14:paraId="3B9B2A66" w14:textId="77777777" w:rsidR="008E3FF5" w:rsidRPr="007050B8" w:rsidRDefault="008E3FF5" w:rsidP="008E3FF5">
            <w:pPr>
              <w:widowControl w:val="0"/>
              <w:autoSpaceDE w:val="0"/>
              <w:autoSpaceDN w:val="0"/>
              <w:adjustRightInd w:val="0"/>
              <w:spacing w:line="276" w:lineRule="auto"/>
              <w:rPr>
                <w:rFonts w:ascii="Arial" w:hAnsi="Arial" w:cs="Arial"/>
                <w:sz w:val="20"/>
                <w:szCs w:val="20"/>
              </w:rPr>
            </w:pPr>
            <w:r w:rsidRPr="00FC29A6">
              <w:rPr>
                <w:rFonts w:ascii="Arial" w:hAnsi="Arial" w:cs="Arial"/>
                <w:sz w:val="20"/>
                <w:szCs w:val="20"/>
              </w:rPr>
              <w:t>La valutazione è effettuata mediante la proposizione di compiti di realtà che permetteranno agli alunni di mobilitare le competenze civili acquisite, si farà riferimento ai criteri e agli strumenti (griglie e rubriche) riportati nel regolamento interno sulla valutazione adottato</w:t>
            </w:r>
            <w:r>
              <w:rPr>
                <w:rFonts w:ascii="Arial" w:hAnsi="Arial" w:cs="Arial"/>
                <w:sz w:val="20"/>
                <w:szCs w:val="20"/>
              </w:rPr>
              <w:t xml:space="preserve"> dal Collegio Docenti e inserito nel</w:t>
            </w:r>
            <w:r w:rsidRPr="00FC29A6">
              <w:rPr>
                <w:rFonts w:ascii="Arial" w:hAnsi="Arial" w:cs="Arial"/>
                <w:sz w:val="20"/>
                <w:szCs w:val="20"/>
              </w:rPr>
              <w:t xml:space="preserve"> PTOF. </w:t>
            </w:r>
          </w:p>
        </w:tc>
      </w:tr>
    </w:tbl>
    <w:p w14:paraId="1863788F" w14:textId="77777777" w:rsidR="008E3FF5" w:rsidRDefault="008E3FF5" w:rsidP="00733D84">
      <w:pPr>
        <w:ind w:right="2045"/>
        <w:rPr>
          <w:rFonts w:ascii="Arial" w:eastAsia="Palatino Linotype" w:hAnsi="Arial" w:cs="Arial"/>
          <w:sz w:val="20"/>
        </w:rPr>
      </w:pPr>
    </w:p>
    <w:p w14:paraId="2459C4F0" w14:textId="77777777" w:rsidR="008E3FF5" w:rsidRDefault="008E3FF5" w:rsidP="008E3FF5">
      <w:pPr>
        <w:ind w:right="2045"/>
        <w:jc w:val="right"/>
        <w:rPr>
          <w:rFonts w:ascii="Arial" w:eastAsia="Palatino Linotype" w:hAnsi="Arial" w:cs="Arial"/>
          <w:sz w:val="20"/>
        </w:rPr>
      </w:pPr>
    </w:p>
    <w:tbl>
      <w:tblPr>
        <w:tblStyle w:val="Grigliatabella"/>
        <w:tblW w:w="14600" w:type="dxa"/>
        <w:tblInd w:w="137" w:type="dxa"/>
        <w:tblLook w:val="04A0" w:firstRow="1" w:lastRow="0" w:firstColumn="1" w:lastColumn="0" w:noHBand="0" w:noVBand="1"/>
      </w:tblPr>
      <w:tblGrid>
        <w:gridCol w:w="2403"/>
        <w:gridCol w:w="3167"/>
        <w:gridCol w:w="2183"/>
        <w:gridCol w:w="5622"/>
        <w:gridCol w:w="1225"/>
      </w:tblGrid>
      <w:tr w:rsidR="008E3FF5" w:rsidRPr="00733D84" w14:paraId="42500525" w14:textId="77777777" w:rsidTr="008E3FF5">
        <w:tc>
          <w:tcPr>
            <w:tcW w:w="14600" w:type="dxa"/>
            <w:gridSpan w:val="5"/>
            <w:tcBorders>
              <w:bottom w:val="single" w:sz="4" w:space="0" w:color="auto"/>
            </w:tcBorders>
            <w:shd w:val="clear" w:color="auto" w:fill="D5DCE4" w:themeFill="text2" w:themeFillTint="33"/>
          </w:tcPr>
          <w:p w14:paraId="22E4E5C9" w14:textId="6D3302A5" w:rsidR="008E3FF5" w:rsidRPr="00733D84" w:rsidRDefault="00733D84" w:rsidP="00733D84">
            <w:pPr>
              <w:spacing w:before="120" w:after="120"/>
              <w:jc w:val="center"/>
              <w:rPr>
                <w:rFonts w:ascii="Arial" w:eastAsia="Palatino Linotype" w:hAnsi="Arial" w:cs="Arial"/>
                <w:b/>
              </w:rPr>
            </w:pPr>
            <w:r w:rsidRPr="00733D84">
              <w:rPr>
                <w:rFonts w:ascii="Arial" w:eastAsia="Palatino Linotype" w:hAnsi="Arial" w:cs="Arial"/>
                <w:b/>
              </w:rPr>
              <w:t xml:space="preserve">DETTAGLIO CLASSE II </w:t>
            </w:r>
          </w:p>
        </w:tc>
      </w:tr>
      <w:tr w:rsidR="008E3FF5" w:rsidRPr="00733D84" w14:paraId="0A0A2830" w14:textId="77777777" w:rsidTr="008E3FF5">
        <w:tc>
          <w:tcPr>
            <w:tcW w:w="14600" w:type="dxa"/>
            <w:gridSpan w:val="5"/>
            <w:shd w:val="clear" w:color="auto" w:fill="FBE4D5" w:themeFill="accent2" w:themeFillTint="33"/>
          </w:tcPr>
          <w:p w14:paraId="12E22DF7" w14:textId="77777777" w:rsidR="008E3FF5" w:rsidRPr="00733D84" w:rsidRDefault="008E3FF5" w:rsidP="008E3FF5">
            <w:pPr>
              <w:spacing w:before="120" w:after="120"/>
              <w:rPr>
                <w:rFonts w:ascii="Arial" w:eastAsia="Palatino Linotype" w:hAnsi="Arial" w:cs="Arial"/>
                <w:b/>
              </w:rPr>
            </w:pPr>
            <w:r w:rsidRPr="00733D84">
              <w:rPr>
                <w:rFonts w:ascii="Arial" w:eastAsia="Palatino Linotype" w:hAnsi="Arial" w:cs="Arial"/>
                <w:b/>
              </w:rPr>
              <w:t>TEMATICHE: Statuto delle studentesse e degli studenti- Costituzione: Diritti e doveri dei cittadini</w:t>
            </w:r>
          </w:p>
        </w:tc>
      </w:tr>
      <w:tr w:rsidR="008E3FF5" w14:paraId="056D8423" w14:textId="77777777" w:rsidTr="008E3FF5">
        <w:trPr>
          <w:trHeight w:val="372"/>
        </w:trPr>
        <w:tc>
          <w:tcPr>
            <w:tcW w:w="2403" w:type="dxa"/>
            <w:vMerge w:val="restart"/>
            <w:shd w:val="clear" w:color="auto" w:fill="E2EFD9" w:themeFill="accent6" w:themeFillTint="33"/>
          </w:tcPr>
          <w:p w14:paraId="42B4698B" w14:textId="77777777" w:rsidR="008E3FF5" w:rsidRPr="00860136" w:rsidRDefault="008E3FF5" w:rsidP="008E3FF5">
            <w:pPr>
              <w:spacing w:before="120" w:after="120"/>
              <w:jc w:val="center"/>
              <w:rPr>
                <w:rFonts w:ascii="Arial" w:eastAsia="Palatino Linotype" w:hAnsi="Arial" w:cs="Arial"/>
                <w:b/>
              </w:rPr>
            </w:pPr>
            <w:r>
              <w:rPr>
                <w:rFonts w:ascii="Arial" w:eastAsia="Palatino Linotype" w:hAnsi="Arial" w:cs="Arial"/>
                <w:b/>
              </w:rPr>
              <w:t>TECNICO INDUSTRIALE</w:t>
            </w:r>
          </w:p>
        </w:tc>
        <w:tc>
          <w:tcPr>
            <w:tcW w:w="3167" w:type="dxa"/>
          </w:tcPr>
          <w:p w14:paraId="1E41C480" w14:textId="77777777" w:rsidR="008E3FF5" w:rsidRPr="00860136" w:rsidRDefault="008E3FF5" w:rsidP="008E3FF5">
            <w:pPr>
              <w:spacing w:before="120" w:after="120"/>
              <w:jc w:val="center"/>
              <w:rPr>
                <w:rFonts w:ascii="Arial" w:eastAsia="Palatino Linotype" w:hAnsi="Arial" w:cs="Arial"/>
                <w:b/>
                <w:sz w:val="20"/>
                <w:szCs w:val="20"/>
              </w:rPr>
            </w:pPr>
            <w:r w:rsidRPr="00860136">
              <w:rPr>
                <w:rFonts w:ascii="Arial" w:eastAsia="Palatino Linotype" w:hAnsi="Arial" w:cs="Arial"/>
                <w:b/>
                <w:sz w:val="20"/>
                <w:szCs w:val="20"/>
              </w:rPr>
              <w:t>DISCIPLINE COINVOLTE</w:t>
            </w:r>
          </w:p>
        </w:tc>
        <w:tc>
          <w:tcPr>
            <w:tcW w:w="7805" w:type="dxa"/>
            <w:gridSpan w:val="2"/>
          </w:tcPr>
          <w:p w14:paraId="5C1C3585" w14:textId="77777777" w:rsidR="008E3FF5" w:rsidRPr="00860136" w:rsidRDefault="008E3FF5" w:rsidP="008E3FF5">
            <w:pPr>
              <w:spacing w:before="120" w:after="120"/>
              <w:jc w:val="center"/>
              <w:rPr>
                <w:rFonts w:ascii="Arial" w:eastAsia="Palatino Linotype" w:hAnsi="Arial" w:cs="Arial"/>
                <w:b/>
              </w:rPr>
            </w:pPr>
            <w:r w:rsidRPr="000F7D22">
              <w:rPr>
                <w:rFonts w:ascii="Arial" w:eastAsia="Palatino Linotype" w:hAnsi="Arial" w:cs="Arial"/>
                <w:b/>
                <w:sz w:val="20"/>
                <w:szCs w:val="20"/>
              </w:rPr>
              <w:t>CONTENUTI PER DISCIPLINA</w:t>
            </w:r>
          </w:p>
        </w:tc>
        <w:tc>
          <w:tcPr>
            <w:tcW w:w="1225" w:type="dxa"/>
          </w:tcPr>
          <w:p w14:paraId="413E130C" w14:textId="77777777" w:rsidR="008E3FF5" w:rsidRPr="00860136" w:rsidRDefault="008E3FF5" w:rsidP="008E3FF5">
            <w:pPr>
              <w:spacing w:before="120" w:after="120"/>
              <w:jc w:val="center"/>
              <w:rPr>
                <w:rFonts w:ascii="Arial" w:eastAsia="Palatino Linotype" w:hAnsi="Arial" w:cs="Arial"/>
                <w:b/>
              </w:rPr>
            </w:pPr>
            <w:r w:rsidRPr="00860136">
              <w:rPr>
                <w:rFonts w:ascii="Arial" w:eastAsia="Palatino Linotype" w:hAnsi="Arial" w:cs="Arial"/>
                <w:b/>
                <w:sz w:val="20"/>
                <w:szCs w:val="20"/>
              </w:rPr>
              <w:t>N. DI ORE</w:t>
            </w:r>
          </w:p>
        </w:tc>
      </w:tr>
      <w:tr w:rsidR="008E3FF5" w14:paraId="2BB42555" w14:textId="77777777" w:rsidTr="008E3FF5">
        <w:tc>
          <w:tcPr>
            <w:tcW w:w="2403" w:type="dxa"/>
            <w:vMerge/>
            <w:shd w:val="clear" w:color="auto" w:fill="E2EFD9" w:themeFill="accent6" w:themeFillTint="33"/>
          </w:tcPr>
          <w:p w14:paraId="5572DED9" w14:textId="77777777" w:rsidR="008E3FF5" w:rsidRDefault="008E3FF5" w:rsidP="008E3FF5">
            <w:pPr>
              <w:jc w:val="center"/>
              <w:rPr>
                <w:rFonts w:ascii="Arial" w:eastAsia="Palatino Linotype" w:hAnsi="Arial" w:cs="Arial"/>
                <w:b/>
                <w:sz w:val="32"/>
                <w:szCs w:val="32"/>
              </w:rPr>
            </w:pPr>
          </w:p>
        </w:tc>
        <w:tc>
          <w:tcPr>
            <w:tcW w:w="3167" w:type="dxa"/>
          </w:tcPr>
          <w:p w14:paraId="32DC0426" w14:textId="77777777" w:rsidR="008E3FF5" w:rsidRPr="004816F6" w:rsidRDefault="008E3FF5" w:rsidP="008E3FF5">
            <w:pPr>
              <w:spacing w:before="120" w:after="120"/>
              <w:jc w:val="center"/>
              <w:rPr>
                <w:rFonts w:ascii="Arial" w:eastAsia="Palatino Linotype" w:hAnsi="Arial" w:cs="Arial"/>
                <w:sz w:val="20"/>
                <w:szCs w:val="20"/>
              </w:rPr>
            </w:pPr>
            <w:r w:rsidRPr="004816F6">
              <w:rPr>
                <w:rFonts w:ascii="Arial" w:eastAsia="Palatino Linotype" w:hAnsi="Arial" w:cs="Arial"/>
                <w:sz w:val="20"/>
                <w:szCs w:val="20"/>
              </w:rPr>
              <w:t>DIRITTO</w:t>
            </w:r>
            <w:r>
              <w:rPr>
                <w:rFonts w:ascii="Arial" w:eastAsia="Palatino Linotype" w:hAnsi="Arial" w:cs="Arial"/>
                <w:sz w:val="20"/>
                <w:szCs w:val="20"/>
              </w:rPr>
              <w:t xml:space="preserve"> ED ECONOMIA</w:t>
            </w:r>
          </w:p>
        </w:tc>
        <w:tc>
          <w:tcPr>
            <w:tcW w:w="7805" w:type="dxa"/>
            <w:gridSpan w:val="2"/>
          </w:tcPr>
          <w:p w14:paraId="3D97ED10"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
                <w:bCs/>
                <w:sz w:val="20"/>
                <w:szCs w:val="20"/>
              </w:rPr>
              <w:t>Statuto delle studentesse e degli studenti</w:t>
            </w:r>
            <w:r w:rsidRPr="00D71CC1">
              <w:rPr>
                <w:rFonts w:ascii="Arial" w:eastAsia="Palatino Linotype" w:hAnsi="Arial" w:cs="Arial"/>
                <w:bCs/>
                <w:sz w:val="20"/>
                <w:szCs w:val="20"/>
              </w:rPr>
              <w:t xml:space="preserve">: </w:t>
            </w:r>
          </w:p>
          <w:p w14:paraId="086E4EB1"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Concetto di Statuto e riferimenti storici</w:t>
            </w:r>
          </w:p>
          <w:p w14:paraId="0ACD818B"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 xml:space="preserve">art. 2 Diritti </w:t>
            </w:r>
          </w:p>
          <w:p w14:paraId="08EF6F8A"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
                <w:bCs/>
                <w:sz w:val="20"/>
                <w:szCs w:val="20"/>
              </w:rPr>
              <w:t>Costituzione</w:t>
            </w:r>
            <w:r w:rsidRPr="00D71CC1">
              <w:rPr>
                <w:rFonts w:ascii="Arial" w:eastAsia="Palatino Linotype" w:hAnsi="Arial" w:cs="Arial"/>
                <w:bCs/>
                <w:sz w:val="20"/>
                <w:szCs w:val="20"/>
              </w:rPr>
              <w:t>:</w:t>
            </w:r>
          </w:p>
          <w:p w14:paraId="6496C3E4"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civili: art.13-17 (interpretazione letterale e logica)</w:t>
            </w:r>
          </w:p>
          <w:p w14:paraId="06E5FBF7"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economici: artt. 36 (interpretazione letterale e logica)</w:t>
            </w:r>
          </w:p>
          <w:p w14:paraId="3FFFE90E"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politici: art. 48-53 (interpretazione letterale e logica)</w:t>
            </w:r>
          </w:p>
        </w:tc>
        <w:tc>
          <w:tcPr>
            <w:tcW w:w="1225" w:type="dxa"/>
          </w:tcPr>
          <w:p w14:paraId="579C8C03" w14:textId="77777777" w:rsidR="008E3FF5" w:rsidRPr="004816F6" w:rsidRDefault="008E3FF5" w:rsidP="008E3FF5">
            <w:pPr>
              <w:spacing w:before="120" w:after="120"/>
              <w:jc w:val="center"/>
              <w:rPr>
                <w:rFonts w:ascii="Arial" w:eastAsia="Palatino Linotype" w:hAnsi="Arial" w:cs="Arial"/>
                <w:sz w:val="20"/>
                <w:szCs w:val="20"/>
              </w:rPr>
            </w:pPr>
            <w:r w:rsidRPr="004816F6">
              <w:rPr>
                <w:rFonts w:ascii="Arial" w:eastAsia="Palatino Linotype" w:hAnsi="Arial" w:cs="Arial"/>
                <w:sz w:val="20"/>
                <w:szCs w:val="20"/>
              </w:rPr>
              <w:t>9</w:t>
            </w:r>
          </w:p>
        </w:tc>
      </w:tr>
      <w:tr w:rsidR="008E3FF5" w14:paraId="5DBCCE55" w14:textId="77777777" w:rsidTr="008E3FF5">
        <w:tc>
          <w:tcPr>
            <w:tcW w:w="2403" w:type="dxa"/>
            <w:vMerge/>
            <w:shd w:val="clear" w:color="auto" w:fill="E2EFD9" w:themeFill="accent6" w:themeFillTint="33"/>
          </w:tcPr>
          <w:p w14:paraId="39090A57" w14:textId="77777777" w:rsidR="008E3FF5" w:rsidRDefault="008E3FF5" w:rsidP="008E3FF5">
            <w:pPr>
              <w:jc w:val="center"/>
              <w:rPr>
                <w:rFonts w:ascii="Arial" w:eastAsia="Palatino Linotype" w:hAnsi="Arial" w:cs="Arial"/>
                <w:b/>
                <w:sz w:val="32"/>
                <w:szCs w:val="32"/>
              </w:rPr>
            </w:pPr>
          </w:p>
        </w:tc>
        <w:tc>
          <w:tcPr>
            <w:tcW w:w="3167" w:type="dxa"/>
          </w:tcPr>
          <w:p w14:paraId="2ADE8AFE" w14:textId="77777777" w:rsidR="008E3FF5" w:rsidRPr="004816F6" w:rsidRDefault="008E3FF5" w:rsidP="008E3FF5">
            <w:pPr>
              <w:spacing w:before="120" w:after="120"/>
              <w:jc w:val="center"/>
              <w:rPr>
                <w:rFonts w:ascii="Arial" w:eastAsia="Palatino Linotype" w:hAnsi="Arial" w:cs="Arial"/>
                <w:sz w:val="20"/>
                <w:szCs w:val="20"/>
              </w:rPr>
            </w:pPr>
            <w:r w:rsidRPr="004816F6">
              <w:rPr>
                <w:rFonts w:ascii="Arial" w:eastAsia="Palatino Linotype" w:hAnsi="Arial" w:cs="Arial"/>
                <w:sz w:val="20"/>
                <w:szCs w:val="20"/>
              </w:rPr>
              <w:t>STORIA</w:t>
            </w:r>
          </w:p>
        </w:tc>
        <w:tc>
          <w:tcPr>
            <w:tcW w:w="7805" w:type="dxa"/>
            <w:gridSpan w:val="2"/>
          </w:tcPr>
          <w:p w14:paraId="3686EE84"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
                <w:bCs/>
                <w:sz w:val="20"/>
                <w:szCs w:val="20"/>
              </w:rPr>
              <w:t>Statuto delle studentesse e degli studenti</w:t>
            </w:r>
            <w:r w:rsidRPr="00D71CC1">
              <w:rPr>
                <w:rFonts w:ascii="Arial" w:eastAsia="Palatino Linotype" w:hAnsi="Arial" w:cs="Arial"/>
                <w:bCs/>
                <w:sz w:val="20"/>
                <w:szCs w:val="20"/>
              </w:rPr>
              <w:t xml:space="preserve">: </w:t>
            </w:r>
          </w:p>
          <w:p w14:paraId="7179194A"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 xml:space="preserve">art.3 Doveri; </w:t>
            </w:r>
          </w:p>
          <w:p w14:paraId="4DCC15D5"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art. 4 Disciplina (punti 1-2-3-4-5-6)</w:t>
            </w:r>
          </w:p>
          <w:p w14:paraId="296E603A"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
                <w:bCs/>
                <w:sz w:val="20"/>
                <w:szCs w:val="20"/>
              </w:rPr>
              <w:t>Costituzione</w:t>
            </w:r>
            <w:r w:rsidRPr="00D71CC1">
              <w:rPr>
                <w:rFonts w:ascii="Arial" w:eastAsia="Palatino Linotype" w:hAnsi="Arial" w:cs="Arial"/>
                <w:bCs/>
                <w:sz w:val="20"/>
                <w:szCs w:val="20"/>
              </w:rPr>
              <w:t>:</w:t>
            </w:r>
          </w:p>
          <w:p w14:paraId="0A6E4E5E"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civili: art. 21 (interpretazione letterale e logica)</w:t>
            </w:r>
          </w:p>
          <w:p w14:paraId="44C10F97"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economici: artt.39- 40-41 (interpretazione letterale e logica)</w:t>
            </w:r>
          </w:p>
          <w:p w14:paraId="3D7FEA79"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politici: art. 54 (interpretazione letterale e logica)</w:t>
            </w:r>
          </w:p>
        </w:tc>
        <w:tc>
          <w:tcPr>
            <w:tcW w:w="1225" w:type="dxa"/>
          </w:tcPr>
          <w:p w14:paraId="6F52FCE5"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E3FF5" w14:paraId="5E96354C" w14:textId="77777777" w:rsidTr="008E3FF5">
        <w:tc>
          <w:tcPr>
            <w:tcW w:w="2403" w:type="dxa"/>
            <w:vMerge/>
            <w:shd w:val="clear" w:color="auto" w:fill="E2EFD9" w:themeFill="accent6" w:themeFillTint="33"/>
          </w:tcPr>
          <w:p w14:paraId="2F447782" w14:textId="77777777" w:rsidR="008E3FF5" w:rsidRDefault="008E3FF5" w:rsidP="008E3FF5">
            <w:pPr>
              <w:jc w:val="center"/>
              <w:rPr>
                <w:rFonts w:ascii="Arial" w:eastAsia="Palatino Linotype" w:hAnsi="Arial" w:cs="Arial"/>
                <w:b/>
                <w:sz w:val="32"/>
                <w:szCs w:val="32"/>
              </w:rPr>
            </w:pPr>
          </w:p>
        </w:tc>
        <w:tc>
          <w:tcPr>
            <w:tcW w:w="3167" w:type="dxa"/>
          </w:tcPr>
          <w:p w14:paraId="70A98DE4"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RELIGIONE</w:t>
            </w:r>
          </w:p>
        </w:tc>
        <w:tc>
          <w:tcPr>
            <w:tcW w:w="7805" w:type="dxa"/>
            <w:gridSpan w:val="2"/>
          </w:tcPr>
          <w:p w14:paraId="33B55199"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
                <w:bCs/>
                <w:sz w:val="20"/>
                <w:szCs w:val="20"/>
              </w:rPr>
              <w:t>Statuto delle studentesse e degli studenti</w:t>
            </w:r>
            <w:r w:rsidRPr="00D71CC1">
              <w:rPr>
                <w:rFonts w:ascii="Arial" w:eastAsia="Palatino Linotype" w:hAnsi="Arial" w:cs="Arial"/>
                <w:bCs/>
                <w:sz w:val="20"/>
                <w:szCs w:val="20"/>
              </w:rPr>
              <w:t>:</w:t>
            </w:r>
          </w:p>
          <w:p w14:paraId="4E083877"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art.4 Disciplina (punti 7-8-9-10-11)</w:t>
            </w:r>
          </w:p>
          <w:p w14:paraId="2C6B1DED"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art.5 Impugnazioni</w:t>
            </w:r>
          </w:p>
          <w:p w14:paraId="2467C7C5"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art.6 Disposizioni finali</w:t>
            </w:r>
          </w:p>
          <w:p w14:paraId="3C678CA9"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
                <w:bCs/>
                <w:sz w:val="20"/>
                <w:szCs w:val="20"/>
              </w:rPr>
              <w:t>Costituzione</w:t>
            </w:r>
            <w:r w:rsidRPr="00D71CC1">
              <w:rPr>
                <w:rFonts w:ascii="Arial" w:eastAsia="Palatino Linotype" w:hAnsi="Arial" w:cs="Arial"/>
                <w:bCs/>
                <w:sz w:val="20"/>
                <w:szCs w:val="20"/>
              </w:rPr>
              <w:t>:</w:t>
            </w:r>
          </w:p>
          <w:p w14:paraId="6B8BFCCB"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civili: art. 19 (interpretazione letterale e logica)</w:t>
            </w:r>
          </w:p>
          <w:p w14:paraId="746DE9EF"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etico-sociali: artt. 29-30-31 (interpretazione letterale e logica)</w:t>
            </w:r>
          </w:p>
          <w:p w14:paraId="37B46F22" w14:textId="77777777" w:rsidR="008E3FF5" w:rsidRPr="00D71CC1" w:rsidRDefault="008E3FF5" w:rsidP="008E3FF5">
            <w:pPr>
              <w:spacing w:line="276" w:lineRule="auto"/>
              <w:rPr>
                <w:rFonts w:ascii="Arial" w:eastAsia="Palatino Linotype" w:hAnsi="Arial" w:cs="Arial"/>
                <w:bCs/>
                <w:sz w:val="20"/>
                <w:szCs w:val="20"/>
              </w:rPr>
            </w:pPr>
            <w:r w:rsidRPr="00D71CC1">
              <w:rPr>
                <w:rFonts w:ascii="Arial" w:eastAsia="Palatino Linotype" w:hAnsi="Arial" w:cs="Arial"/>
                <w:bCs/>
                <w:sz w:val="20"/>
                <w:szCs w:val="20"/>
              </w:rPr>
              <w:t>Rapporti politici: art. 52 (interpretazione letterale e logica)</w:t>
            </w:r>
          </w:p>
        </w:tc>
        <w:tc>
          <w:tcPr>
            <w:tcW w:w="1225" w:type="dxa"/>
          </w:tcPr>
          <w:p w14:paraId="20184831"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E3FF5" w14:paraId="6EC72982" w14:textId="77777777" w:rsidTr="008E3FF5">
        <w:trPr>
          <w:trHeight w:val="497"/>
        </w:trPr>
        <w:tc>
          <w:tcPr>
            <w:tcW w:w="2403" w:type="dxa"/>
            <w:vMerge/>
            <w:shd w:val="clear" w:color="auto" w:fill="E2EFD9" w:themeFill="accent6" w:themeFillTint="33"/>
          </w:tcPr>
          <w:p w14:paraId="438798F9" w14:textId="77777777" w:rsidR="008E3FF5" w:rsidRDefault="008E3FF5" w:rsidP="008E3FF5">
            <w:pPr>
              <w:jc w:val="center"/>
              <w:rPr>
                <w:rFonts w:ascii="Arial" w:eastAsia="Palatino Linotype" w:hAnsi="Arial" w:cs="Arial"/>
                <w:b/>
                <w:sz w:val="32"/>
                <w:szCs w:val="32"/>
              </w:rPr>
            </w:pPr>
          </w:p>
        </w:tc>
        <w:tc>
          <w:tcPr>
            <w:tcW w:w="3167" w:type="dxa"/>
          </w:tcPr>
          <w:p w14:paraId="440465AB" w14:textId="77777777" w:rsidR="008E3FF5"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SCIENZE MOTORIE</w:t>
            </w:r>
          </w:p>
        </w:tc>
        <w:tc>
          <w:tcPr>
            <w:tcW w:w="7805" w:type="dxa"/>
            <w:gridSpan w:val="2"/>
          </w:tcPr>
          <w:p w14:paraId="77BD2975" w14:textId="77777777" w:rsidR="008E3FF5" w:rsidRDefault="008E3FF5" w:rsidP="008E3FF5">
            <w:pPr>
              <w:tabs>
                <w:tab w:val="left" w:pos="1935"/>
              </w:tabs>
              <w:spacing w:line="276" w:lineRule="auto"/>
              <w:rPr>
                <w:rFonts w:ascii="Arial" w:eastAsia="Palatino Linotype" w:hAnsi="Arial" w:cs="Arial"/>
                <w:bCs/>
                <w:sz w:val="20"/>
                <w:szCs w:val="20"/>
              </w:rPr>
            </w:pPr>
            <w:r w:rsidRPr="00942DE3">
              <w:rPr>
                <w:rFonts w:ascii="Arial" w:eastAsia="Palatino Linotype" w:hAnsi="Arial" w:cs="Arial"/>
                <w:bCs/>
                <w:sz w:val="20"/>
                <w:szCs w:val="20"/>
              </w:rPr>
              <w:t>Rispetto delle regol</w:t>
            </w:r>
            <w:r>
              <w:rPr>
                <w:rFonts w:ascii="Arial" w:eastAsia="Palatino Linotype" w:hAnsi="Arial" w:cs="Arial"/>
                <w:bCs/>
                <w:sz w:val="20"/>
                <w:szCs w:val="20"/>
              </w:rPr>
              <w:t>e in un gioco di squadra (pallavolo, basket, calcio,…)</w:t>
            </w:r>
          </w:p>
          <w:p w14:paraId="2EEC73A0" w14:textId="77777777" w:rsidR="008E3FF5" w:rsidRDefault="008E3FF5" w:rsidP="008E3FF5">
            <w:pPr>
              <w:tabs>
                <w:tab w:val="left" w:pos="1935"/>
              </w:tabs>
              <w:spacing w:line="276" w:lineRule="auto"/>
              <w:rPr>
                <w:rFonts w:ascii="Arial" w:eastAsia="Palatino Linotype" w:hAnsi="Arial" w:cs="Arial"/>
                <w:bCs/>
                <w:sz w:val="20"/>
                <w:szCs w:val="20"/>
              </w:rPr>
            </w:pPr>
            <w:r>
              <w:rPr>
                <w:rFonts w:ascii="Arial" w:eastAsia="Palatino Linotype" w:hAnsi="Arial" w:cs="Arial"/>
                <w:bCs/>
                <w:sz w:val="20"/>
                <w:szCs w:val="20"/>
              </w:rPr>
              <w:t>L’arbitraggio e i gesti arbitrali nelle discipline sportive</w:t>
            </w:r>
          </w:p>
          <w:p w14:paraId="401CA05C" w14:textId="77777777" w:rsidR="008E3FF5" w:rsidRDefault="008E3FF5" w:rsidP="008E3FF5">
            <w:pPr>
              <w:tabs>
                <w:tab w:val="left" w:pos="1935"/>
              </w:tabs>
              <w:spacing w:line="276" w:lineRule="auto"/>
              <w:rPr>
                <w:rFonts w:ascii="Arial" w:eastAsia="Palatino Linotype" w:hAnsi="Arial" w:cs="Arial"/>
                <w:bCs/>
                <w:sz w:val="20"/>
                <w:szCs w:val="20"/>
              </w:rPr>
            </w:pPr>
            <w:r>
              <w:rPr>
                <w:rFonts w:ascii="Arial" w:eastAsia="Palatino Linotype" w:hAnsi="Arial" w:cs="Arial"/>
                <w:bCs/>
                <w:sz w:val="20"/>
                <w:szCs w:val="20"/>
              </w:rPr>
              <w:t>Regole di prevenzione e attuazione della sicurezza personale a scuola, a casa, in ambienti esterni</w:t>
            </w:r>
          </w:p>
          <w:p w14:paraId="2540BE18" w14:textId="77777777" w:rsidR="008E3FF5" w:rsidRPr="00EB691B" w:rsidRDefault="008E3FF5" w:rsidP="008E3FF5">
            <w:pPr>
              <w:tabs>
                <w:tab w:val="left" w:pos="1935"/>
              </w:tabs>
              <w:spacing w:line="276" w:lineRule="auto"/>
              <w:rPr>
                <w:rFonts w:ascii="Arial" w:eastAsia="Palatino Linotype" w:hAnsi="Arial" w:cs="Arial"/>
                <w:bCs/>
                <w:sz w:val="20"/>
                <w:szCs w:val="20"/>
              </w:rPr>
            </w:pPr>
            <w:r>
              <w:rPr>
                <w:rFonts w:ascii="Arial" w:eastAsia="Palatino Linotype" w:hAnsi="Arial" w:cs="Arial"/>
                <w:bCs/>
                <w:sz w:val="20"/>
                <w:szCs w:val="20"/>
              </w:rPr>
              <w:t>Principi di sicurezza stradale: l’uso del casco.</w:t>
            </w:r>
          </w:p>
          <w:p w14:paraId="3FC95BEF" w14:textId="77777777" w:rsidR="008E3FF5" w:rsidRPr="00D71CC1" w:rsidRDefault="008E3FF5" w:rsidP="008E3FF5">
            <w:pPr>
              <w:tabs>
                <w:tab w:val="left" w:pos="1935"/>
              </w:tabs>
              <w:spacing w:line="276" w:lineRule="auto"/>
              <w:ind w:left="-8"/>
              <w:rPr>
                <w:rFonts w:ascii="Arial" w:eastAsia="Palatino Linotype" w:hAnsi="Arial" w:cs="Arial"/>
                <w:bCs/>
                <w:sz w:val="20"/>
                <w:szCs w:val="20"/>
              </w:rPr>
            </w:pPr>
            <w:r w:rsidRPr="00D71CC1">
              <w:rPr>
                <w:rFonts w:ascii="Arial" w:eastAsia="Palatino Linotype" w:hAnsi="Arial" w:cs="Arial"/>
                <w:b/>
                <w:bCs/>
                <w:sz w:val="20"/>
                <w:szCs w:val="20"/>
              </w:rPr>
              <w:t>Statuto delle studentesse e degli studenti</w:t>
            </w:r>
            <w:r w:rsidRPr="00D71CC1">
              <w:rPr>
                <w:rFonts w:ascii="Arial" w:eastAsia="Palatino Linotype" w:hAnsi="Arial" w:cs="Arial"/>
                <w:bCs/>
                <w:sz w:val="20"/>
                <w:szCs w:val="20"/>
              </w:rPr>
              <w:t xml:space="preserve">: </w:t>
            </w:r>
          </w:p>
          <w:p w14:paraId="2AD8C906" w14:textId="77777777" w:rsidR="008E3FF5" w:rsidRPr="00D71CC1" w:rsidRDefault="008E3FF5" w:rsidP="008E3FF5">
            <w:pPr>
              <w:tabs>
                <w:tab w:val="left" w:pos="1935"/>
              </w:tabs>
              <w:spacing w:line="276" w:lineRule="auto"/>
              <w:ind w:left="-8"/>
              <w:rPr>
                <w:rFonts w:ascii="Arial" w:eastAsia="Palatino Linotype" w:hAnsi="Arial" w:cs="Arial"/>
                <w:bCs/>
                <w:sz w:val="20"/>
                <w:szCs w:val="20"/>
              </w:rPr>
            </w:pPr>
            <w:r w:rsidRPr="00D71CC1">
              <w:rPr>
                <w:rFonts w:ascii="Arial" w:eastAsia="Palatino Linotype" w:hAnsi="Arial" w:cs="Arial"/>
                <w:bCs/>
                <w:sz w:val="20"/>
                <w:szCs w:val="20"/>
              </w:rPr>
              <w:t>art. 1 Vita della comunità scolastica</w:t>
            </w:r>
            <w:r w:rsidRPr="00D71CC1">
              <w:rPr>
                <w:rFonts w:ascii="Arial" w:eastAsia="Palatino Linotype" w:hAnsi="Arial" w:cs="Arial"/>
                <w:bCs/>
                <w:sz w:val="20"/>
                <w:szCs w:val="20"/>
              </w:rPr>
              <w:tab/>
            </w:r>
          </w:p>
          <w:p w14:paraId="59A4C5EB" w14:textId="77777777" w:rsidR="008E3FF5" w:rsidRPr="00D71CC1" w:rsidRDefault="008E3FF5" w:rsidP="008E3FF5">
            <w:pPr>
              <w:spacing w:line="276" w:lineRule="auto"/>
              <w:ind w:left="-8"/>
              <w:rPr>
                <w:rFonts w:ascii="Arial" w:eastAsia="Palatino Linotype" w:hAnsi="Arial" w:cs="Arial"/>
                <w:bCs/>
                <w:sz w:val="20"/>
                <w:szCs w:val="20"/>
              </w:rPr>
            </w:pPr>
            <w:r w:rsidRPr="00D71CC1">
              <w:rPr>
                <w:rFonts w:ascii="Arial" w:eastAsia="Palatino Linotype" w:hAnsi="Arial" w:cs="Arial"/>
                <w:b/>
                <w:bCs/>
                <w:sz w:val="20"/>
                <w:szCs w:val="20"/>
              </w:rPr>
              <w:t>Costituzione</w:t>
            </w:r>
            <w:r w:rsidRPr="00D71CC1">
              <w:rPr>
                <w:rFonts w:ascii="Arial" w:eastAsia="Palatino Linotype" w:hAnsi="Arial" w:cs="Arial"/>
                <w:bCs/>
                <w:sz w:val="20"/>
                <w:szCs w:val="20"/>
              </w:rPr>
              <w:t>:</w:t>
            </w:r>
          </w:p>
          <w:p w14:paraId="2149A0F0" w14:textId="77777777" w:rsidR="008E3FF5" w:rsidRPr="00D71CC1" w:rsidRDefault="008E3FF5" w:rsidP="008E3FF5">
            <w:pPr>
              <w:spacing w:line="276" w:lineRule="auto"/>
              <w:ind w:left="-8"/>
              <w:rPr>
                <w:rFonts w:ascii="Arial" w:eastAsia="Palatino Linotype" w:hAnsi="Arial" w:cs="Arial"/>
                <w:bCs/>
                <w:sz w:val="20"/>
                <w:szCs w:val="20"/>
              </w:rPr>
            </w:pPr>
            <w:r w:rsidRPr="00D71CC1">
              <w:rPr>
                <w:rFonts w:ascii="Arial" w:eastAsia="Palatino Linotype" w:hAnsi="Arial" w:cs="Arial"/>
                <w:bCs/>
                <w:sz w:val="20"/>
                <w:szCs w:val="20"/>
              </w:rPr>
              <w:t>Rapporti civili: art. 16 (interpretazione letterale e logica)</w:t>
            </w:r>
          </w:p>
          <w:p w14:paraId="20AFE57D" w14:textId="77777777" w:rsidR="008E3FF5" w:rsidRPr="00D71CC1" w:rsidRDefault="008E3FF5" w:rsidP="008E3FF5">
            <w:pPr>
              <w:spacing w:line="276" w:lineRule="auto"/>
              <w:ind w:left="-8"/>
              <w:rPr>
                <w:rFonts w:ascii="Arial" w:eastAsia="Palatino Linotype" w:hAnsi="Arial" w:cs="Arial"/>
                <w:bCs/>
                <w:sz w:val="20"/>
                <w:szCs w:val="20"/>
              </w:rPr>
            </w:pPr>
            <w:r w:rsidRPr="00D71CC1">
              <w:rPr>
                <w:rFonts w:ascii="Arial" w:eastAsia="Palatino Linotype" w:hAnsi="Arial" w:cs="Arial"/>
                <w:bCs/>
                <w:sz w:val="20"/>
                <w:szCs w:val="20"/>
              </w:rPr>
              <w:t>Rapporti etico-sociali: artt. 32-33-34 (interpretazione letterale e logica)</w:t>
            </w:r>
          </w:p>
          <w:p w14:paraId="1703BF22" w14:textId="77777777" w:rsidR="008E3FF5" w:rsidRPr="00D71CC1" w:rsidRDefault="008E3FF5" w:rsidP="008E3FF5">
            <w:pPr>
              <w:spacing w:line="276" w:lineRule="auto"/>
              <w:ind w:left="-8"/>
              <w:rPr>
                <w:rFonts w:ascii="Arial" w:eastAsia="Palatino Linotype" w:hAnsi="Arial" w:cs="Arial"/>
                <w:bCs/>
                <w:sz w:val="20"/>
                <w:szCs w:val="20"/>
              </w:rPr>
            </w:pPr>
            <w:r w:rsidRPr="00D71CC1">
              <w:rPr>
                <w:rFonts w:ascii="Arial" w:eastAsia="Palatino Linotype" w:hAnsi="Arial" w:cs="Arial"/>
                <w:bCs/>
                <w:sz w:val="20"/>
                <w:szCs w:val="20"/>
              </w:rPr>
              <w:t>Rapporti economici: artt.37-38 (interpretazione letterale e logica)</w:t>
            </w:r>
          </w:p>
        </w:tc>
        <w:tc>
          <w:tcPr>
            <w:tcW w:w="1225" w:type="dxa"/>
          </w:tcPr>
          <w:p w14:paraId="05C84336" w14:textId="77777777" w:rsidR="008E3FF5" w:rsidRPr="004816F6" w:rsidRDefault="008E3FF5" w:rsidP="008E3FF5">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8E3FF5" w14:paraId="13018A04" w14:textId="77777777" w:rsidTr="008E3FF5">
        <w:trPr>
          <w:trHeight w:val="274"/>
        </w:trPr>
        <w:tc>
          <w:tcPr>
            <w:tcW w:w="2403" w:type="dxa"/>
            <w:shd w:val="clear" w:color="auto" w:fill="E2EFD9" w:themeFill="accent6" w:themeFillTint="33"/>
          </w:tcPr>
          <w:p w14:paraId="69905796" w14:textId="77777777" w:rsidR="008E3FF5" w:rsidRPr="004816F6" w:rsidRDefault="008E3FF5" w:rsidP="008E3FF5">
            <w:pPr>
              <w:jc w:val="center"/>
              <w:rPr>
                <w:rFonts w:ascii="Arial" w:eastAsia="Palatino Linotype" w:hAnsi="Arial" w:cs="Arial"/>
                <w:b/>
              </w:rPr>
            </w:pPr>
            <w:r w:rsidRPr="004816F6">
              <w:rPr>
                <w:rFonts w:ascii="Arial" w:eastAsia="Palatino Linotype" w:hAnsi="Arial" w:cs="Arial"/>
                <w:b/>
              </w:rPr>
              <w:t>TEMPI</w:t>
            </w:r>
          </w:p>
        </w:tc>
        <w:tc>
          <w:tcPr>
            <w:tcW w:w="12197" w:type="dxa"/>
            <w:gridSpan w:val="4"/>
          </w:tcPr>
          <w:p w14:paraId="617CFCF7" w14:textId="77777777" w:rsidR="008E3FF5" w:rsidRDefault="008E3FF5" w:rsidP="008E3FF5">
            <w:pPr>
              <w:spacing w:before="120" w:after="120"/>
              <w:rPr>
                <w:rFonts w:ascii="Arial" w:eastAsia="Palatino Linotype" w:hAnsi="Arial" w:cs="Arial"/>
                <w:sz w:val="20"/>
                <w:szCs w:val="20"/>
              </w:rPr>
            </w:pPr>
            <w:r>
              <w:rPr>
                <w:rFonts w:ascii="Arial" w:eastAsia="Palatino Linotype" w:hAnsi="Arial" w:cs="Arial"/>
                <w:sz w:val="20"/>
                <w:szCs w:val="20"/>
              </w:rPr>
              <w:t>Intero anno scolastico</w:t>
            </w:r>
          </w:p>
        </w:tc>
      </w:tr>
      <w:tr w:rsidR="008E3FF5" w14:paraId="3F180340" w14:textId="77777777" w:rsidTr="008E3FF5">
        <w:trPr>
          <w:trHeight w:val="288"/>
        </w:trPr>
        <w:tc>
          <w:tcPr>
            <w:tcW w:w="2403" w:type="dxa"/>
            <w:shd w:val="clear" w:color="auto" w:fill="E2EFD9" w:themeFill="accent6" w:themeFillTint="33"/>
          </w:tcPr>
          <w:p w14:paraId="3D187FB7" w14:textId="77777777" w:rsidR="008E3FF5" w:rsidRPr="004816F6" w:rsidRDefault="008E3FF5" w:rsidP="008E3FF5">
            <w:pPr>
              <w:spacing w:line="276" w:lineRule="auto"/>
              <w:jc w:val="center"/>
              <w:rPr>
                <w:rFonts w:ascii="Arial" w:eastAsia="Palatino Linotype" w:hAnsi="Arial" w:cs="Arial"/>
                <w:b/>
              </w:rPr>
            </w:pPr>
            <w:r>
              <w:rPr>
                <w:rFonts w:ascii="Arial" w:eastAsia="Palatino Linotype" w:hAnsi="Arial" w:cs="Arial"/>
                <w:b/>
              </w:rPr>
              <w:t>MEZZI/STRUMENTI</w:t>
            </w:r>
          </w:p>
        </w:tc>
        <w:tc>
          <w:tcPr>
            <w:tcW w:w="12197" w:type="dxa"/>
            <w:gridSpan w:val="4"/>
          </w:tcPr>
          <w:p w14:paraId="6FE85529" w14:textId="77777777" w:rsidR="008E3FF5" w:rsidRDefault="008E3FF5" w:rsidP="008E3FF5">
            <w:pPr>
              <w:spacing w:line="276" w:lineRule="auto"/>
              <w:rPr>
                <w:rFonts w:ascii="Arial" w:eastAsia="Palatino Linotype" w:hAnsi="Arial" w:cs="Arial"/>
                <w:sz w:val="20"/>
                <w:szCs w:val="20"/>
              </w:rPr>
            </w:pPr>
            <w:r>
              <w:rPr>
                <w:rFonts w:ascii="Arial" w:eastAsia="Palatino Linotype" w:hAnsi="Arial" w:cs="Arial"/>
                <w:sz w:val="20"/>
                <w:szCs w:val="20"/>
              </w:rPr>
              <w:t>Libri di testo/libri a tema [x] Materiale audiovisivo [x] Strumenti informatici (pc, lim, etc..) [x] Schede didattiche [x]</w:t>
            </w:r>
          </w:p>
        </w:tc>
      </w:tr>
      <w:tr w:rsidR="008E3FF5" w14:paraId="3084DF39" w14:textId="77777777" w:rsidTr="008E3FF5">
        <w:tc>
          <w:tcPr>
            <w:tcW w:w="2403" w:type="dxa"/>
            <w:shd w:val="clear" w:color="auto" w:fill="E2EFD9" w:themeFill="accent6" w:themeFillTint="33"/>
          </w:tcPr>
          <w:p w14:paraId="174183BF" w14:textId="77777777" w:rsidR="008E3FF5" w:rsidRDefault="008E3FF5" w:rsidP="008E3FF5">
            <w:pPr>
              <w:spacing w:line="276" w:lineRule="auto"/>
              <w:jc w:val="center"/>
              <w:rPr>
                <w:rFonts w:ascii="Arial" w:eastAsia="Palatino Linotype" w:hAnsi="Arial" w:cs="Arial"/>
                <w:b/>
              </w:rPr>
            </w:pPr>
            <w:r>
              <w:rPr>
                <w:rFonts w:ascii="Arial" w:eastAsia="Palatino Linotype" w:hAnsi="Arial" w:cs="Arial"/>
                <w:b/>
              </w:rPr>
              <w:t>METODOLOGIE</w:t>
            </w:r>
          </w:p>
        </w:tc>
        <w:tc>
          <w:tcPr>
            <w:tcW w:w="12197" w:type="dxa"/>
            <w:gridSpan w:val="4"/>
          </w:tcPr>
          <w:p w14:paraId="4767F387" w14:textId="77777777" w:rsidR="008E3FF5" w:rsidRDefault="008E3FF5" w:rsidP="008E3FF5">
            <w:pPr>
              <w:spacing w:line="276" w:lineRule="auto"/>
              <w:rPr>
                <w:rFonts w:ascii="Arial" w:eastAsia="Palatino Linotype" w:hAnsi="Arial" w:cs="Arial"/>
                <w:sz w:val="20"/>
                <w:szCs w:val="20"/>
              </w:rPr>
            </w:pPr>
            <w:r>
              <w:rPr>
                <w:rFonts w:ascii="Arial" w:eastAsia="Palatino Linotype" w:hAnsi="Arial" w:cs="Arial"/>
                <w:sz w:val="20"/>
                <w:szCs w:val="20"/>
              </w:rPr>
              <w:t xml:space="preserve">Lezione frontale e/o dialogata [x] Conversazioni e discussioni [x] Problem solving [x] Lavoro individuale [x] Ricerche autonome [x] </w:t>
            </w:r>
          </w:p>
          <w:p w14:paraId="79F66445" w14:textId="77777777" w:rsidR="008E3FF5" w:rsidRDefault="008E3FF5" w:rsidP="008E3FF5">
            <w:pPr>
              <w:spacing w:line="276" w:lineRule="auto"/>
              <w:rPr>
                <w:rFonts w:ascii="Arial" w:eastAsia="Palatino Linotype" w:hAnsi="Arial" w:cs="Arial"/>
                <w:sz w:val="20"/>
                <w:szCs w:val="20"/>
              </w:rPr>
            </w:pPr>
            <w:r>
              <w:rPr>
                <w:rFonts w:ascii="Arial" w:eastAsia="Palatino Linotype" w:hAnsi="Arial" w:cs="Arial"/>
                <w:sz w:val="20"/>
                <w:szCs w:val="20"/>
              </w:rPr>
              <w:t xml:space="preserve">Peer education [x] Cooperative Learning [x] Tutoring [x] Didattica laboratoriale [x] Correzioni collettive delle attività [x] </w:t>
            </w:r>
          </w:p>
          <w:p w14:paraId="7C71B049" w14:textId="77777777" w:rsidR="008E3FF5" w:rsidRDefault="008E3FF5" w:rsidP="008E3FF5">
            <w:pPr>
              <w:spacing w:line="276" w:lineRule="auto"/>
              <w:rPr>
                <w:rFonts w:ascii="Arial" w:eastAsia="Palatino Linotype" w:hAnsi="Arial" w:cs="Arial"/>
                <w:sz w:val="20"/>
                <w:szCs w:val="20"/>
              </w:rPr>
            </w:pPr>
            <w:r>
              <w:rPr>
                <w:rFonts w:ascii="Arial" w:eastAsia="Palatino Linotype" w:hAnsi="Arial" w:cs="Arial"/>
                <w:sz w:val="20"/>
                <w:szCs w:val="20"/>
              </w:rPr>
              <w:t>Riflessioni metacognitive [x] Role play [x] Didattica breve [x] Flipped classroom [x] Debate [x]</w:t>
            </w:r>
          </w:p>
        </w:tc>
      </w:tr>
      <w:tr w:rsidR="008E3FF5" w14:paraId="7D9B714B" w14:textId="77777777" w:rsidTr="008E3FF5">
        <w:tc>
          <w:tcPr>
            <w:tcW w:w="2403" w:type="dxa"/>
            <w:shd w:val="clear" w:color="auto" w:fill="E2EFD9" w:themeFill="accent6" w:themeFillTint="33"/>
          </w:tcPr>
          <w:p w14:paraId="74746D8A" w14:textId="77777777" w:rsidR="008E3FF5" w:rsidRDefault="008E3FF5" w:rsidP="008E3FF5">
            <w:pPr>
              <w:spacing w:line="276" w:lineRule="auto"/>
              <w:jc w:val="center"/>
              <w:rPr>
                <w:rFonts w:ascii="Arial" w:eastAsia="Palatino Linotype" w:hAnsi="Arial" w:cs="Arial"/>
                <w:b/>
              </w:rPr>
            </w:pPr>
            <w:r>
              <w:rPr>
                <w:rFonts w:ascii="Arial" w:eastAsia="Palatino Linotype" w:hAnsi="Arial" w:cs="Arial"/>
                <w:b/>
              </w:rPr>
              <w:t xml:space="preserve">VERIFICA </w:t>
            </w:r>
          </w:p>
        </w:tc>
        <w:tc>
          <w:tcPr>
            <w:tcW w:w="5350" w:type="dxa"/>
            <w:gridSpan w:val="2"/>
          </w:tcPr>
          <w:p w14:paraId="319B2D30" w14:textId="77777777" w:rsidR="008E3FF5" w:rsidRDefault="008E3FF5" w:rsidP="008E3FF5">
            <w:pPr>
              <w:spacing w:line="276" w:lineRule="auto"/>
              <w:rPr>
                <w:rFonts w:ascii="Arial" w:eastAsia="Palatino Linotype" w:hAnsi="Arial" w:cs="Arial"/>
                <w:sz w:val="20"/>
                <w:szCs w:val="20"/>
              </w:rPr>
            </w:pPr>
            <w:r w:rsidRPr="00A7619C">
              <w:rPr>
                <w:rFonts w:ascii="Arial" w:eastAsia="Palatino Linotype" w:hAnsi="Arial" w:cs="Arial"/>
                <w:b/>
                <w:sz w:val="20"/>
                <w:szCs w:val="20"/>
              </w:rPr>
              <w:t>FORMATIVA</w:t>
            </w:r>
            <w:r>
              <w:rPr>
                <w:rFonts w:ascii="Arial" w:eastAsia="Palatino Linotype" w:hAnsi="Arial" w:cs="Arial"/>
                <w:sz w:val="20"/>
                <w:szCs w:val="20"/>
              </w:rPr>
              <w:t>: domante informali [x] controllo del lavoro pomeridiano autonomo [x] esercizi scritti/elaborati [x] osservazione in classe [x]</w:t>
            </w:r>
          </w:p>
        </w:tc>
        <w:tc>
          <w:tcPr>
            <w:tcW w:w="6847" w:type="dxa"/>
            <w:gridSpan w:val="2"/>
          </w:tcPr>
          <w:p w14:paraId="29214D33" w14:textId="77777777" w:rsidR="008E3FF5" w:rsidRDefault="008E3FF5" w:rsidP="008E3FF5">
            <w:pPr>
              <w:spacing w:line="276" w:lineRule="auto"/>
              <w:rPr>
                <w:rFonts w:ascii="Arial" w:eastAsia="Palatino Linotype" w:hAnsi="Arial" w:cs="Arial"/>
                <w:sz w:val="20"/>
                <w:szCs w:val="20"/>
              </w:rPr>
            </w:pPr>
            <w:r w:rsidRPr="00FC29A6">
              <w:rPr>
                <w:rFonts w:ascii="Arial" w:eastAsia="Palatino Linotype" w:hAnsi="Arial" w:cs="Arial"/>
                <w:b/>
                <w:sz w:val="20"/>
                <w:szCs w:val="20"/>
              </w:rPr>
              <w:t>SOMMATIVA</w:t>
            </w:r>
            <w:r>
              <w:rPr>
                <w:rFonts w:ascii="Arial" w:eastAsia="Palatino Linotype" w:hAnsi="Arial" w:cs="Arial"/>
                <w:sz w:val="20"/>
                <w:szCs w:val="20"/>
              </w:rPr>
              <w:t>: verifiche orali [x] verifiche scritte [x] composizione di elaborati scritti [x] test a tempo [x]</w:t>
            </w:r>
          </w:p>
        </w:tc>
      </w:tr>
      <w:tr w:rsidR="008E3FF5" w14:paraId="7ECF7FE1" w14:textId="77777777" w:rsidTr="008E3FF5">
        <w:tc>
          <w:tcPr>
            <w:tcW w:w="2403" w:type="dxa"/>
            <w:shd w:val="clear" w:color="auto" w:fill="E2EFD9" w:themeFill="accent6" w:themeFillTint="33"/>
          </w:tcPr>
          <w:p w14:paraId="4F564D4C" w14:textId="77777777" w:rsidR="008E3FF5" w:rsidRDefault="008E3FF5" w:rsidP="008E3FF5">
            <w:pPr>
              <w:spacing w:line="276" w:lineRule="auto"/>
              <w:jc w:val="center"/>
              <w:rPr>
                <w:rFonts w:ascii="Arial" w:eastAsia="Palatino Linotype" w:hAnsi="Arial" w:cs="Arial"/>
                <w:b/>
              </w:rPr>
            </w:pPr>
            <w:r>
              <w:rPr>
                <w:rFonts w:ascii="Arial" w:eastAsia="Palatino Linotype" w:hAnsi="Arial" w:cs="Arial"/>
                <w:b/>
              </w:rPr>
              <w:t xml:space="preserve">VALUTAZIONE </w:t>
            </w:r>
          </w:p>
        </w:tc>
        <w:tc>
          <w:tcPr>
            <w:tcW w:w="12197" w:type="dxa"/>
            <w:gridSpan w:val="4"/>
          </w:tcPr>
          <w:p w14:paraId="3CE02A9C" w14:textId="77777777" w:rsidR="008E3FF5" w:rsidRPr="007050B8" w:rsidRDefault="008E3FF5" w:rsidP="008E3FF5">
            <w:pPr>
              <w:widowControl w:val="0"/>
              <w:autoSpaceDE w:val="0"/>
              <w:autoSpaceDN w:val="0"/>
              <w:adjustRightInd w:val="0"/>
              <w:spacing w:line="276" w:lineRule="auto"/>
              <w:rPr>
                <w:rFonts w:ascii="Arial" w:hAnsi="Arial" w:cs="Arial"/>
                <w:sz w:val="20"/>
                <w:szCs w:val="20"/>
              </w:rPr>
            </w:pPr>
            <w:r w:rsidRPr="00FC29A6">
              <w:rPr>
                <w:rFonts w:ascii="Arial" w:hAnsi="Arial" w:cs="Arial"/>
                <w:sz w:val="20"/>
                <w:szCs w:val="20"/>
              </w:rPr>
              <w:t>La valutazione è effettuata mediante la proposizione di compiti di realtà che permetteranno agli alunni di mobilitare le competenze civili acquisite, si farà riferimento ai criteri e agli strumenti (griglie e rubriche) riportati nel regolamento interno sulla valutazione adottato</w:t>
            </w:r>
            <w:r>
              <w:rPr>
                <w:rFonts w:ascii="Arial" w:hAnsi="Arial" w:cs="Arial"/>
                <w:sz w:val="20"/>
                <w:szCs w:val="20"/>
              </w:rPr>
              <w:t xml:space="preserve"> dal Collegio Docenti e inserito nel</w:t>
            </w:r>
            <w:r w:rsidRPr="00FC29A6">
              <w:rPr>
                <w:rFonts w:ascii="Arial" w:hAnsi="Arial" w:cs="Arial"/>
                <w:sz w:val="20"/>
                <w:szCs w:val="20"/>
              </w:rPr>
              <w:t xml:space="preserve"> PTOF. </w:t>
            </w:r>
          </w:p>
        </w:tc>
      </w:tr>
    </w:tbl>
    <w:p w14:paraId="7F3ADD36" w14:textId="77777777" w:rsidR="008E3FF5" w:rsidRDefault="008E3FF5" w:rsidP="009A698F">
      <w:pPr>
        <w:autoSpaceDE w:val="0"/>
        <w:autoSpaceDN w:val="0"/>
        <w:adjustRightInd w:val="0"/>
        <w:jc w:val="both"/>
        <w:rPr>
          <w:rFonts w:ascii="Times New Roman" w:hAnsi="Times New Roman" w:cs="Times New Roman"/>
          <w:b/>
          <w:iCs/>
        </w:rPr>
      </w:pPr>
    </w:p>
    <w:p w14:paraId="10456DEF" w14:textId="77777777" w:rsidR="008E3FF5" w:rsidRDefault="008E3FF5" w:rsidP="009A698F">
      <w:pPr>
        <w:autoSpaceDE w:val="0"/>
        <w:autoSpaceDN w:val="0"/>
        <w:adjustRightInd w:val="0"/>
        <w:jc w:val="both"/>
        <w:rPr>
          <w:rFonts w:ascii="Times New Roman" w:hAnsi="Times New Roman" w:cs="Times New Roman"/>
          <w:b/>
          <w:iCs/>
        </w:rPr>
      </w:pPr>
    </w:p>
    <w:p w14:paraId="1DF9D6F8" w14:textId="77777777" w:rsidR="008E3FF5" w:rsidRDefault="008E3FF5" w:rsidP="009A698F">
      <w:pPr>
        <w:autoSpaceDE w:val="0"/>
        <w:autoSpaceDN w:val="0"/>
        <w:adjustRightInd w:val="0"/>
        <w:jc w:val="both"/>
        <w:rPr>
          <w:rFonts w:ascii="Times New Roman" w:hAnsi="Times New Roman" w:cs="Times New Roman"/>
          <w:b/>
          <w:iCs/>
        </w:rPr>
        <w:sectPr w:rsidR="008E3FF5" w:rsidSect="008E3FF5">
          <w:pgSz w:w="16840" w:h="11900" w:orient="landscape"/>
          <w:pgMar w:top="720" w:right="720" w:bottom="720" w:left="720" w:header="709" w:footer="709" w:gutter="0"/>
          <w:cols w:space="708"/>
          <w:docGrid w:linePitch="360"/>
        </w:sectPr>
      </w:pPr>
    </w:p>
    <w:p w14:paraId="5297337A" w14:textId="0D9EBE5E" w:rsidR="008E3FF5" w:rsidRDefault="008E3FF5" w:rsidP="009A698F">
      <w:pPr>
        <w:autoSpaceDE w:val="0"/>
        <w:autoSpaceDN w:val="0"/>
        <w:adjustRightInd w:val="0"/>
        <w:jc w:val="both"/>
        <w:rPr>
          <w:rFonts w:ascii="Times New Roman" w:hAnsi="Times New Roman" w:cs="Times New Roman"/>
          <w:b/>
          <w:iCs/>
        </w:rPr>
      </w:pPr>
    </w:p>
    <w:p w14:paraId="420CB94C" w14:textId="32DA63FE" w:rsidR="00133433" w:rsidRPr="00133433" w:rsidRDefault="008E3FF5" w:rsidP="009A698F">
      <w:pPr>
        <w:autoSpaceDE w:val="0"/>
        <w:autoSpaceDN w:val="0"/>
        <w:adjustRightInd w:val="0"/>
        <w:jc w:val="both"/>
        <w:rPr>
          <w:rFonts w:ascii="Times New Roman" w:hAnsi="Times New Roman" w:cs="Times New Roman"/>
          <w:b/>
          <w:iCs/>
        </w:rPr>
      </w:pPr>
      <w:r>
        <w:rPr>
          <w:rFonts w:ascii="Times New Roman" w:hAnsi="Times New Roman" w:cs="Times New Roman"/>
          <w:b/>
          <w:iCs/>
        </w:rPr>
        <w:t xml:space="preserve"> 2 F </w:t>
      </w:r>
      <w:r w:rsidR="00E94737">
        <w:rPr>
          <w:rFonts w:ascii="Times New Roman" w:hAnsi="Times New Roman" w:cs="Times New Roman"/>
          <w:b/>
          <w:iCs/>
        </w:rPr>
        <w:t>EVENTUALI MODULI</w:t>
      </w:r>
      <w:r w:rsidR="00133433" w:rsidRPr="00133433">
        <w:rPr>
          <w:rFonts w:ascii="Times New Roman" w:hAnsi="Times New Roman" w:cs="Times New Roman"/>
          <w:b/>
          <w:iCs/>
        </w:rPr>
        <w:t xml:space="preserve"> E U</w:t>
      </w:r>
      <w:r w:rsidR="00EE06A8">
        <w:rPr>
          <w:rFonts w:ascii="Times New Roman" w:hAnsi="Times New Roman" w:cs="Times New Roman"/>
          <w:b/>
          <w:iCs/>
        </w:rPr>
        <w:t>DA</w:t>
      </w:r>
      <w:r w:rsidR="00133433" w:rsidRPr="00133433">
        <w:rPr>
          <w:rFonts w:ascii="Times New Roman" w:hAnsi="Times New Roman" w:cs="Times New Roman"/>
          <w:b/>
          <w:iCs/>
        </w:rPr>
        <w:t xml:space="preserve"> MULTIDISCIPLINARI</w:t>
      </w:r>
    </w:p>
    <w:p w14:paraId="7EA6591F" w14:textId="77777777" w:rsidR="009A698F" w:rsidRDefault="009A698F" w:rsidP="009A698F">
      <w:pPr>
        <w:autoSpaceDE w:val="0"/>
        <w:autoSpaceDN w:val="0"/>
        <w:adjustRightInd w:val="0"/>
        <w:jc w:val="both"/>
        <w:rPr>
          <w:i/>
          <w:i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6"/>
        <w:gridCol w:w="3208"/>
        <w:gridCol w:w="3195"/>
        <w:gridCol w:w="1463"/>
      </w:tblGrid>
      <w:tr w:rsidR="00133433" w:rsidRPr="00133433" w14:paraId="78F2F736" w14:textId="77777777" w:rsidTr="00CC1A50">
        <w:trPr>
          <w:cantSplit/>
          <w:trHeight w:val="436"/>
        </w:trPr>
        <w:tc>
          <w:tcPr>
            <w:tcW w:w="9622" w:type="dxa"/>
            <w:gridSpan w:val="4"/>
          </w:tcPr>
          <w:p w14:paraId="415B273F" w14:textId="77777777" w:rsidR="00133433" w:rsidRPr="00133433" w:rsidRDefault="00133433" w:rsidP="00FC0C44">
            <w:pPr>
              <w:rPr>
                <w:rFonts w:ascii="Times New Roman" w:hAnsi="Times New Roman" w:cs="Times New Roman"/>
                <w:sz w:val="18"/>
                <w:szCs w:val="18"/>
              </w:rPr>
            </w:pPr>
            <w:r w:rsidRPr="00133433">
              <w:rPr>
                <w:rFonts w:ascii="Times New Roman" w:hAnsi="Times New Roman" w:cs="Times New Roman"/>
                <w:sz w:val="18"/>
                <w:szCs w:val="18"/>
              </w:rPr>
              <w:t xml:space="preserve">1)  TITOLO: </w:t>
            </w:r>
          </w:p>
          <w:p w14:paraId="60FD8562" w14:textId="77777777" w:rsidR="00133433" w:rsidRPr="00133433" w:rsidRDefault="00133433" w:rsidP="00FC0C44">
            <w:pPr>
              <w:rPr>
                <w:rFonts w:ascii="Times New Roman" w:hAnsi="Times New Roman" w:cs="Times New Roman"/>
                <w:sz w:val="18"/>
                <w:szCs w:val="18"/>
              </w:rPr>
            </w:pPr>
          </w:p>
        </w:tc>
      </w:tr>
      <w:tr w:rsidR="00133433" w:rsidRPr="00133433" w14:paraId="0A9E3C20" w14:textId="77777777" w:rsidTr="00133433">
        <w:tc>
          <w:tcPr>
            <w:tcW w:w="1756" w:type="dxa"/>
          </w:tcPr>
          <w:p w14:paraId="1C02C110" w14:textId="77777777" w:rsidR="00133433" w:rsidRPr="00133433" w:rsidRDefault="00133433" w:rsidP="00FC0C44">
            <w:pPr>
              <w:rPr>
                <w:rFonts w:ascii="Times New Roman" w:hAnsi="Times New Roman" w:cs="Times New Roman"/>
                <w:sz w:val="18"/>
                <w:szCs w:val="18"/>
              </w:rPr>
            </w:pPr>
            <w:r w:rsidRPr="00133433">
              <w:rPr>
                <w:rFonts w:ascii="Times New Roman" w:hAnsi="Times New Roman" w:cs="Times New Roman"/>
                <w:sz w:val="18"/>
                <w:szCs w:val="18"/>
              </w:rPr>
              <w:t>DISCIPLINE COINVOLTE</w:t>
            </w:r>
          </w:p>
        </w:tc>
        <w:tc>
          <w:tcPr>
            <w:tcW w:w="3208" w:type="dxa"/>
          </w:tcPr>
          <w:p w14:paraId="30B552C3" w14:textId="77777777" w:rsidR="00133433" w:rsidRPr="00133433" w:rsidRDefault="00133433" w:rsidP="00FC0C44">
            <w:pPr>
              <w:jc w:val="center"/>
              <w:rPr>
                <w:rFonts w:ascii="Times New Roman" w:hAnsi="Times New Roman" w:cs="Times New Roman"/>
                <w:sz w:val="18"/>
                <w:szCs w:val="18"/>
              </w:rPr>
            </w:pPr>
            <w:r w:rsidRPr="00133433">
              <w:rPr>
                <w:rFonts w:ascii="Times New Roman" w:hAnsi="Times New Roman" w:cs="Times New Roman"/>
                <w:sz w:val="18"/>
                <w:szCs w:val="18"/>
              </w:rPr>
              <w:t>COMPETENZE ATTIVATE</w:t>
            </w:r>
          </w:p>
          <w:p w14:paraId="3734D569" w14:textId="77777777" w:rsidR="00133433" w:rsidRPr="00133433" w:rsidRDefault="00133433" w:rsidP="00FC0C44">
            <w:pPr>
              <w:jc w:val="center"/>
              <w:rPr>
                <w:rFonts w:ascii="Times New Roman" w:hAnsi="Times New Roman" w:cs="Times New Roman"/>
                <w:sz w:val="18"/>
                <w:szCs w:val="18"/>
              </w:rPr>
            </w:pPr>
            <w:r w:rsidRPr="00133433">
              <w:rPr>
                <w:rFonts w:ascii="Times New Roman" w:hAnsi="Times New Roman" w:cs="Times New Roman"/>
                <w:sz w:val="18"/>
                <w:szCs w:val="18"/>
              </w:rPr>
              <w:t>(disciplinari – per asse – di cittadinanza)</w:t>
            </w:r>
          </w:p>
        </w:tc>
        <w:tc>
          <w:tcPr>
            <w:tcW w:w="3195" w:type="dxa"/>
          </w:tcPr>
          <w:p w14:paraId="00EBFD6E" w14:textId="77777777" w:rsidR="00133433" w:rsidRPr="00133433" w:rsidRDefault="00133433" w:rsidP="00FC0C44">
            <w:pPr>
              <w:jc w:val="center"/>
              <w:rPr>
                <w:rFonts w:ascii="Times New Roman" w:hAnsi="Times New Roman" w:cs="Times New Roman"/>
                <w:sz w:val="18"/>
                <w:szCs w:val="18"/>
              </w:rPr>
            </w:pPr>
            <w:r w:rsidRPr="00133433">
              <w:rPr>
                <w:rFonts w:ascii="Times New Roman" w:hAnsi="Times New Roman" w:cs="Times New Roman"/>
                <w:sz w:val="18"/>
                <w:szCs w:val="18"/>
              </w:rPr>
              <w:t>ATTIVITA’ PREVISTE</w:t>
            </w:r>
          </w:p>
        </w:tc>
        <w:tc>
          <w:tcPr>
            <w:tcW w:w="1463" w:type="dxa"/>
          </w:tcPr>
          <w:p w14:paraId="78662818" w14:textId="77777777" w:rsidR="00133433" w:rsidRPr="00133433" w:rsidRDefault="00133433" w:rsidP="00FC0C44">
            <w:pPr>
              <w:jc w:val="center"/>
              <w:rPr>
                <w:rFonts w:ascii="Times New Roman" w:hAnsi="Times New Roman" w:cs="Times New Roman"/>
                <w:sz w:val="18"/>
                <w:szCs w:val="18"/>
              </w:rPr>
            </w:pPr>
            <w:r w:rsidRPr="00133433">
              <w:rPr>
                <w:rFonts w:ascii="Times New Roman" w:hAnsi="Times New Roman" w:cs="Times New Roman"/>
                <w:sz w:val="18"/>
                <w:szCs w:val="18"/>
              </w:rPr>
              <w:t>TEMPI</w:t>
            </w:r>
          </w:p>
          <w:p w14:paraId="021D1756" w14:textId="77777777" w:rsidR="00133433" w:rsidRPr="00133433" w:rsidRDefault="00133433" w:rsidP="00FC0C44">
            <w:pPr>
              <w:jc w:val="center"/>
              <w:rPr>
                <w:rFonts w:ascii="Times New Roman" w:hAnsi="Times New Roman" w:cs="Times New Roman"/>
                <w:sz w:val="18"/>
                <w:szCs w:val="18"/>
              </w:rPr>
            </w:pPr>
          </w:p>
          <w:p w14:paraId="3114EB93" w14:textId="77777777" w:rsidR="00133433" w:rsidRPr="00133433" w:rsidRDefault="00133433" w:rsidP="00FC0C44">
            <w:pPr>
              <w:jc w:val="center"/>
              <w:rPr>
                <w:rFonts w:ascii="Times New Roman" w:hAnsi="Times New Roman" w:cs="Times New Roman"/>
                <w:sz w:val="18"/>
                <w:szCs w:val="18"/>
              </w:rPr>
            </w:pPr>
          </w:p>
        </w:tc>
      </w:tr>
      <w:tr w:rsidR="00133433" w:rsidRPr="00133433" w14:paraId="10319635" w14:textId="77777777" w:rsidTr="00133433">
        <w:tc>
          <w:tcPr>
            <w:tcW w:w="1756" w:type="dxa"/>
          </w:tcPr>
          <w:p w14:paraId="73755A4F" w14:textId="77777777" w:rsidR="00133433" w:rsidRPr="00133433" w:rsidRDefault="00133433" w:rsidP="00FC0C44">
            <w:pPr>
              <w:rPr>
                <w:rFonts w:ascii="Times New Roman" w:hAnsi="Times New Roman" w:cs="Times New Roman"/>
                <w:sz w:val="18"/>
                <w:szCs w:val="18"/>
              </w:rPr>
            </w:pPr>
          </w:p>
          <w:p w14:paraId="78167BDC" w14:textId="77777777" w:rsidR="00133433" w:rsidRPr="00133433" w:rsidRDefault="00133433" w:rsidP="00FC0C44">
            <w:pPr>
              <w:rPr>
                <w:rFonts w:ascii="Times New Roman" w:hAnsi="Times New Roman" w:cs="Times New Roman"/>
                <w:sz w:val="18"/>
                <w:szCs w:val="18"/>
              </w:rPr>
            </w:pPr>
          </w:p>
          <w:p w14:paraId="119AAE2C" w14:textId="77777777" w:rsidR="00133433" w:rsidRPr="00133433" w:rsidRDefault="00133433" w:rsidP="00FC0C44">
            <w:pPr>
              <w:rPr>
                <w:rFonts w:ascii="Times New Roman" w:hAnsi="Times New Roman" w:cs="Times New Roman"/>
                <w:sz w:val="18"/>
                <w:szCs w:val="18"/>
              </w:rPr>
            </w:pPr>
          </w:p>
          <w:p w14:paraId="76187C36" w14:textId="77777777" w:rsidR="00133433" w:rsidRPr="00133433" w:rsidRDefault="00133433" w:rsidP="00FC0C44">
            <w:pPr>
              <w:rPr>
                <w:rFonts w:ascii="Times New Roman" w:hAnsi="Times New Roman" w:cs="Times New Roman"/>
                <w:sz w:val="18"/>
                <w:szCs w:val="18"/>
              </w:rPr>
            </w:pPr>
          </w:p>
        </w:tc>
        <w:tc>
          <w:tcPr>
            <w:tcW w:w="3208" w:type="dxa"/>
          </w:tcPr>
          <w:p w14:paraId="24622698" w14:textId="77777777" w:rsidR="00133433" w:rsidRPr="00133433" w:rsidRDefault="00133433" w:rsidP="00FC0C44">
            <w:pPr>
              <w:jc w:val="center"/>
              <w:rPr>
                <w:rFonts w:ascii="Times New Roman" w:hAnsi="Times New Roman" w:cs="Times New Roman"/>
                <w:sz w:val="18"/>
                <w:szCs w:val="18"/>
              </w:rPr>
            </w:pPr>
          </w:p>
        </w:tc>
        <w:tc>
          <w:tcPr>
            <w:tcW w:w="3195" w:type="dxa"/>
          </w:tcPr>
          <w:p w14:paraId="646F5C2D" w14:textId="77777777" w:rsidR="00133433" w:rsidRPr="00133433" w:rsidRDefault="00133433" w:rsidP="00FC0C44">
            <w:pPr>
              <w:jc w:val="center"/>
              <w:rPr>
                <w:rFonts w:ascii="Times New Roman" w:hAnsi="Times New Roman" w:cs="Times New Roman"/>
                <w:sz w:val="18"/>
                <w:szCs w:val="18"/>
              </w:rPr>
            </w:pPr>
          </w:p>
        </w:tc>
        <w:tc>
          <w:tcPr>
            <w:tcW w:w="1463" w:type="dxa"/>
          </w:tcPr>
          <w:p w14:paraId="1F3004B7" w14:textId="77777777" w:rsidR="00133433" w:rsidRPr="00133433" w:rsidRDefault="00133433" w:rsidP="00FC0C44">
            <w:pPr>
              <w:jc w:val="center"/>
              <w:rPr>
                <w:rFonts w:ascii="Times New Roman" w:hAnsi="Times New Roman" w:cs="Times New Roman"/>
                <w:sz w:val="18"/>
                <w:szCs w:val="18"/>
              </w:rPr>
            </w:pPr>
          </w:p>
        </w:tc>
      </w:tr>
    </w:tbl>
    <w:p w14:paraId="476ECB28" w14:textId="77777777" w:rsidR="009A698F" w:rsidRPr="001927DB" w:rsidRDefault="009A698F" w:rsidP="00CC1A50">
      <w:pPr>
        <w:spacing w:line="360" w:lineRule="auto"/>
        <w:rPr>
          <w:rFonts w:ascii="Times New Roman" w:hAnsi="Times New Roman" w:cs="Times New Roman"/>
        </w:rPr>
      </w:pPr>
    </w:p>
    <w:p w14:paraId="13BBCEBA" w14:textId="5653E117" w:rsidR="00EE06A8" w:rsidRPr="00EE06A8" w:rsidRDefault="00EE06A8" w:rsidP="00CC1A50">
      <w:pPr>
        <w:pStyle w:val="Intestazione8"/>
        <w:spacing w:after="0" w:line="240" w:lineRule="auto"/>
        <w:jc w:val="both"/>
      </w:pPr>
      <w:r>
        <w:rPr>
          <w:b/>
        </w:rPr>
        <w:t>3. INTERVENTI DI POTENZIAMENTO DELL’OFFERTA FORMATIVA</w:t>
      </w:r>
    </w:p>
    <w:p w14:paraId="7B06BC50" w14:textId="600F5B54" w:rsidR="00EE06A8" w:rsidRPr="00EE06A8" w:rsidRDefault="00EE06A8" w:rsidP="00CC1A50">
      <w:pPr>
        <w:pStyle w:val="Intestazione8"/>
        <w:spacing w:after="0" w:line="240" w:lineRule="auto"/>
        <w:jc w:val="both"/>
      </w:pPr>
      <w:r w:rsidRPr="00EE06A8">
        <w:t xml:space="preserve"> (dal </w:t>
      </w:r>
      <w:r>
        <w:t>P.T.O.F. II PARTE)</w:t>
      </w:r>
    </w:p>
    <w:p w14:paraId="2335EDA9" w14:textId="77777777" w:rsidR="00741E75" w:rsidRDefault="00741E75" w:rsidP="00CC1A50">
      <w:pPr>
        <w:pStyle w:val="Corpotesto"/>
        <w:spacing w:after="0"/>
        <w:rPr>
          <w:rFonts w:ascii="Times New Roman" w:hAnsi="Times New Roman" w:cs="Times New Roman"/>
        </w:rPr>
      </w:pPr>
    </w:p>
    <w:p w14:paraId="643DB4D0" w14:textId="23BCF5FF" w:rsidR="00EE06A8" w:rsidRDefault="00741E75" w:rsidP="00EE06A8">
      <w:pPr>
        <w:pStyle w:val="Corpotesto"/>
        <w:rPr>
          <w:rFonts w:ascii="Times New Roman" w:hAnsi="Times New Roman" w:cs="Times New Roman"/>
        </w:rPr>
      </w:pPr>
      <w:r>
        <w:rPr>
          <w:rFonts w:ascii="Times New Roman" w:hAnsi="Times New Roman" w:cs="Times New Roman"/>
        </w:rPr>
        <w:t xml:space="preserve">Interventi personalizzati saranno anno avviati </w:t>
      </w:r>
      <w:r w:rsidRPr="00741E75">
        <w:rPr>
          <w:rFonts w:ascii="Times New Roman" w:hAnsi="Times New Roman" w:cs="Times New Roman"/>
        </w:rPr>
        <w:t>secondo i bisogni che</w:t>
      </w:r>
      <w:r>
        <w:rPr>
          <w:rFonts w:ascii="Times New Roman" w:hAnsi="Times New Roman" w:cs="Times New Roman"/>
        </w:rPr>
        <w:t xml:space="preserve"> presentano gli studenti:</w:t>
      </w:r>
    </w:p>
    <w:p w14:paraId="508FE111" w14:textId="77777777" w:rsidR="00741E75" w:rsidRPr="00FC0C44" w:rsidRDefault="00741E75" w:rsidP="00741E75">
      <w:pPr>
        <w:autoSpaceDE w:val="0"/>
        <w:autoSpaceDN w:val="0"/>
        <w:adjustRightInd w:val="0"/>
        <w:jc w:val="both"/>
        <w:rPr>
          <w:rFonts w:ascii="Times New Roman" w:hAnsi="Times New Roman" w:cs="Times New Roman"/>
          <w:i/>
          <w:iCs/>
        </w:rPr>
      </w:pPr>
      <w:r w:rsidRPr="0019592A">
        <w:rPr>
          <w:rFonts w:ascii="Times New Roman" w:hAnsi="Times New Roman" w:cs="Times New Roman"/>
          <w:b/>
          <w:iCs/>
        </w:rPr>
        <w:t>3.A   A</w:t>
      </w:r>
      <w:r>
        <w:rPr>
          <w:rFonts w:ascii="Times New Roman" w:hAnsi="Times New Roman" w:cs="Times New Roman"/>
          <w:b/>
          <w:iCs/>
        </w:rPr>
        <w:t xml:space="preserve">TTIVITA’ DI RECUPERO E COMPENSATIVE </w:t>
      </w:r>
      <w:r w:rsidRPr="00FC0C44">
        <w:rPr>
          <w:rFonts w:ascii="Times New Roman" w:hAnsi="Times New Roman" w:cs="Times New Roman"/>
          <w:i/>
          <w:iCs/>
        </w:rPr>
        <w:t>(indicare le voci che interessano)</w:t>
      </w:r>
    </w:p>
    <w:p w14:paraId="3ABA16F4" w14:textId="77777777" w:rsidR="00741E75" w:rsidRPr="00FC0C44" w:rsidRDefault="00741E75" w:rsidP="00741E75">
      <w:pPr>
        <w:autoSpaceDE w:val="0"/>
        <w:autoSpaceDN w:val="0"/>
        <w:adjustRightInd w:val="0"/>
        <w:jc w:val="both"/>
        <w:rPr>
          <w:rFonts w:ascii="Times New Roman" w:hAnsi="Times New Roman" w:cs="Times New Roman"/>
          <w:i/>
          <w:iCs/>
        </w:rPr>
      </w:pPr>
    </w:p>
    <w:tbl>
      <w:tblPr>
        <w:tblStyle w:val="Grigliatabella"/>
        <w:tblW w:w="0" w:type="auto"/>
        <w:tblLook w:val="04A0" w:firstRow="1" w:lastRow="0" w:firstColumn="1" w:lastColumn="0" w:noHBand="0" w:noVBand="1"/>
      </w:tblPr>
      <w:tblGrid>
        <w:gridCol w:w="8359"/>
        <w:gridCol w:w="1263"/>
      </w:tblGrid>
      <w:tr w:rsidR="00741E75" w:rsidRPr="002B3ED1" w14:paraId="60789A08" w14:textId="77777777" w:rsidTr="009265D2">
        <w:tc>
          <w:tcPr>
            <w:tcW w:w="8359" w:type="dxa"/>
          </w:tcPr>
          <w:p w14:paraId="100F56F3" w14:textId="77777777" w:rsidR="00741E75" w:rsidRPr="002B3ED1" w:rsidRDefault="00741E75" w:rsidP="009265D2">
            <w:pPr>
              <w:pStyle w:val="Stilepredefinito"/>
              <w:autoSpaceDE w:val="0"/>
              <w:spacing w:after="0" w:line="240" w:lineRule="auto"/>
              <w:jc w:val="both"/>
              <w:rPr>
                <w:sz w:val="22"/>
                <w:szCs w:val="22"/>
              </w:rPr>
            </w:pPr>
            <w:r w:rsidRPr="002B3ED1">
              <w:rPr>
                <w:sz w:val="22"/>
                <w:szCs w:val="22"/>
              </w:rPr>
              <w:t>Corsi di recupero</w:t>
            </w:r>
          </w:p>
        </w:tc>
        <w:tc>
          <w:tcPr>
            <w:tcW w:w="1263" w:type="dxa"/>
          </w:tcPr>
          <w:p w14:paraId="3787669E" w14:textId="77777777" w:rsidR="00741E75" w:rsidRPr="002B3ED1" w:rsidRDefault="00741E75" w:rsidP="009265D2">
            <w:pPr>
              <w:pStyle w:val="Stilepredefinito"/>
              <w:autoSpaceDE w:val="0"/>
              <w:spacing w:after="0" w:line="240" w:lineRule="auto"/>
              <w:jc w:val="both"/>
              <w:rPr>
                <w:sz w:val="22"/>
                <w:szCs w:val="22"/>
              </w:rPr>
            </w:pPr>
          </w:p>
        </w:tc>
      </w:tr>
      <w:tr w:rsidR="00741E75" w:rsidRPr="002B3ED1" w14:paraId="1D7ADAC5" w14:textId="77777777" w:rsidTr="009265D2">
        <w:tc>
          <w:tcPr>
            <w:tcW w:w="8359" w:type="dxa"/>
          </w:tcPr>
          <w:p w14:paraId="0DBA0E8F" w14:textId="77777777" w:rsidR="00741E75" w:rsidRPr="002B3ED1" w:rsidRDefault="00741E75" w:rsidP="009265D2">
            <w:pPr>
              <w:pStyle w:val="Stilepredefinito"/>
              <w:autoSpaceDE w:val="0"/>
              <w:spacing w:after="0" w:line="240" w:lineRule="auto"/>
              <w:jc w:val="both"/>
              <w:rPr>
                <w:sz w:val="22"/>
                <w:szCs w:val="22"/>
              </w:rPr>
            </w:pPr>
            <w:r w:rsidRPr="002B3ED1">
              <w:rPr>
                <w:sz w:val="22"/>
                <w:szCs w:val="22"/>
              </w:rPr>
              <w:t>Attività di recupero in itinere</w:t>
            </w:r>
          </w:p>
        </w:tc>
        <w:tc>
          <w:tcPr>
            <w:tcW w:w="1263" w:type="dxa"/>
          </w:tcPr>
          <w:p w14:paraId="35CD3BC6" w14:textId="77777777" w:rsidR="00741E75" w:rsidRPr="002B3ED1" w:rsidRDefault="00741E75" w:rsidP="009265D2">
            <w:pPr>
              <w:pStyle w:val="Stilepredefinito"/>
              <w:autoSpaceDE w:val="0"/>
              <w:spacing w:after="0" w:line="240" w:lineRule="auto"/>
              <w:jc w:val="both"/>
              <w:rPr>
                <w:sz w:val="22"/>
                <w:szCs w:val="22"/>
              </w:rPr>
            </w:pPr>
          </w:p>
        </w:tc>
      </w:tr>
      <w:tr w:rsidR="00741E75" w:rsidRPr="002B3ED1" w14:paraId="7ABC3516" w14:textId="77777777" w:rsidTr="009265D2">
        <w:tc>
          <w:tcPr>
            <w:tcW w:w="8359" w:type="dxa"/>
          </w:tcPr>
          <w:p w14:paraId="0D27881E" w14:textId="77777777" w:rsidR="00741E75" w:rsidRPr="002B3ED1" w:rsidRDefault="00741E75" w:rsidP="009265D2">
            <w:pPr>
              <w:pStyle w:val="Stilepredefinito"/>
              <w:autoSpaceDE w:val="0"/>
              <w:spacing w:after="0" w:line="240" w:lineRule="auto"/>
              <w:jc w:val="both"/>
              <w:rPr>
                <w:sz w:val="22"/>
                <w:szCs w:val="22"/>
              </w:rPr>
            </w:pPr>
            <w:r w:rsidRPr="002B3ED1">
              <w:rPr>
                <w:sz w:val="22"/>
                <w:szCs w:val="22"/>
              </w:rPr>
              <w:t>Interventi di sostegno</w:t>
            </w:r>
          </w:p>
        </w:tc>
        <w:tc>
          <w:tcPr>
            <w:tcW w:w="1263" w:type="dxa"/>
          </w:tcPr>
          <w:p w14:paraId="409DA47D" w14:textId="77777777" w:rsidR="00741E75" w:rsidRPr="002B3ED1" w:rsidRDefault="00741E75" w:rsidP="009265D2">
            <w:pPr>
              <w:pStyle w:val="Stilepredefinito"/>
              <w:autoSpaceDE w:val="0"/>
              <w:spacing w:after="0" w:line="240" w:lineRule="auto"/>
              <w:jc w:val="both"/>
              <w:rPr>
                <w:sz w:val="22"/>
                <w:szCs w:val="22"/>
              </w:rPr>
            </w:pPr>
          </w:p>
        </w:tc>
      </w:tr>
      <w:tr w:rsidR="00741E75" w:rsidRPr="002B3ED1" w14:paraId="44ED89E3" w14:textId="77777777" w:rsidTr="009265D2">
        <w:tc>
          <w:tcPr>
            <w:tcW w:w="8359" w:type="dxa"/>
          </w:tcPr>
          <w:p w14:paraId="214D797E" w14:textId="77777777" w:rsidR="00741E75" w:rsidRPr="002B3ED1" w:rsidRDefault="00741E75" w:rsidP="009265D2">
            <w:pPr>
              <w:pStyle w:val="Stilepredefinito"/>
              <w:autoSpaceDE w:val="0"/>
              <w:spacing w:after="0" w:line="240" w:lineRule="auto"/>
              <w:jc w:val="both"/>
              <w:rPr>
                <w:i/>
                <w:sz w:val="22"/>
                <w:szCs w:val="22"/>
              </w:rPr>
            </w:pPr>
            <w:r w:rsidRPr="002B3ED1">
              <w:rPr>
                <w:i/>
                <w:sz w:val="22"/>
                <w:szCs w:val="22"/>
              </w:rPr>
              <w:t>Altro</w:t>
            </w:r>
          </w:p>
        </w:tc>
        <w:tc>
          <w:tcPr>
            <w:tcW w:w="1263" w:type="dxa"/>
          </w:tcPr>
          <w:p w14:paraId="343A8ADA" w14:textId="77777777" w:rsidR="00741E75" w:rsidRPr="002B3ED1" w:rsidRDefault="00741E75" w:rsidP="009265D2">
            <w:pPr>
              <w:pStyle w:val="Stilepredefinito"/>
              <w:autoSpaceDE w:val="0"/>
              <w:spacing w:after="0" w:line="240" w:lineRule="auto"/>
              <w:jc w:val="both"/>
              <w:rPr>
                <w:sz w:val="22"/>
                <w:szCs w:val="22"/>
              </w:rPr>
            </w:pPr>
          </w:p>
        </w:tc>
      </w:tr>
    </w:tbl>
    <w:p w14:paraId="57180BF7" w14:textId="77777777" w:rsidR="00741E75" w:rsidRPr="00741E75" w:rsidRDefault="00741E75" w:rsidP="00EE06A8">
      <w:pPr>
        <w:pStyle w:val="Corpotesto"/>
        <w:rPr>
          <w:rFonts w:ascii="Times New Roman" w:hAnsi="Times New Roman" w:cs="Times New Roman"/>
          <w:b/>
        </w:rPr>
      </w:pPr>
    </w:p>
    <w:p w14:paraId="3C7AAF50" w14:textId="66542257" w:rsidR="0019592A" w:rsidRDefault="00741E75" w:rsidP="0019592A">
      <w:pPr>
        <w:autoSpaceDE w:val="0"/>
        <w:autoSpaceDN w:val="0"/>
        <w:adjustRightInd w:val="0"/>
        <w:jc w:val="both"/>
        <w:rPr>
          <w:rFonts w:ascii="Times New Roman" w:hAnsi="Times New Roman" w:cs="Times New Roman"/>
          <w:b/>
          <w:iCs/>
        </w:rPr>
      </w:pPr>
      <w:r>
        <w:rPr>
          <w:rFonts w:ascii="Times New Roman" w:hAnsi="Times New Roman" w:cs="Times New Roman"/>
          <w:b/>
          <w:iCs/>
        </w:rPr>
        <w:t>3.B</w:t>
      </w:r>
      <w:r w:rsidR="0019592A" w:rsidRPr="0019592A">
        <w:rPr>
          <w:rFonts w:ascii="Times New Roman" w:hAnsi="Times New Roman" w:cs="Times New Roman"/>
          <w:b/>
          <w:iCs/>
        </w:rPr>
        <w:t xml:space="preserve">   AREA DEL </w:t>
      </w:r>
      <w:r>
        <w:rPr>
          <w:rFonts w:ascii="Times New Roman" w:hAnsi="Times New Roman" w:cs="Times New Roman"/>
          <w:b/>
          <w:iCs/>
        </w:rPr>
        <w:t xml:space="preserve">POTENZIAMENTO DELL’OFFERTA FORMATIVA </w:t>
      </w:r>
      <w:r w:rsidR="0019592A">
        <w:rPr>
          <w:rFonts w:ascii="Times New Roman" w:hAnsi="Times New Roman" w:cs="Times New Roman"/>
          <w:b/>
          <w:iCs/>
        </w:rPr>
        <w:t>– Attività e progetti</w:t>
      </w:r>
    </w:p>
    <w:p w14:paraId="2F21A22C" w14:textId="77777777" w:rsidR="0019592A" w:rsidRPr="0019592A" w:rsidRDefault="0019592A" w:rsidP="0019592A">
      <w:pPr>
        <w:autoSpaceDE w:val="0"/>
        <w:autoSpaceDN w:val="0"/>
        <w:adjustRightInd w:val="0"/>
        <w:jc w:val="both"/>
        <w:rPr>
          <w:rFonts w:ascii="Times New Roman" w:hAnsi="Times New Roman" w:cs="Times New Roman"/>
          <w:b/>
          <w:iCs/>
        </w:rPr>
      </w:pPr>
    </w:p>
    <w:tbl>
      <w:tblPr>
        <w:tblStyle w:val="Grigliatabella"/>
        <w:tblW w:w="0" w:type="auto"/>
        <w:tblLook w:val="04A0" w:firstRow="1" w:lastRow="0" w:firstColumn="1" w:lastColumn="0" w:noHBand="0" w:noVBand="1"/>
      </w:tblPr>
      <w:tblGrid>
        <w:gridCol w:w="6232"/>
        <w:gridCol w:w="3390"/>
      </w:tblGrid>
      <w:tr w:rsidR="0019592A" w:rsidRPr="0019592A" w14:paraId="33A8274B" w14:textId="77777777" w:rsidTr="009265D2">
        <w:tc>
          <w:tcPr>
            <w:tcW w:w="6232" w:type="dxa"/>
            <w:shd w:val="clear" w:color="auto" w:fill="DEEAF6" w:themeFill="accent1" w:themeFillTint="33"/>
          </w:tcPr>
          <w:p w14:paraId="4CCB0D2B" w14:textId="7D9E93F6" w:rsidR="0019592A" w:rsidRPr="0019592A" w:rsidRDefault="0019592A" w:rsidP="0019592A">
            <w:pPr>
              <w:pStyle w:val="Stilepredefinito"/>
              <w:autoSpaceDE w:val="0"/>
              <w:spacing w:after="0" w:line="240" w:lineRule="auto"/>
              <w:jc w:val="both"/>
              <w:rPr>
                <w:szCs w:val="24"/>
              </w:rPr>
            </w:pPr>
            <w:r>
              <w:rPr>
                <w:szCs w:val="24"/>
              </w:rPr>
              <w:t>DENOMINAZIONE PROGETTO</w:t>
            </w:r>
          </w:p>
        </w:tc>
        <w:tc>
          <w:tcPr>
            <w:tcW w:w="3390" w:type="dxa"/>
            <w:shd w:val="clear" w:color="auto" w:fill="DEEAF6" w:themeFill="accent1" w:themeFillTint="33"/>
          </w:tcPr>
          <w:p w14:paraId="24C4F999" w14:textId="479F3AE7" w:rsidR="0019592A" w:rsidRPr="0019592A" w:rsidRDefault="0019592A" w:rsidP="0019592A">
            <w:pPr>
              <w:pStyle w:val="Stilepredefinito"/>
              <w:autoSpaceDE w:val="0"/>
              <w:spacing w:after="0" w:line="240" w:lineRule="auto"/>
              <w:jc w:val="both"/>
              <w:rPr>
                <w:szCs w:val="24"/>
              </w:rPr>
            </w:pPr>
            <w:r>
              <w:rPr>
                <w:szCs w:val="24"/>
              </w:rPr>
              <w:t>ALUNNI COINVOLTI</w:t>
            </w:r>
          </w:p>
        </w:tc>
      </w:tr>
      <w:tr w:rsidR="0019592A" w:rsidRPr="0019592A" w14:paraId="029E7089" w14:textId="77777777" w:rsidTr="0019592A">
        <w:tc>
          <w:tcPr>
            <w:tcW w:w="6232" w:type="dxa"/>
          </w:tcPr>
          <w:p w14:paraId="54F83160" w14:textId="77777777" w:rsidR="0019592A" w:rsidRPr="0019592A" w:rsidRDefault="0019592A" w:rsidP="0019592A">
            <w:pPr>
              <w:pStyle w:val="Stilepredefinito"/>
              <w:autoSpaceDE w:val="0"/>
              <w:spacing w:after="0" w:line="240" w:lineRule="auto"/>
              <w:jc w:val="both"/>
              <w:rPr>
                <w:szCs w:val="24"/>
              </w:rPr>
            </w:pPr>
          </w:p>
        </w:tc>
        <w:tc>
          <w:tcPr>
            <w:tcW w:w="3390" w:type="dxa"/>
          </w:tcPr>
          <w:p w14:paraId="508B1481" w14:textId="77777777" w:rsidR="0019592A" w:rsidRPr="0019592A" w:rsidRDefault="0019592A" w:rsidP="0019592A">
            <w:pPr>
              <w:pStyle w:val="Stilepredefinito"/>
              <w:autoSpaceDE w:val="0"/>
              <w:spacing w:after="0" w:line="240" w:lineRule="auto"/>
              <w:jc w:val="both"/>
              <w:rPr>
                <w:szCs w:val="24"/>
              </w:rPr>
            </w:pPr>
          </w:p>
        </w:tc>
      </w:tr>
      <w:tr w:rsidR="0019592A" w:rsidRPr="0019592A" w14:paraId="47991A3D" w14:textId="77777777" w:rsidTr="0019592A">
        <w:tc>
          <w:tcPr>
            <w:tcW w:w="6232" w:type="dxa"/>
          </w:tcPr>
          <w:p w14:paraId="134FD8D1" w14:textId="77777777" w:rsidR="0019592A" w:rsidRPr="0019592A" w:rsidRDefault="0019592A" w:rsidP="0019592A">
            <w:pPr>
              <w:pStyle w:val="Stilepredefinito"/>
              <w:autoSpaceDE w:val="0"/>
              <w:spacing w:after="0" w:line="240" w:lineRule="auto"/>
              <w:jc w:val="both"/>
              <w:rPr>
                <w:szCs w:val="24"/>
              </w:rPr>
            </w:pPr>
          </w:p>
        </w:tc>
        <w:tc>
          <w:tcPr>
            <w:tcW w:w="3390" w:type="dxa"/>
          </w:tcPr>
          <w:p w14:paraId="793D815F" w14:textId="77777777" w:rsidR="0019592A" w:rsidRPr="0019592A" w:rsidRDefault="0019592A" w:rsidP="0019592A">
            <w:pPr>
              <w:pStyle w:val="Stilepredefinito"/>
              <w:autoSpaceDE w:val="0"/>
              <w:spacing w:after="0" w:line="240" w:lineRule="auto"/>
              <w:jc w:val="both"/>
              <w:rPr>
                <w:szCs w:val="24"/>
              </w:rPr>
            </w:pPr>
          </w:p>
        </w:tc>
      </w:tr>
      <w:tr w:rsidR="0019592A" w:rsidRPr="0019592A" w14:paraId="11B9B961" w14:textId="77777777" w:rsidTr="0019592A">
        <w:tc>
          <w:tcPr>
            <w:tcW w:w="6232" w:type="dxa"/>
          </w:tcPr>
          <w:p w14:paraId="57907265" w14:textId="77777777" w:rsidR="0019592A" w:rsidRPr="0019592A" w:rsidRDefault="0019592A" w:rsidP="0019592A">
            <w:pPr>
              <w:pStyle w:val="Stilepredefinito"/>
              <w:autoSpaceDE w:val="0"/>
              <w:spacing w:after="0" w:line="240" w:lineRule="auto"/>
              <w:jc w:val="both"/>
              <w:rPr>
                <w:szCs w:val="24"/>
              </w:rPr>
            </w:pPr>
          </w:p>
        </w:tc>
        <w:tc>
          <w:tcPr>
            <w:tcW w:w="3390" w:type="dxa"/>
          </w:tcPr>
          <w:p w14:paraId="5B817D88" w14:textId="77777777" w:rsidR="0019592A" w:rsidRPr="0019592A" w:rsidRDefault="0019592A" w:rsidP="0019592A">
            <w:pPr>
              <w:pStyle w:val="Stilepredefinito"/>
              <w:autoSpaceDE w:val="0"/>
              <w:spacing w:after="0" w:line="240" w:lineRule="auto"/>
              <w:jc w:val="both"/>
              <w:rPr>
                <w:szCs w:val="24"/>
              </w:rPr>
            </w:pPr>
          </w:p>
        </w:tc>
      </w:tr>
      <w:tr w:rsidR="0019592A" w:rsidRPr="0019592A" w14:paraId="611F9FF9" w14:textId="77777777" w:rsidTr="0019592A">
        <w:tc>
          <w:tcPr>
            <w:tcW w:w="6232" w:type="dxa"/>
          </w:tcPr>
          <w:p w14:paraId="394A0C14" w14:textId="77777777" w:rsidR="0019592A" w:rsidRPr="0019592A" w:rsidRDefault="0019592A" w:rsidP="0019592A">
            <w:pPr>
              <w:pStyle w:val="Stilepredefinito"/>
              <w:autoSpaceDE w:val="0"/>
              <w:spacing w:after="0" w:line="240" w:lineRule="auto"/>
              <w:jc w:val="both"/>
              <w:rPr>
                <w:szCs w:val="24"/>
              </w:rPr>
            </w:pPr>
          </w:p>
        </w:tc>
        <w:tc>
          <w:tcPr>
            <w:tcW w:w="3390" w:type="dxa"/>
          </w:tcPr>
          <w:p w14:paraId="68BE21B2" w14:textId="77777777" w:rsidR="0019592A" w:rsidRPr="0019592A" w:rsidRDefault="0019592A" w:rsidP="0019592A">
            <w:pPr>
              <w:pStyle w:val="Stilepredefinito"/>
              <w:autoSpaceDE w:val="0"/>
              <w:spacing w:after="0" w:line="240" w:lineRule="auto"/>
              <w:jc w:val="both"/>
              <w:rPr>
                <w:szCs w:val="24"/>
              </w:rPr>
            </w:pPr>
          </w:p>
        </w:tc>
      </w:tr>
    </w:tbl>
    <w:p w14:paraId="66248E76" w14:textId="77777777" w:rsidR="00FB33B3" w:rsidRDefault="00FB33B3" w:rsidP="00741E75">
      <w:pPr>
        <w:autoSpaceDE w:val="0"/>
        <w:autoSpaceDN w:val="0"/>
        <w:adjustRightInd w:val="0"/>
        <w:jc w:val="both"/>
        <w:rPr>
          <w:rFonts w:ascii="Times New Roman" w:eastAsia="Times New Roman" w:hAnsi="Times New Roman" w:cs="Times New Roman"/>
          <w:szCs w:val="20"/>
          <w:lang w:eastAsia="zh-CN"/>
        </w:rPr>
      </w:pPr>
    </w:p>
    <w:p w14:paraId="5D83420E" w14:textId="77777777" w:rsidR="00741E75" w:rsidRPr="00FC0C44" w:rsidRDefault="00741E75" w:rsidP="00741E75">
      <w:pPr>
        <w:autoSpaceDE w:val="0"/>
        <w:autoSpaceDN w:val="0"/>
        <w:adjustRightInd w:val="0"/>
        <w:jc w:val="both"/>
        <w:rPr>
          <w:rFonts w:ascii="Times New Roman" w:hAnsi="Times New Roman" w:cs="Times New Roman"/>
          <w:i/>
          <w:iCs/>
        </w:rPr>
      </w:pPr>
      <w:r w:rsidRPr="0019592A">
        <w:rPr>
          <w:rFonts w:ascii="Times New Roman" w:hAnsi="Times New Roman" w:cs="Times New Roman"/>
          <w:b/>
          <w:iCs/>
        </w:rPr>
        <w:t>3.</w:t>
      </w:r>
      <w:r>
        <w:rPr>
          <w:rFonts w:ascii="Times New Roman" w:hAnsi="Times New Roman" w:cs="Times New Roman"/>
          <w:b/>
          <w:iCs/>
        </w:rPr>
        <w:t>C</w:t>
      </w:r>
      <w:r w:rsidRPr="0019592A">
        <w:rPr>
          <w:rFonts w:ascii="Times New Roman" w:hAnsi="Times New Roman" w:cs="Times New Roman"/>
          <w:b/>
          <w:iCs/>
        </w:rPr>
        <w:t xml:space="preserve">   A</w:t>
      </w:r>
      <w:r>
        <w:rPr>
          <w:rFonts w:ascii="Times New Roman" w:hAnsi="Times New Roman" w:cs="Times New Roman"/>
          <w:b/>
          <w:iCs/>
        </w:rPr>
        <w:t xml:space="preserve">TTIVITA’ DI APPROFONDIMENTO/ECCELLENZA </w:t>
      </w:r>
      <w:r w:rsidRPr="00FC0C44">
        <w:rPr>
          <w:rFonts w:ascii="Times New Roman" w:hAnsi="Times New Roman" w:cs="Times New Roman"/>
          <w:i/>
          <w:iCs/>
        </w:rPr>
        <w:t>(indicare le voci che interessano)</w:t>
      </w:r>
    </w:p>
    <w:p w14:paraId="07906DD3" w14:textId="77777777" w:rsidR="00FC0C44" w:rsidRPr="00FC0C44" w:rsidRDefault="00FC0C44" w:rsidP="00FC0C44">
      <w:pPr>
        <w:autoSpaceDE w:val="0"/>
        <w:autoSpaceDN w:val="0"/>
        <w:adjustRightInd w:val="0"/>
        <w:jc w:val="both"/>
        <w:rPr>
          <w:rFonts w:ascii="Times New Roman" w:hAnsi="Times New Roman" w:cs="Times New Roman"/>
          <w:i/>
          <w:iCs/>
        </w:rPr>
      </w:pPr>
    </w:p>
    <w:tbl>
      <w:tblPr>
        <w:tblStyle w:val="Grigliatabella"/>
        <w:tblW w:w="0" w:type="auto"/>
        <w:tblLook w:val="04A0" w:firstRow="1" w:lastRow="0" w:firstColumn="1" w:lastColumn="0" w:noHBand="0" w:noVBand="1"/>
      </w:tblPr>
      <w:tblGrid>
        <w:gridCol w:w="8359"/>
        <w:gridCol w:w="1263"/>
      </w:tblGrid>
      <w:tr w:rsidR="00FC0C44" w:rsidRPr="002B3ED1" w14:paraId="4B045F32" w14:textId="77777777" w:rsidTr="009265D2">
        <w:trPr>
          <w:trHeight w:val="292"/>
        </w:trPr>
        <w:tc>
          <w:tcPr>
            <w:tcW w:w="8359" w:type="dxa"/>
          </w:tcPr>
          <w:p w14:paraId="4AD1F312" w14:textId="38E2F4CA"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Olimpiadi  nazionali della Fisica</w:t>
            </w:r>
          </w:p>
        </w:tc>
        <w:tc>
          <w:tcPr>
            <w:tcW w:w="1263" w:type="dxa"/>
          </w:tcPr>
          <w:p w14:paraId="7366D4F3" w14:textId="77777777" w:rsidR="00FC0C44" w:rsidRPr="002B3ED1" w:rsidRDefault="00FC0C44" w:rsidP="00FC0C44">
            <w:pPr>
              <w:pStyle w:val="Stilepredefinito"/>
              <w:autoSpaceDE w:val="0"/>
              <w:spacing w:after="0" w:line="240" w:lineRule="auto"/>
              <w:jc w:val="both"/>
              <w:rPr>
                <w:sz w:val="22"/>
                <w:szCs w:val="22"/>
              </w:rPr>
            </w:pPr>
          </w:p>
        </w:tc>
      </w:tr>
      <w:tr w:rsidR="00FC0C44" w:rsidRPr="002B3ED1" w14:paraId="646AFC87" w14:textId="77777777" w:rsidTr="00FC0C44">
        <w:tc>
          <w:tcPr>
            <w:tcW w:w="8359" w:type="dxa"/>
          </w:tcPr>
          <w:p w14:paraId="01C4D0D1" w14:textId="75D5B8E1"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Olimpiadi della Matematica</w:t>
            </w:r>
          </w:p>
        </w:tc>
        <w:tc>
          <w:tcPr>
            <w:tcW w:w="1263" w:type="dxa"/>
          </w:tcPr>
          <w:p w14:paraId="768B989F" w14:textId="77777777" w:rsidR="00FC0C44" w:rsidRPr="002B3ED1" w:rsidRDefault="00FC0C44" w:rsidP="00FC0C44">
            <w:pPr>
              <w:pStyle w:val="Stilepredefinito"/>
              <w:autoSpaceDE w:val="0"/>
              <w:spacing w:after="0" w:line="240" w:lineRule="auto"/>
              <w:jc w:val="both"/>
              <w:rPr>
                <w:sz w:val="22"/>
                <w:szCs w:val="22"/>
              </w:rPr>
            </w:pPr>
          </w:p>
        </w:tc>
      </w:tr>
      <w:tr w:rsidR="00FC0C44" w:rsidRPr="002B3ED1" w14:paraId="753AE23C" w14:textId="77777777" w:rsidTr="00FC0C44">
        <w:tc>
          <w:tcPr>
            <w:tcW w:w="8359" w:type="dxa"/>
          </w:tcPr>
          <w:p w14:paraId="7766C60B" w14:textId="2322853A"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Giochi di Anacleto</w:t>
            </w:r>
          </w:p>
        </w:tc>
        <w:tc>
          <w:tcPr>
            <w:tcW w:w="1263" w:type="dxa"/>
          </w:tcPr>
          <w:p w14:paraId="3CC88FA1" w14:textId="77777777" w:rsidR="00FC0C44" w:rsidRPr="002B3ED1" w:rsidRDefault="00FC0C44" w:rsidP="00FC0C44">
            <w:pPr>
              <w:pStyle w:val="Stilepredefinito"/>
              <w:autoSpaceDE w:val="0"/>
              <w:spacing w:after="0" w:line="240" w:lineRule="auto"/>
              <w:jc w:val="both"/>
              <w:rPr>
                <w:sz w:val="22"/>
                <w:szCs w:val="22"/>
              </w:rPr>
            </w:pPr>
          </w:p>
        </w:tc>
      </w:tr>
      <w:tr w:rsidR="00FC0C44" w:rsidRPr="002B3ED1" w14:paraId="4DE0E00C" w14:textId="77777777" w:rsidTr="00FC0C44">
        <w:tc>
          <w:tcPr>
            <w:tcW w:w="8359" w:type="dxa"/>
          </w:tcPr>
          <w:p w14:paraId="6F061453" w14:textId="7E5DD4B6"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Giochi della Chimica</w:t>
            </w:r>
          </w:p>
        </w:tc>
        <w:tc>
          <w:tcPr>
            <w:tcW w:w="1263" w:type="dxa"/>
          </w:tcPr>
          <w:p w14:paraId="5746B028" w14:textId="77777777" w:rsidR="00FC0C44" w:rsidRPr="002B3ED1" w:rsidRDefault="00FC0C44" w:rsidP="00FC0C44">
            <w:pPr>
              <w:pStyle w:val="Stilepredefinito"/>
              <w:autoSpaceDE w:val="0"/>
              <w:spacing w:after="0" w:line="240" w:lineRule="auto"/>
              <w:jc w:val="both"/>
              <w:rPr>
                <w:sz w:val="22"/>
                <w:szCs w:val="22"/>
              </w:rPr>
            </w:pPr>
          </w:p>
        </w:tc>
      </w:tr>
      <w:tr w:rsidR="00FC0C44" w:rsidRPr="002B3ED1" w14:paraId="249B5D88" w14:textId="77777777" w:rsidTr="00FC0C44">
        <w:tc>
          <w:tcPr>
            <w:tcW w:w="8359" w:type="dxa"/>
          </w:tcPr>
          <w:p w14:paraId="47000D51" w14:textId="70B657BB"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Olimpiadi di Informatica</w:t>
            </w:r>
          </w:p>
        </w:tc>
        <w:tc>
          <w:tcPr>
            <w:tcW w:w="1263" w:type="dxa"/>
          </w:tcPr>
          <w:p w14:paraId="680BB7E9" w14:textId="77777777" w:rsidR="00FC0C44" w:rsidRPr="002B3ED1" w:rsidRDefault="00FC0C44" w:rsidP="00FC0C44">
            <w:pPr>
              <w:pStyle w:val="Stilepredefinito"/>
              <w:autoSpaceDE w:val="0"/>
              <w:spacing w:after="0" w:line="240" w:lineRule="auto"/>
              <w:jc w:val="both"/>
              <w:rPr>
                <w:sz w:val="22"/>
                <w:szCs w:val="22"/>
              </w:rPr>
            </w:pPr>
          </w:p>
        </w:tc>
      </w:tr>
    </w:tbl>
    <w:p w14:paraId="0F8A056E" w14:textId="1ECECE34" w:rsidR="00741E75" w:rsidRDefault="00741E75" w:rsidP="00CC1A50">
      <w:pPr>
        <w:pStyle w:val="Stilepredefinito"/>
        <w:autoSpaceDE w:val="0"/>
        <w:spacing w:after="0"/>
        <w:jc w:val="both"/>
      </w:pPr>
    </w:p>
    <w:p w14:paraId="7EC97688" w14:textId="09558254" w:rsidR="00741E75" w:rsidRDefault="00741E75" w:rsidP="00CC1A50">
      <w:pPr>
        <w:autoSpaceDE w:val="0"/>
        <w:autoSpaceDN w:val="0"/>
        <w:adjustRightInd w:val="0"/>
        <w:jc w:val="both"/>
        <w:rPr>
          <w:rFonts w:ascii="Times New Roman" w:hAnsi="Times New Roman" w:cs="Times New Roman"/>
          <w:b/>
          <w:iCs/>
        </w:rPr>
      </w:pPr>
      <w:r w:rsidRPr="00741E75">
        <w:rPr>
          <w:rFonts w:ascii="Times New Roman" w:hAnsi="Times New Roman" w:cs="Times New Roman"/>
          <w:b/>
          <w:iCs/>
        </w:rPr>
        <w:t>3.D</w:t>
      </w:r>
      <w:r w:rsidR="002B3ED1">
        <w:rPr>
          <w:rFonts w:ascii="Times New Roman" w:hAnsi="Times New Roman" w:cs="Times New Roman"/>
          <w:b/>
          <w:iCs/>
        </w:rPr>
        <w:t xml:space="preserve"> </w:t>
      </w:r>
      <w:r>
        <w:rPr>
          <w:rFonts w:ascii="Times New Roman" w:hAnsi="Times New Roman" w:cs="Times New Roman"/>
          <w:b/>
          <w:iCs/>
        </w:rPr>
        <w:t xml:space="preserve"> AREA DELL’AMPLIAMENTO DELL’OFFERTA FORMATIVA – Progetti ed Attività integrative extracurricolari</w:t>
      </w:r>
    </w:p>
    <w:p w14:paraId="1CE9E2CA" w14:textId="77777777" w:rsidR="00741E75" w:rsidRPr="00741E75" w:rsidRDefault="00741E75" w:rsidP="00CC1A50">
      <w:pPr>
        <w:autoSpaceDE w:val="0"/>
        <w:autoSpaceDN w:val="0"/>
        <w:adjustRightInd w:val="0"/>
        <w:jc w:val="both"/>
        <w:rPr>
          <w:rFonts w:ascii="Times New Roman" w:hAnsi="Times New Roman" w:cs="Times New Roman"/>
          <w:b/>
          <w:iCs/>
        </w:rPr>
      </w:pPr>
    </w:p>
    <w:tbl>
      <w:tblPr>
        <w:tblStyle w:val="Grigliatabella"/>
        <w:tblW w:w="0" w:type="auto"/>
        <w:tblLook w:val="04A0" w:firstRow="1" w:lastRow="0" w:firstColumn="1" w:lastColumn="0" w:noHBand="0" w:noVBand="1"/>
      </w:tblPr>
      <w:tblGrid>
        <w:gridCol w:w="3998"/>
        <w:gridCol w:w="5624"/>
      </w:tblGrid>
      <w:tr w:rsidR="00741E75" w:rsidRPr="00FB33B3" w14:paraId="168407A5" w14:textId="77777777" w:rsidTr="004F5A5D">
        <w:tc>
          <w:tcPr>
            <w:tcW w:w="3998" w:type="dxa"/>
            <w:tcBorders>
              <w:bottom w:val="single" w:sz="4" w:space="0" w:color="auto"/>
            </w:tcBorders>
            <w:shd w:val="clear" w:color="auto" w:fill="DEEAF6" w:themeFill="accent1" w:themeFillTint="33"/>
          </w:tcPr>
          <w:p w14:paraId="21FFD817" w14:textId="0C314918" w:rsidR="00741E75" w:rsidRPr="00FB33B3" w:rsidRDefault="00FB33B3" w:rsidP="009265D2">
            <w:pPr>
              <w:pStyle w:val="Stilepredefinito"/>
              <w:autoSpaceDE w:val="0"/>
              <w:spacing w:after="0" w:line="240" w:lineRule="auto"/>
              <w:jc w:val="both"/>
              <w:rPr>
                <w:b/>
                <w:szCs w:val="24"/>
              </w:rPr>
            </w:pPr>
            <w:r w:rsidRPr="00FB33B3">
              <w:rPr>
                <w:b/>
                <w:szCs w:val="24"/>
              </w:rPr>
              <w:t>CAMPI DI POTENZIAMENTO</w:t>
            </w:r>
          </w:p>
        </w:tc>
        <w:tc>
          <w:tcPr>
            <w:tcW w:w="5624" w:type="dxa"/>
            <w:shd w:val="clear" w:color="auto" w:fill="DEEAF6" w:themeFill="accent1" w:themeFillTint="33"/>
          </w:tcPr>
          <w:p w14:paraId="6F11BCC7" w14:textId="24CA8C48" w:rsidR="00741E75" w:rsidRPr="00FB33B3" w:rsidRDefault="00741E75" w:rsidP="009265D2">
            <w:pPr>
              <w:pStyle w:val="Stilepredefinito"/>
              <w:autoSpaceDE w:val="0"/>
              <w:spacing w:after="0" w:line="240" w:lineRule="auto"/>
              <w:jc w:val="both"/>
              <w:rPr>
                <w:b/>
                <w:szCs w:val="24"/>
              </w:rPr>
            </w:pPr>
            <w:r w:rsidRPr="00FB33B3">
              <w:rPr>
                <w:b/>
                <w:szCs w:val="24"/>
              </w:rPr>
              <w:t>PROGETTI</w:t>
            </w:r>
          </w:p>
        </w:tc>
      </w:tr>
      <w:tr w:rsidR="00741E75" w:rsidRPr="0019592A" w14:paraId="03E35206" w14:textId="77777777" w:rsidTr="004F5A5D">
        <w:tc>
          <w:tcPr>
            <w:tcW w:w="3998" w:type="dxa"/>
            <w:tcBorders>
              <w:bottom w:val="single" w:sz="4" w:space="0" w:color="auto"/>
            </w:tcBorders>
            <w:shd w:val="clear" w:color="auto" w:fill="FFFBAB"/>
          </w:tcPr>
          <w:p w14:paraId="62260767" w14:textId="2E836920" w:rsidR="00741E75" w:rsidRPr="0019592A" w:rsidRDefault="00FB33B3" w:rsidP="00FB33B3">
            <w:pPr>
              <w:pStyle w:val="Stilepredefinito"/>
              <w:autoSpaceDE w:val="0"/>
              <w:spacing w:after="0" w:line="360" w:lineRule="auto"/>
              <w:jc w:val="both"/>
              <w:rPr>
                <w:szCs w:val="24"/>
              </w:rPr>
            </w:pPr>
            <w:r>
              <w:rPr>
                <w:szCs w:val="24"/>
              </w:rPr>
              <w:t>LINGUISTICO</w:t>
            </w:r>
          </w:p>
        </w:tc>
        <w:tc>
          <w:tcPr>
            <w:tcW w:w="5624" w:type="dxa"/>
          </w:tcPr>
          <w:p w14:paraId="67F6D8AD" w14:textId="77777777" w:rsidR="00741E75" w:rsidRPr="0019592A" w:rsidRDefault="00741E75" w:rsidP="00FB33B3">
            <w:pPr>
              <w:pStyle w:val="Stilepredefinito"/>
              <w:autoSpaceDE w:val="0"/>
              <w:spacing w:after="0" w:line="360" w:lineRule="auto"/>
              <w:jc w:val="both"/>
              <w:rPr>
                <w:szCs w:val="24"/>
              </w:rPr>
            </w:pPr>
          </w:p>
        </w:tc>
      </w:tr>
      <w:tr w:rsidR="00741E75" w:rsidRPr="0019592A" w14:paraId="308FC95A" w14:textId="77777777" w:rsidTr="004F5A5D">
        <w:trPr>
          <w:trHeight w:val="292"/>
        </w:trPr>
        <w:tc>
          <w:tcPr>
            <w:tcW w:w="3998" w:type="dxa"/>
            <w:tcBorders>
              <w:bottom w:val="single" w:sz="4" w:space="0" w:color="auto"/>
            </w:tcBorders>
            <w:shd w:val="clear" w:color="auto" w:fill="CFEEB2"/>
          </w:tcPr>
          <w:p w14:paraId="42CE563E" w14:textId="0238C64F" w:rsidR="00741E75" w:rsidRPr="0019592A" w:rsidRDefault="00FB33B3" w:rsidP="00FB33B3">
            <w:pPr>
              <w:pStyle w:val="Stilepredefinito"/>
              <w:tabs>
                <w:tab w:val="left" w:pos="2459"/>
              </w:tabs>
              <w:autoSpaceDE w:val="0"/>
              <w:spacing w:after="0" w:line="360" w:lineRule="auto"/>
              <w:jc w:val="both"/>
              <w:rPr>
                <w:szCs w:val="24"/>
              </w:rPr>
            </w:pPr>
            <w:r>
              <w:rPr>
                <w:szCs w:val="24"/>
              </w:rPr>
              <w:t>SCIENTIFICO</w:t>
            </w:r>
          </w:p>
        </w:tc>
        <w:tc>
          <w:tcPr>
            <w:tcW w:w="5624" w:type="dxa"/>
          </w:tcPr>
          <w:p w14:paraId="00CF6CDB" w14:textId="77777777" w:rsidR="00741E75" w:rsidRPr="0019592A" w:rsidRDefault="00741E75" w:rsidP="00FB33B3">
            <w:pPr>
              <w:pStyle w:val="Stilepredefinito"/>
              <w:autoSpaceDE w:val="0"/>
              <w:spacing w:after="0" w:line="360" w:lineRule="auto"/>
              <w:jc w:val="both"/>
              <w:rPr>
                <w:szCs w:val="24"/>
              </w:rPr>
            </w:pPr>
          </w:p>
        </w:tc>
      </w:tr>
      <w:tr w:rsidR="00741E75" w:rsidRPr="0019592A" w14:paraId="0E060B6F" w14:textId="77777777" w:rsidTr="004F5A5D">
        <w:tc>
          <w:tcPr>
            <w:tcW w:w="3998" w:type="dxa"/>
            <w:tcBorders>
              <w:bottom w:val="single" w:sz="4" w:space="0" w:color="auto"/>
            </w:tcBorders>
            <w:shd w:val="clear" w:color="auto" w:fill="D0CECE" w:themeFill="background2" w:themeFillShade="E6"/>
          </w:tcPr>
          <w:p w14:paraId="172C5997" w14:textId="571C8357" w:rsidR="00741E75" w:rsidRPr="0019592A" w:rsidRDefault="00FB33B3" w:rsidP="00FB33B3">
            <w:pPr>
              <w:pStyle w:val="Stilepredefinito"/>
              <w:autoSpaceDE w:val="0"/>
              <w:spacing w:after="0" w:line="360" w:lineRule="auto"/>
              <w:jc w:val="both"/>
              <w:rPr>
                <w:szCs w:val="24"/>
              </w:rPr>
            </w:pPr>
            <w:r>
              <w:rPr>
                <w:szCs w:val="24"/>
              </w:rPr>
              <w:t>LABORATORIALE</w:t>
            </w:r>
          </w:p>
        </w:tc>
        <w:tc>
          <w:tcPr>
            <w:tcW w:w="5624" w:type="dxa"/>
          </w:tcPr>
          <w:p w14:paraId="1B75B74F" w14:textId="77777777" w:rsidR="00741E75" w:rsidRPr="0019592A" w:rsidRDefault="00741E75" w:rsidP="00FB33B3">
            <w:pPr>
              <w:pStyle w:val="Stilepredefinito"/>
              <w:autoSpaceDE w:val="0"/>
              <w:spacing w:after="0" w:line="360" w:lineRule="auto"/>
              <w:jc w:val="both"/>
              <w:rPr>
                <w:szCs w:val="24"/>
              </w:rPr>
            </w:pPr>
          </w:p>
        </w:tc>
      </w:tr>
      <w:tr w:rsidR="00741E75" w:rsidRPr="0019592A" w14:paraId="03D1A66A" w14:textId="77777777" w:rsidTr="004F5A5D">
        <w:tc>
          <w:tcPr>
            <w:tcW w:w="3998" w:type="dxa"/>
            <w:tcBorders>
              <w:bottom w:val="single" w:sz="4" w:space="0" w:color="auto"/>
            </w:tcBorders>
            <w:shd w:val="clear" w:color="auto" w:fill="9BFCFF"/>
          </w:tcPr>
          <w:p w14:paraId="18F16639" w14:textId="13AC769C" w:rsidR="00741E75" w:rsidRPr="0019592A" w:rsidRDefault="00FB33B3" w:rsidP="00FB33B3">
            <w:pPr>
              <w:pStyle w:val="Stilepredefinito"/>
              <w:autoSpaceDE w:val="0"/>
              <w:spacing w:after="0" w:line="360" w:lineRule="auto"/>
              <w:jc w:val="both"/>
              <w:rPr>
                <w:szCs w:val="24"/>
              </w:rPr>
            </w:pPr>
            <w:r>
              <w:rPr>
                <w:szCs w:val="24"/>
              </w:rPr>
              <w:t>SOCIO-ECONOMICO</w:t>
            </w:r>
          </w:p>
        </w:tc>
        <w:tc>
          <w:tcPr>
            <w:tcW w:w="5624" w:type="dxa"/>
          </w:tcPr>
          <w:p w14:paraId="7FEB6013" w14:textId="77777777" w:rsidR="00741E75" w:rsidRPr="0019592A" w:rsidRDefault="00741E75" w:rsidP="00FB33B3">
            <w:pPr>
              <w:pStyle w:val="Stilepredefinito"/>
              <w:autoSpaceDE w:val="0"/>
              <w:spacing w:after="0" w:line="360" w:lineRule="auto"/>
              <w:jc w:val="both"/>
              <w:rPr>
                <w:szCs w:val="24"/>
              </w:rPr>
            </w:pPr>
          </w:p>
        </w:tc>
      </w:tr>
      <w:tr w:rsidR="00FB33B3" w:rsidRPr="0019592A" w14:paraId="441DAB6F" w14:textId="77777777" w:rsidTr="004F5A5D">
        <w:tc>
          <w:tcPr>
            <w:tcW w:w="3998" w:type="dxa"/>
            <w:tcBorders>
              <w:bottom w:val="single" w:sz="4" w:space="0" w:color="auto"/>
            </w:tcBorders>
            <w:shd w:val="clear" w:color="auto" w:fill="FFEFCA"/>
          </w:tcPr>
          <w:p w14:paraId="1C249577" w14:textId="414695B2" w:rsidR="00FB33B3" w:rsidRDefault="00FB33B3" w:rsidP="00FB33B3">
            <w:pPr>
              <w:pStyle w:val="Stilepredefinito"/>
              <w:autoSpaceDE w:val="0"/>
              <w:spacing w:after="0" w:line="360" w:lineRule="auto"/>
              <w:jc w:val="both"/>
              <w:rPr>
                <w:szCs w:val="24"/>
              </w:rPr>
            </w:pPr>
            <w:r>
              <w:rPr>
                <w:szCs w:val="24"/>
              </w:rPr>
              <w:t>UMANISTICO</w:t>
            </w:r>
          </w:p>
        </w:tc>
        <w:tc>
          <w:tcPr>
            <w:tcW w:w="5624" w:type="dxa"/>
          </w:tcPr>
          <w:p w14:paraId="4286B013" w14:textId="77777777" w:rsidR="00FB33B3" w:rsidRPr="0019592A" w:rsidRDefault="00FB33B3" w:rsidP="00FB33B3">
            <w:pPr>
              <w:pStyle w:val="Stilepredefinito"/>
              <w:autoSpaceDE w:val="0"/>
              <w:spacing w:after="0" w:line="360" w:lineRule="auto"/>
              <w:jc w:val="both"/>
              <w:rPr>
                <w:szCs w:val="24"/>
              </w:rPr>
            </w:pPr>
          </w:p>
        </w:tc>
      </w:tr>
      <w:tr w:rsidR="00FB33B3" w:rsidRPr="0019592A" w14:paraId="210F5EB8" w14:textId="77777777" w:rsidTr="004F5A5D">
        <w:tc>
          <w:tcPr>
            <w:tcW w:w="3998" w:type="dxa"/>
            <w:shd w:val="clear" w:color="auto" w:fill="FF9579"/>
          </w:tcPr>
          <w:p w14:paraId="30A2349F" w14:textId="65B18412" w:rsidR="00FB33B3" w:rsidRDefault="00FB33B3" w:rsidP="00FB33B3">
            <w:pPr>
              <w:pStyle w:val="Stilepredefinito"/>
              <w:autoSpaceDE w:val="0"/>
              <w:spacing w:after="0" w:line="360" w:lineRule="auto"/>
              <w:jc w:val="both"/>
              <w:rPr>
                <w:szCs w:val="24"/>
              </w:rPr>
            </w:pPr>
            <w:r>
              <w:rPr>
                <w:szCs w:val="24"/>
              </w:rPr>
              <w:t>MOTORIO</w:t>
            </w:r>
          </w:p>
        </w:tc>
        <w:tc>
          <w:tcPr>
            <w:tcW w:w="5624" w:type="dxa"/>
          </w:tcPr>
          <w:p w14:paraId="59C9780D" w14:textId="77777777" w:rsidR="00FB33B3" w:rsidRPr="0019592A" w:rsidRDefault="00FB33B3" w:rsidP="00FB33B3">
            <w:pPr>
              <w:pStyle w:val="Stilepredefinito"/>
              <w:autoSpaceDE w:val="0"/>
              <w:spacing w:after="0" w:line="360" w:lineRule="auto"/>
              <w:jc w:val="both"/>
              <w:rPr>
                <w:szCs w:val="24"/>
              </w:rPr>
            </w:pPr>
          </w:p>
        </w:tc>
      </w:tr>
    </w:tbl>
    <w:p w14:paraId="26EA04BB" w14:textId="77777777" w:rsidR="00877551" w:rsidRDefault="00877551" w:rsidP="00877551">
      <w:pPr>
        <w:pStyle w:val="Stilepredefinito"/>
        <w:autoSpaceDE w:val="0"/>
        <w:jc w:val="both"/>
      </w:pPr>
    </w:p>
    <w:tbl>
      <w:tblPr>
        <w:tblW w:w="9639" w:type="dxa"/>
        <w:tblInd w:w="-5" w:type="dxa"/>
        <w:tblBorders>
          <w:top w:val="single" w:sz="4" w:space="0" w:color="auto"/>
          <w:left w:val="single" w:sz="4" w:space="0" w:color="auto"/>
          <w:bottom w:val="single" w:sz="4" w:space="0" w:color="auto"/>
          <w:right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9639"/>
      </w:tblGrid>
      <w:tr w:rsidR="00877551" w14:paraId="5436F97F" w14:textId="77777777" w:rsidTr="002B3ED1">
        <w:tc>
          <w:tcPr>
            <w:tcW w:w="9639" w:type="dxa"/>
            <w:shd w:val="clear" w:color="auto" w:fill="DEEAF6" w:themeFill="accent1" w:themeFillTint="33"/>
          </w:tcPr>
          <w:p w14:paraId="7AC43520" w14:textId="77777777" w:rsidR="00877551" w:rsidRDefault="00877551" w:rsidP="009265D2">
            <w:pPr>
              <w:pStyle w:val="Intestazionetabella"/>
              <w:suppressLineNumbers w:val="0"/>
              <w:rPr>
                <w:rFonts w:ascii="Arial" w:hAnsi="Arial" w:cs="Arial"/>
                <w:caps/>
              </w:rPr>
            </w:pPr>
            <w:r>
              <w:rPr>
                <w:rFonts w:ascii="Arial" w:hAnsi="Arial" w:cs="Arial"/>
                <w:caps/>
              </w:rPr>
              <w:t>ALTRE Attivita’ integrative previste</w:t>
            </w:r>
          </w:p>
        </w:tc>
      </w:tr>
    </w:tbl>
    <w:tbl>
      <w:tblPr>
        <w:tblStyle w:val="Grigliatabella"/>
        <w:tblW w:w="0" w:type="auto"/>
        <w:tblLook w:val="04A0" w:firstRow="1" w:lastRow="0" w:firstColumn="1" w:lastColumn="0" w:noHBand="0" w:noVBand="1"/>
      </w:tblPr>
      <w:tblGrid>
        <w:gridCol w:w="8784"/>
        <w:gridCol w:w="838"/>
      </w:tblGrid>
      <w:tr w:rsidR="00877551" w14:paraId="1B5FB152" w14:textId="77777777" w:rsidTr="009265D2">
        <w:tc>
          <w:tcPr>
            <w:tcW w:w="9622" w:type="dxa"/>
            <w:gridSpan w:val="2"/>
          </w:tcPr>
          <w:p w14:paraId="5C0E5421" w14:textId="77777777" w:rsidR="00877551" w:rsidRPr="00FB70C4" w:rsidRDefault="00877551" w:rsidP="009265D2">
            <w:pPr>
              <w:snapToGrid w:val="0"/>
              <w:rPr>
                <w:rFonts w:ascii="Times New Roman" w:hAnsi="Times New Roman" w:cs="Times New Roman"/>
              </w:rPr>
            </w:pPr>
            <w:r w:rsidRPr="00FB70C4">
              <w:rPr>
                <w:rFonts w:ascii="Times New Roman" w:hAnsi="Times New Roman" w:cs="Times New Roman"/>
              </w:rPr>
              <w:t>Durante il corso dell’anno scolastico si effettueranno le seguenti attività</w:t>
            </w:r>
            <w:r>
              <w:rPr>
                <w:rFonts w:ascii="Times New Roman" w:hAnsi="Times New Roman" w:cs="Times New Roman"/>
              </w:rPr>
              <w:t xml:space="preserve"> </w:t>
            </w:r>
            <w:r w:rsidRPr="00FC0C44">
              <w:rPr>
                <w:rFonts w:ascii="Times New Roman" w:hAnsi="Times New Roman" w:cs="Times New Roman"/>
                <w:i/>
                <w:iCs/>
              </w:rPr>
              <w:t>(indicare le voci che interessano</w:t>
            </w:r>
            <w:r>
              <w:rPr>
                <w:rFonts w:ascii="Times New Roman" w:hAnsi="Times New Roman" w:cs="Times New Roman"/>
                <w:i/>
                <w:iCs/>
              </w:rPr>
              <w:t xml:space="preserve"> ed eventualmente specificare</w:t>
            </w:r>
            <w:r w:rsidRPr="00FC0C44">
              <w:rPr>
                <w:rFonts w:ascii="Times New Roman" w:hAnsi="Times New Roman" w:cs="Times New Roman"/>
                <w:i/>
                <w:iCs/>
              </w:rPr>
              <w:t>)</w:t>
            </w:r>
            <w:r w:rsidRPr="00FB70C4">
              <w:rPr>
                <w:rFonts w:ascii="Times New Roman" w:hAnsi="Times New Roman" w:cs="Times New Roman"/>
              </w:rPr>
              <w:t>:</w:t>
            </w:r>
          </w:p>
          <w:p w14:paraId="2CBE4B68" w14:textId="77777777" w:rsidR="00877551" w:rsidRPr="00797CBD" w:rsidRDefault="00877551" w:rsidP="009265D2">
            <w:pPr>
              <w:jc w:val="center"/>
              <w:rPr>
                <w:rFonts w:ascii="Times New Roman" w:hAnsi="Times New Roman" w:cs="Times New Roman"/>
                <w:b/>
                <w:sz w:val="20"/>
                <w:szCs w:val="20"/>
              </w:rPr>
            </w:pPr>
          </w:p>
        </w:tc>
      </w:tr>
      <w:tr w:rsidR="00877551" w14:paraId="77402401" w14:textId="77777777" w:rsidTr="009265D2">
        <w:tc>
          <w:tcPr>
            <w:tcW w:w="8784" w:type="dxa"/>
          </w:tcPr>
          <w:p w14:paraId="412256C7"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Visite di istruzione</w:t>
            </w:r>
          </w:p>
        </w:tc>
        <w:tc>
          <w:tcPr>
            <w:tcW w:w="838" w:type="dxa"/>
          </w:tcPr>
          <w:p w14:paraId="5D67EEC7" w14:textId="77777777" w:rsidR="00877551" w:rsidRPr="00797CBD" w:rsidRDefault="00877551" w:rsidP="009265D2">
            <w:pPr>
              <w:jc w:val="center"/>
              <w:rPr>
                <w:rFonts w:ascii="Times New Roman" w:hAnsi="Times New Roman" w:cs="Times New Roman"/>
                <w:b/>
                <w:sz w:val="20"/>
                <w:szCs w:val="20"/>
              </w:rPr>
            </w:pPr>
          </w:p>
        </w:tc>
      </w:tr>
      <w:tr w:rsidR="00877551" w14:paraId="51952B47" w14:textId="77777777" w:rsidTr="009265D2">
        <w:tc>
          <w:tcPr>
            <w:tcW w:w="8784" w:type="dxa"/>
          </w:tcPr>
          <w:p w14:paraId="72B220CA"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Viaggi di istruzione</w:t>
            </w:r>
          </w:p>
        </w:tc>
        <w:tc>
          <w:tcPr>
            <w:tcW w:w="838" w:type="dxa"/>
          </w:tcPr>
          <w:p w14:paraId="36A0CAE9" w14:textId="77777777" w:rsidR="00877551" w:rsidRPr="00797CBD" w:rsidRDefault="00877551" w:rsidP="009265D2">
            <w:pPr>
              <w:rPr>
                <w:rFonts w:ascii="Times New Roman" w:hAnsi="Times New Roman" w:cs="Times New Roman"/>
                <w:b/>
                <w:sz w:val="20"/>
                <w:szCs w:val="20"/>
              </w:rPr>
            </w:pPr>
          </w:p>
        </w:tc>
      </w:tr>
      <w:tr w:rsidR="00877551" w14:paraId="4F6FE900" w14:textId="77777777" w:rsidTr="009265D2">
        <w:tc>
          <w:tcPr>
            <w:tcW w:w="8784" w:type="dxa"/>
          </w:tcPr>
          <w:p w14:paraId="62AA2C71"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Rappresentazioni teatrali</w:t>
            </w:r>
          </w:p>
        </w:tc>
        <w:tc>
          <w:tcPr>
            <w:tcW w:w="838" w:type="dxa"/>
          </w:tcPr>
          <w:p w14:paraId="3577C93D" w14:textId="77777777" w:rsidR="00877551" w:rsidRPr="00797CBD" w:rsidRDefault="00877551" w:rsidP="009265D2">
            <w:pPr>
              <w:rPr>
                <w:rFonts w:ascii="Times New Roman" w:hAnsi="Times New Roman" w:cs="Times New Roman"/>
                <w:b/>
                <w:sz w:val="20"/>
                <w:szCs w:val="20"/>
              </w:rPr>
            </w:pPr>
          </w:p>
        </w:tc>
      </w:tr>
      <w:tr w:rsidR="00877551" w14:paraId="6644943D" w14:textId="77777777" w:rsidTr="009265D2">
        <w:tc>
          <w:tcPr>
            <w:tcW w:w="8784" w:type="dxa"/>
          </w:tcPr>
          <w:p w14:paraId="134A758D"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Rappresentazioni musicali</w:t>
            </w:r>
          </w:p>
        </w:tc>
        <w:tc>
          <w:tcPr>
            <w:tcW w:w="838" w:type="dxa"/>
          </w:tcPr>
          <w:p w14:paraId="2A8C5FD1" w14:textId="77777777" w:rsidR="00877551" w:rsidRPr="00797CBD" w:rsidRDefault="00877551" w:rsidP="009265D2">
            <w:pPr>
              <w:rPr>
                <w:rFonts w:ascii="Times New Roman" w:hAnsi="Times New Roman" w:cs="Times New Roman"/>
                <w:b/>
                <w:sz w:val="20"/>
                <w:szCs w:val="20"/>
              </w:rPr>
            </w:pPr>
          </w:p>
        </w:tc>
      </w:tr>
      <w:tr w:rsidR="00877551" w14:paraId="2A12DDBA" w14:textId="77777777" w:rsidTr="009265D2">
        <w:tc>
          <w:tcPr>
            <w:tcW w:w="8784" w:type="dxa"/>
          </w:tcPr>
          <w:p w14:paraId="6FF7D4A7"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Spettacoli cinematografici</w:t>
            </w:r>
          </w:p>
        </w:tc>
        <w:tc>
          <w:tcPr>
            <w:tcW w:w="838" w:type="dxa"/>
          </w:tcPr>
          <w:p w14:paraId="11A60B79" w14:textId="77777777" w:rsidR="00877551" w:rsidRPr="00797CBD" w:rsidRDefault="00877551" w:rsidP="009265D2">
            <w:pPr>
              <w:rPr>
                <w:rFonts w:ascii="Times New Roman" w:hAnsi="Times New Roman" w:cs="Times New Roman"/>
                <w:b/>
                <w:sz w:val="20"/>
                <w:szCs w:val="20"/>
              </w:rPr>
            </w:pPr>
          </w:p>
        </w:tc>
      </w:tr>
      <w:tr w:rsidR="00877551" w:rsidRPr="00797CBD" w14:paraId="42F5F2E9" w14:textId="77777777" w:rsidTr="009265D2">
        <w:tc>
          <w:tcPr>
            <w:tcW w:w="8784" w:type="dxa"/>
          </w:tcPr>
          <w:p w14:paraId="30D0E7F6" w14:textId="77777777" w:rsidR="00877551" w:rsidRPr="002B3ED1" w:rsidRDefault="00877551" w:rsidP="009265D2">
            <w:pPr>
              <w:rPr>
                <w:rFonts w:ascii="Times New Roman" w:hAnsi="Times New Roman" w:cs="Times New Roman"/>
                <w:sz w:val="22"/>
                <w:szCs w:val="22"/>
              </w:rPr>
            </w:pPr>
            <w:r w:rsidRPr="002B3ED1">
              <w:rPr>
                <w:rFonts w:ascii="Times New Roman" w:hAnsi="Times New Roman" w:cs="Times New Roman"/>
                <w:sz w:val="22"/>
                <w:szCs w:val="22"/>
              </w:rPr>
              <w:t>Conferenze</w:t>
            </w:r>
          </w:p>
        </w:tc>
        <w:tc>
          <w:tcPr>
            <w:tcW w:w="838" w:type="dxa"/>
          </w:tcPr>
          <w:p w14:paraId="595F9578" w14:textId="77777777" w:rsidR="00877551" w:rsidRPr="00797CBD" w:rsidRDefault="00877551" w:rsidP="009265D2">
            <w:pPr>
              <w:rPr>
                <w:rFonts w:ascii="Times New Roman" w:hAnsi="Times New Roman" w:cs="Times New Roman"/>
                <w:b/>
                <w:sz w:val="20"/>
                <w:szCs w:val="20"/>
              </w:rPr>
            </w:pPr>
          </w:p>
        </w:tc>
      </w:tr>
      <w:tr w:rsidR="00877551" w:rsidRPr="00797CBD" w14:paraId="03FC0A64" w14:textId="77777777" w:rsidTr="009265D2">
        <w:tc>
          <w:tcPr>
            <w:tcW w:w="8784" w:type="dxa"/>
          </w:tcPr>
          <w:p w14:paraId="7074B812"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Mostre</w:t>
            </w:r>
          </w:p>
        </w:tc>
        <w:tc>
          <w:tcPr>
            <w:tcW w:w="838" w:type="dxa"/>
          </w:tcPr>
          <w:p w14:paraId="48C68C2A" w14:textId="77777777" w:rsidR="00877551" w:rsidRPr="00797CBD" w:rsidRDefault="00877551" w:rsidP="009265D2">
            <w:pPr>
              <w:rPr>
                <w:rFonts w:ascii="Times New Roman" w:hAnsi="Times New Roman" w:cs="Times New Roman"/>
                <w:b/>
                <w:sz w:val="20"/>
                <w:szCs w:val="20"/>
              </w:rPr>
            </w:pPr>
          </w:p>
        </w:tc>
      </w:tr>
      <w:tr w:rsidR="00877551" w:rsidRPr="00797CBD" w14:paraId="7786A24E" w14:textId="77777777" w:rsidTr="009265D2">
        <w:tc>
          <w:tcPr>
            <w:tcW w:w="8784" w:type="dxa"/>
          </w:tcPr>
          <w:p w14:paraId="77275DB7"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Eventi culturali</w:t>
            </w:r>
          </w:p>
        </w:tc>
        <w:tc>
          <w:tcPr>
            <w:tcW w:w="838" w:type="dxa"/>
          </w:tcPr>
          <w:p w14:paraId="3C4328F2" w14:textId="77777777" w:rsidR="00877551" w:rsidRPr="00797CBD" w:rsidRDefault="00877551" w:rsidP="009265D2">
            <w:pPr>
              <w:rPr>
                <w:rFonts w:ascii="Times New Roman" w:hAnsi="Times New Roman" w:cs="Times New Roman"/>
                <w:b/>
                <w:sz w:val="20"/>
                <w:szCs w:val="20"/>
              </w:rPr>
            </w:pPr>
          </w:p>
        </w:tc>
      </w:tr>
      <w:tr w:rsidR="00877551" w:rsidRPr="00797CBD" w14:paraId="6FA9D70B" w14:textId="77777777" w:rsidTr="009265D2">
        <w:tc>
          <w:tcPr>
            <w:tcW w:w="8784" w:type="dxa"/>
          </w:tcPr>
          <w:p w14:paraId="030D74BD"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Attività di orientamento</w:t>
            </w:r>
          </w:p>
        </w:tc>
        <w:tc>
          <w:tcPr>
            <w:tcW w:w="838" w:type="dxa"/>
          </w:tcPr>
          <w:p w14:paraId="36442770" w14:textId="77777777" w:rsidR="00877551" w:rsidRPr="00797CBD" w:rsidRDefault="00877551" w:rsidP="009265D2">
            <w:pPr>
              <w:rPr>
                <w:rFonts w:ascii="Times New Roman" w:hAnsi="Times New Roman" w:cs="Times New Roman"/>
                <w:b/>
                <w:sz w:val="20"/>
                <w:szCs w:val="20"/>
              </w:rPr>
            </w:pPr>
          </w:p>
        </w:tc>
      </w:tr>
      <w:tr w:rsidR="00877551" w:rsidRPr="00797CBD" w14:paraId="48A17D6C" w14:textId="77777777" w:rsidTr="009265D2">
        <w:tc>
          <w:tcPr>
            <w:tcW w:w="8784" w:type="dxa"/>
          </w:tcPr>
          <w:p w14:paraId="61ABAC4B"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Visite aziendali</w:t>
            </w:r>
          </w:p>
        </w:tc>
        <w:tc>
          <w:tcPr>
            <w:tcW w:w="838" w:type="dxa"/>
          </w:tcPr>
          <w:p w14:paraId="11FD9749" w14:textId="77777777" w:rsidR="00877551" w:rsidRPr="00797CBD" w:rsidRDefault="00877551" w:rsidP="009265D2">
            <w:pPr>
              <w:rPr>
                <w:rFonts w:ascii="Times New Roman" w:hAnsi="Times New Roman" w:cs="Times New Roman"/>
                <w:b/>
                <w:sz w:val="20"/>
                <w:szCs w:val="20"/>
              </w:rPr>
            </w:pPr>
          </w:p>
        </w:tc>
      </w:tr>
      <w:tr w:rsidR="00877551" w:rsidRPr="00797CBD" w14:paraId="47765A53" w14:textId="77777777" w:rsidTr="009265D2">
        <w:tc>
          <w:tcPr>
            <w:tcW w:w="8784" w:type="dxa"/>
          </w:tcPr>
          <w:p w14:paraId="76557105"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Stage aziendali</w:t>
            </w:r>
          </w:p>
        </w:tc>
        <w:tc>
          <w:tcPr>
            <w:tcW w:w="838" w:type="dxa"/>
          </w:tcPr>
          <w:p w14:paraId="46DDD662" w14:textId="77777777" w:rsidR="00877551" w:rsidRPr="00797CBD" w:rsidRDefault="00877551" w:rsidP="009265D2">
            <w:pPr>
              <w:rPr>
                <w:rFonts w:ascii="Times New Roman" w:hAnsi="Times New Roman" w:cs="Times New Roman"/>
                <w:b/>
                <w:sz w:val="20"/>
                <w:szCs w:val="20"/>
              </w:rPr>
            </w:pPr>
          </w:p>
        </w:tc>
      </w:tr>
      <w:tr w:rsidR="00877551" w:rsidRPr="00797CBD" w14:paraId="108EDBE8" w14:textId="77777777" w:rsidTr="009265D2">
        <w:tc>
          <w:tcPr>
            <w:tcW w:w="8784" w:type="dxa"/>
          </w:tcPr>
          <w:p w14:paraId="2273EB22" w14:textId="77777777" w:rsidR="00877551" w:rsidRPr="002B3ED1" w:rsidRDefault="00877551" w:rsidP="009265D2">
            <w:pPr>
              <w:rPr>
                <w:rFonts w:ascii="Times New Roman" w:hAnsi="Times New Roman" w:cs="Times New Roman"/>
                <w:sz w:val="22"/>
                <w:szCs w:val="22"/>
              </w:rPr>
            </w:pPr>
            <w:r w:rsidRPr="002B3ED1">
              <w:rPr>
                <w:rFonts w:ascii="Times New Roman" w:hAnsi="Times New Roman" w:cs="Times New Roman"/>
                <w:sz w:val="22"/>
                <w:szCs w:val="22"/>
              </w:rPr>
              <w:t>Altro:</w:t>
            </w:r>
          </w:p>
        </w:tc>
        <w:tc>
          <w:tcPr>
            <w:tcW w:w="838" w:type="dxa"/>
          </w:tcPr>
          <w:p w14:paraId="54104E0B" w14:textId="77777777" w:rsidR="00877551" w:rsidRPr="00797CBD" w:rsidRDefault="00877551" w:rsidP="009265D2">
            <w:pPr>
              <w:rPr>
                <w:rFonts w:ascii="Times New Roman" w:hAnsi="Times New Roman" w:cs="Times New Roman"/>
                <w:b/>
                <w:sz w:val="20"/>
                <w:szCs w:val="20"/>
              </w:rPr>
            </w:pPr>
          </w:p>
        </w:tc>
      </w:tr>
    </w:tbl>
    <w:p w14:paraId="539719F0" w14:textId="77777777" w:rsidR="00877551" w:rsidRDefault="00877551" w:rsidP="00CC1A50">
      <w:pPr>
        <w:pStyle w:val="Stilepredefinito"/>
        <w:autoSpaceDE w:val="0"/>
        <w:spacing w:after="0"/>
        <w:jc w:val="both"/>
      </w:pPr>
    </w:p>
    <w:p w14:paraId="128DF935" w14:textId="04D3B3C3" w:rsidR="00877551" w:rsidRDefault="00877551" w:rsidP="00CC1A50">
      <w:pPr>
        <w:autoSpaceDE w:val="0"/>
        <w:autoSpaceDN w:val="0"/>
        <w:adjustRightInd w:val="0"/>
        <w:jc w:val="both"/>
        <w:rPr>
          <w:rFonts w:ascii="Times New Roman" w:hAnsi="Times New Roman" w:cs="Times New Roman"/>
          <w:i/>
          <w:iCs/>
        </w:rPr>
      </w:pPr>
      <w:r w:rsidRPr="0019592A">
        <w:rPr>
          <w:rFonts w:ascii="Times New Roman" w:hAnsi="Times New Roman" w:cs="Times New Roman"/>
          <w:b/>
          <w:iCs/>
        </w:rPr>
        <w:t>3.</w:t>
      </w:r>
      <w:r>
        <w:rPr>
          <w:rFonts w:ascii="Times New Roman" w:hAnsi="Times New Roman" w:cs="Times New Roman"/>
          <w:b/>
          <w:iCs/>
        </w:rPr>
        <w:t>C</w:t>
      </w:r>
      <w:r w:rsidRPr="0019592A">
        <w:rPr>
          <w:rFonts w:ascii="Times New Roman" w:hAnsi="Times New Roman" w:cs="Times New Roman"/>
          <w:b/>
          <w:iCs/>
        </w:rPr>
        <w:t xml:space="preserve">   </w:t>
      </w:r>
      <w:r>
        <w:rPr>
          <w:rFonts w:ascii="Times New Roman" w:hAnsi="Times New Roman" w:cs="Times New Roman"/>
          <w:b/>
          <w:iCs/>
        </w:rPr>
        <w:t xml:space="preserve">METODOLOGIE DIDATTICHE </w:t>
      </w:r>
    </w:p>
    <w:p w14:paraId="48A3E9A6" w14:textId="77777777" w:rsidR="00877551" w:rsidRPr="00877551" w:rsidRDefault="00877551" w:rsidP="00CC1A50">
      <w:pPr>
        <w:autoSpaceDE w:val="0"/>
        <w:autoSpaceDN w:val="0"/>
        <w:adjustRightInd w:val="0"/>
        <w:jc w:val="both"/>
        <w:rPr>
          <w:rFonts w:ascii="Times New Roman" w:hAnsi="Times New Roman" w:cs="Times New Roman"/>
          <w:i/>
          <w:iCs/>
        </w:rPr>
      </w:pPr>
    </w:p>
    <w:p w14:paraId="6B9E214C" w14:textId="77777777" w:rsidR="00877551" w:rsidRPr="00CC7CF5" w:rsidRDefault="00877551" w:rsidP="00877551">
      <w:pPr>
        <w:autoSpaceDE w:val="0"/>
        <w:autoSpaceDN w:val="0"/>
        <w:adjustRightInd w:val="0"/>
        <w:jc w:val="both"/>
        <w:rPr>
          <w:rFonts w:ascii="Times New Roman" w:hAnsi="Times New Roman" w:cs="Times New Roman"/>
          <w:i/>
          <w:iCs/>
        </w:rPr>
      </w:pPr>
      <w:r>
        <w:rPr>
          <w:rFonts w:ascii="Times New Roman" w:hAnsi="Times New Roman" w:cs="Times New Roman"/>
        </w:rPr>
        <w:t xml:space="preserve">      </w:t>
      </w:r>
      <w:r w:rsidRPr="00CC7CF5">
        <w:rPr>
          <w:rFonts w:ascii="Times New Roman" w:hAnsi="Times New Roman" w:cs="Times New Roman"/>
        </w:rPr>
        <w:t>L’approccio metodologico sarà quello di tipo comunicativo, un approccio basato sull</w:t>
      </w:r>
      <w:r>
        <w:rPr>
          <w:rFonts w:ascii="Times New Roman" w:hAnsi="Times New Roman" w:cs="Times New Roman"/>
        </w:rPr>
        <w:t>’acquisizione di un modello di “</w:t>
      </w:r>
      <w:r w:rsidRPr="00CC7CF5">
        <w:rPr>
          <w:rFonts w:ascii="Times New Roman" w:hAnsi="Times New Roman" w:cs="Times New Roman"/>
        </w:rPr>
        <w:t>comportamento” presentato nella sua globalità e saranno privilegiate attività attive e partecip</w:t>
      </w:r>
      <w:r>
        <w:rPr>
          <w:rFonts w:ascii="Times New Roman" w:hAnsi="Times New Roman" w:cs="Times New Roman"/>
        </w:rPr>
        <w:t>ative.  Il consiglio di classe,</w:t>
      </w:r>
      <w:r w:rsidRPr="00CC7CF5">
        <w:rPr>
          <w:rFonts w:ascii="Times New Roman" w:hAnsi="Times New Roman" w:cs="Times New Roman"/>
        </w:rPr>
        <w:t xml:space="preserve"> al fine di favorire il raggiungimento degli obiettivi prefissati, programma di mettere in atto diverse strategie e di avvalersi degli strumenti didattici di volta in volta ritenuti più idonei a consentire la p</w:t>
      </w:r>
      <w:r>
        <w:rPr>
          <w:rFonts w:ascii="Times New Roman" w:hAnsi="Times New Roman" w:cs="Times New Roman"/>
        </w:rPr>
        <w:t>iena attuazione del processo di</w:t>
      </w:r>
      <w:r w:rsidRPr="00CC7CF5">
        <w:rPr>
          <w:rFonts w:ascii="Times New Roman" w:hAnsi="Times New Roman" w:cs="Times New Roman"/>
        </w:rPr>
        <w:t xml:space="preserve"> “ insegnamento/apprendimento “</w:t>
      </w:r>
      <w:r w:rsidRPr="00CC7CF5">
        <w:rPr>
          <w:rFonts w:ascii="Times New Roman" w:hAnsi="Times New Roman" w:cs="Times New Roman"/>
          <w:i/>
          <w:iCs/>
        </w:rPr>
        <w:t>(indicare le voci che interessano o eventualmente integrare)</w:t>
      </w:r>
    </w:p>
    <w:p w14:paraId="2C703F8C" w14:textId="77777777" w:rsidR="00877551" w:rsidRDefault="00877551" w:rsidP="00877551">
      <w:pPr>
        <w:ind w:left="360"/>
        <w:jc w:val="both"/>
        <w:rPr>
          <w:rFonts w:ascii="Times New Roman" w:hAnsi="Times New Roman" w:cs="Times New Roman"/>
          <w:i/>
          <w:sz w:val="20"/>
          <w:szCs w:val="20"/>
        </w:rPr>
      </w:pPr>
    </w:p>
    <w:tbl>
      <w:tblPr>
        <w:tblStyle w:val="Grigliatabella"/>
        <w:tblW w:w="0" w:type="auto"/>
        <w:tblInd w:w="103" w:type="dxa"/>
        <w:tblLook w:val="04A0" w:firstRow="1" w:lastRow="0" w:firstColumn="1" w:lastColumn="0" w:noHBand="0" w:noVBand="1"/>
      </w:tblPr>
      <w:tblGrid>
        <w:gridCol w:w="8289"/>
        <w:gridCol w:w="1230"/>
      </w:tblGrid>
      <w:tr w:rsidR="002B3ED1" w14:paraId="3A9D589A" w14:textId="77777777" w:rsidTr="002B3ED1">
        <w:tc>
          <w:tcPr>
            <w:tcW w:w="9519" w:type="dxa"/>
            <w:gridSpan w:val="2"/>
            <w:shd w:val="clear" w:color="auto" w:fill="DEEAF6" w:themeFill="accent1" w:themeFillTint="33"/>
          </w:tcPr>
          <w:p w14:paraId="694296BA" w14:textId="77777777" w:rsidR="00877551" w:rsidRPr="00797CBD" w:rsidRDefault="00877551" w:rsidP="009265D2">
            <w:pPr>
              <w:jc w:val="center"/>
              <w:rPr>
                <w:rFonts w:ascii="Times New Roman" w:hAnsi="Times New Roman" w:cs="Times New Roman"/>
                <w:b/>
                <w:sz w:val="20"/>
                <w:szCs w:val="20"/>
              </w:rPr>
            </w:pPr>
            <w:r w:rsidRPr="00797CBD">
              <w:rPr>
                <w:rFonts w:ascii="Times New Roman" w:hAnsi="Times New Roman" w:cs="Times New Roman"/>
                <w:b/>
                <w:sz w:val="20"/>
                <w:szCs w:val="20"/>
              </w:rPr>
              <w:t>METODI PRIVILEGIATI</w:t>
            </w:r>
          </w:p>
        </w:tc>
      </w:tr>
      <w:tr w:rsidR="002B3ED1" w:rsidRPr="002B3ED1" w14:paraId="1B23227B" w14:textId="77777777" w:rsidTr="002B3ED1">
        <w:tc>
          <w:tcPr>
            <w:tcW w:w="8289" w:type="dxa"/>
          </w:tcPr>
          <w:p w14:paraId="415CEF86"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Lezione frontale</w:t>
            </w:r>
          </w:p>
        </w:tc>
        <w:tc>
          <w:tcPr>
            <w:tcW w:w="1230" w:type="dxa"/>
          </w:tcPr>
          <w:p w14:paraId="255DD0E2" w14:textId="77777777" w:rsidR="00877551" w:rsidRPr="002B3ED1" w:rsidRDefault="00877551" w:rsidP="009265D2">
            <w:pPr>
              <w:jc w:val="both"/>
              <w:rPr>
                <w:rFonts w:ascii="Times New Roman" w:hAnsi="Times New Roman" w:cs="Times New Roman"/>
                <w:sz w:val="22"/>
                <w:szCs w:val="22"/>
              </w:rPr>
            </w:pPr>
          </w:p>
        </w:tc>
      </w:tr>
      <w:tr w:rsidR="002B3ED1" w:rsidRPr="002B3ED1" w14:paraId="14A845ED" w14:textId="77777777" w:rsidTr="002B3ED1">
        <w:tc>
          <w:tcPr>
            <w:tcW w:w="8289" w:type="dxa"/>
          </w:tcPr>
          <w:p w14:paraId="2DEE7AE3"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Lezione dialogata</w:t>
            </w:r>
          </w:p>
        </w:tc>
        <w:tc>
          <w:tcPr>
            <w:tcW w:w="1230" w:type="dxa"/>
          </w:tcPr>
          <w:p w14:paraId="30ED24C4" w14:textId="77777777" w:rsidR="00877551" w:rsidRPr="002B3ED1" w:rsidRDefault="00877551" w:rsidP="009265D2">
            <w:pPr>
              <w:jc w:val="both"/>
              <w:rPr>
                <w:rFonts w:ascii="Times New Roman" w:hAnsi="Times New Roman" w:cs="Times New Roman"/>
                <w:sz w:val="22"/>
                <w:szCs w:val="22"/>
              </w:rPr>
            </w:pPr>
          </w:p>
        </w:tc>
      </w:tr>
      <w:tr w:rsidR="002B3ED1" w:rsidRPr="002B3ED1" w14:paraId="0466918E" w14:textId="77777777" w:rsidTr="002B3ED1">
        <w:tc>
          <w:tcPr>
            <w:tcW w:w="8289" w:type="dxa"/>
          </w:tcPr>
          <w:p w14:paraId="168F5CF5"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Lezione cooperativa</w:t>
            </w:r>
          </w:p>
        </w:tc>
        <w:tc>
          <w:tcPr>
            <w:tcW w:w="1230" w:type="dxa"/>
          </w:tcPr>
          <w:p w14:paraId="14EDDDE7" w14:textId="77777777" w:rsidR="00877551" w:rsidRPr="002B3ED1" w:rsidRDefault="00877551" w:rsidP="009265D2">
            <w:pPr>
              <w:jc w:val="both"/>
              <w:rPr>
                <w:rFonts w:ascii="Times New Roman" w:hAnsi="Times New Roman" w:cs="Times New Roman"/>
                <w:sz w:val="22"/>
                <w:szCs w:val="22"/>
              </w:rPr>
            </w:pPr>
          </w:p>
        </w:tc>
      </w:tr>
      <w:tr w:rsidR="002B3ED1" w:rsidRPr="002B3ED1" w14:paraId="0CDF2FBA" w14:textId="77777777" w:rsidTr="002B3ED1">
        <w:trPr>
          <w:trHeight w:val="292"/>
        </w:trPr>
        <w:tc>
          <w:tcPr>
            <w:tcW w:w="8289" w:type="dxa"/>
          </w:tcPr>
          <w:p w14:paraId="6DEAB59F"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Metodo induttivo e deduttivo</w:t>
            </w:r>
          </w:p>
        </w:tc>
        <w:tc>
          <w:tcPr>
            <w:tcW w:w="1230" w:type="dxa"/>
          </w:tcPr>
          <w:p w14:paraId="60468813" w14:textId="77777777" w:rsidR="00877551" w:rsidRPr="002B3ED1" w:rsidRDefault="00877551" w:rsidP="009265D2">
            <w:pPr>
              <w:jc w:val="both"/>
              <w:rPr>
                <w:rFonts w:ascii="Times New Roman" w:hAnsi="Times New Roman" w:cs="Times New Roman"/>
                <w:sz w:val="22"/>
                <w:szCs w:val="22"/>
              </w:rPr>
            </w:pPr>
          </w:p>
        </w:tc>
      </w:tr>
      <w:tr w:rsidR="002B3ED1" w:rsidRPr="002B3ED1" w14:paraId="717EEA15" w14:textId="77777777" w:rsidTr="002B3ED1">
        <w:tc>
          <w:tcPr>
            <w:tcW w:w="8289" w:type="dxa"/>
          </w:tcPr>
          <w:p w14:paraId="6936987B"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Scoperta guidata</w:t>
            </w:r>
          </w:p>
        </w:tc>
        <w:tc>
          <w:tcPr>
            <w:tcW w:w="1230" w:type="dxa"/>
          </w:tcPr>
          <w:p w14:paraId="6E84A370" w14:textId="77777777" w:rsidR="00877551" w:rsidRPr="002B3ED1" w:rsidRDefault="00877551" w:rsidP="009265D2">
            <w:pPr>
              <w:jc w:val="both"/>
              <w:rPr>
                <w:rFonts w:ascii="Times New Roman" w:hAnsi="Times New Roman" w:cs="Times New Roman"/>
                <w:sz w:val="22"/>
                <w:szCs w:val="22"/>
              </w:rPr>
            </w:pPr>
          </w:p>
        </w:tc>
      </w:tr>
      <w:tr w:rsidR="002B3ED1" w:rsidRPr="002B3ED1" w14:paraId="1EC20FEC" w14:textId="77777777" w:rsidTr="002B3ED1">
        <w:tc>
          <w:tcPr>
            <w:tcW w:w="8289" w:type="dxa"/>
          </w:tcPr>
          <w:p w14:paraId="2CE72523"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Lavori di gruppo</w:t>
            </w:r>
          </w:p>
        </w:tc>
        <w:tc>
          <w:tcPr>
            <w:tcW w:w="1230" w:type="dxa"/>
          </w:tcPr>
          <w:p w14:paraId="3A886CC8" w14:textId="77777777" w:rsidR="00877551" w:rsidRPr="002B3ED1" w:rsidRDefault="00877551" w:rsidP="009265D2">
            <w:pPr>
              <w:jc w:val="both"/>
              <w:rPr>
                <w:rFonts w:ascii="Times New Roman" w:hAnsi="Times New Roman" w:cs="Times New Roman"/>
                <w:sz w:val="22"/>
                <w:szCs w:val="22"/>
              </w:rPr>
            </w:pPr>
          </w:p>
        </w:tc>
      </w:tr>
      <w:tr w:rsidR="002B3ED1" w:rsidRPr="002B3ED1" w14:paraId="30A1AFEF" w14:textId="77777777" w:rsidTr="002B3ED1">
        <w:tc>
          <w:tcPr>
            <w:tcW w:w="8289" w:type="dxa"/>
          </w:tcPr>
          <w:p w14:paraId="15E98D5B"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Lavoro individuale</w:t>
            </w:r>
          </w:p>
        </w:tc>
        <w:tc>
          <w:tcPr>
            <w:tcW w:w="1230" w:type="dxa"/>
          </w:tcPr>
          <w:p w14:paraId="3BE08D83" w14:textId="77777777" w:rsidR="00877551" w:rsidRPr="002B3ED1" w:rsidRDefault="00877551" w:rsidP="009265D2">
            <w:pPr>
              <w:jc w:val="both"/>
              <w:rPr>
                <w:rFonts w:ascii="Times New Roman" w:hAnsi="Times New Roman" w:cs="Times New Roman"/>
                <w:sz w:val="22"/>
                <w:szCs w:val="22"/>
              </w:rPr>
            </w:pPr>
          </w:p>
        </w:tc>
      </w:tr>
      <w:tr w:rsidR="002B3ED1" w:rsidRPr="002B3ED1" w14:paraId="3712E595" w14:textId="77777777" w:rsidTr="002B3ED1">
        <w:tc>
          <w:tcPr>
            <w:tcW w:w="8289" w:type="dxa"/>
          </w:tcPr>
          <w:p w14:paraId="45E73964"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Problem solving</w:t>
            </w:r>
          </w:p>
        </w:tc>
        <w:tc>
          <w:tcPr>
            <w:tcW w:w="1230" w:type="dxa"/>
          </w:tcPr>
          <w:p w14:paraId="52919BCD" w14:textId="77777777" w:rsidR="00877551" w:rsidRPr="002B3ED1" w:rsidRDefault="00877551" w:rsidP="009265D2">
            <w:pPr>
              <w:jc w:val="both"/>
              <w:rPr>
                <w:rFonts w:ascii="Times New Roman" w:hAnsi="Times New Roman" w:cs="Times New Roman"/>
                <w:sz w:val="22"/>
                <w:szCs w:val="22"/>
              </w:rPr>
            </w:pPr>
          </w:p>
        </w:tc>
      </w:tr>
      <w:tr w:rsidR="002B3ED1" w:rsidRPr="002B3ED1" w14:paraId="5A7FFDDE" w14:textId="77777777" w:rsidTr="002B3ED1">
        <w:trPr>
          <w:trHeight w:val="236"/>
        </w:trPr>
        <w:tc>
          <w:tcPr>
            <w:tcW w:w="8289" w:type="dxa"/>
          </w:tcPr>
          <w:p w14:paraId="6AFE645C"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Brain storming</w:t>
            </w:r>
          </w:p>
        </w:tc>
        <w:tc>
          <w:tcPr>
            <w:tcW w:w="1230" w:type="dxa"/>
          </w:tcPr>
          <w:p w14:paraId="3C5D1874" w14:textId="77777777" w:rsidR="00877551" w:rsidRPr="002B3ED1" w:rsidRDefault="00877551" w:rsidP="009265D2">
            <w:pPr>
              <w:jc w:val="both"/>
              <w:rPr>
                <w:rFonts w:ascii="Times New Roman" w:hAnsi="Times New Roman" w:cs="Times New Roman"/>
                <w:sz w:val="22"/>
                <w:szCs w:val="22"/>
              </w:rPr>
            </w:pPr>
          </w:p>
        </w:tc>
      </w:tr>
      <w:tr w:rsidR="002B3ED1" w:rsidRPr="002B3ED1" w14:paraId="20837258" w14:textId="77777777" w:rsidTr="002B3ED1">
        <w:tc>
          <w:tcPr>
            <w:tcW w:w="8289" w:type="dxa"/>
          </w:tcPr>
          <w:p w14:paraId="7B3B24C8"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Elaborazione di mappe concettuali</w:t>
            </w:r>
          </w:p>
        </w:tc>
        <w:tc>
          <w:tcPr>
            <w:tcW w:w="1230" w:type="dxa"/>
          </w:tcPr>
          <w:p w14:paraId="26FF0584" w14:textId="77777777" w:rsidR="00877551" w:rsidRPr="002B3ED1" w:rsidRDefault="00877551" w:rsidP="009265D2">
            <w:pPr>
              <w:jc w:val="both"/>
              <w:rPr>
                <w:rFonts w:ascii="Times New Roman" w:hAnsi="Times New Roman" w:cs="Times New Roman"/>
                <w:sz w:val="22"/>
                <w:szCs w:val="22"/>
              </w:rPr>
            </w:pPr>
          </w:p>
        </w:tc>
      </w:tr>
      <w:tr w:rsidR="002B3ED1" w:rsidRPr="002B3ED1" w14:paraId="37F4306D" w14:textId="77777777" w:rsidTr="002B3ED1">
        <w:tc>
          <w:tcPr>
            <w:tcW w:w="8289" w:type="dxa"/>
          </w:tcPr>
          <w:p w14:paraId="6DC66831"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Analisi dei casi</w:t>
            </w:r>
          </w:p>
        </w:tc>
        <w:tc>
          <w:tcPr>
            <w:tcW w:w="1230" w:type="dxa"/>
          </w:tcPr>
          <w:p w14:paraId="6F9811EA" w14:textId="77777777" w:rsidR="00877551" w:rsidRPr="002B3ED1" w:rsidRDefault="00877551" w:rsidP="009265D2">
            <w:pPr>
              <w:jc w:val="both"/>
              <w:rPr>
                <w:rFonts w:ascii="Times New Roman" w:hAnsi="Times New Roman" w:cs="Times New Roman"/>
                <w:sz w:val="22"/>
                <w:szCs w:val="22"/>
              </w:rPr>
            </w:pPr>
          </w:p>
        </w:tc>
      </w:tr>
      <w:tr w:rsidR="002B3ED1" w:rsidRPr="002B3ED1" w14:paraId="1C7B673D" w14:textId="77777777" w:rsidTr="002B3ED1">
        <w:tc>
          <w:tcPr>
            <w:tcW w:w="8289" w:type="dxa"/>
          </w:tcPr>
          <w:p w14:paraId="2DF28729"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Attività di laboratorio</w:t>
            </w:r>
          </w:p>
        </w:tc>
        <w:tc>
          <w:tcPr>
            <w:tcW w:w="1230" w:type="dxa"/>
          </w:tcPr>
          <w:p w14:paraId="4C380743" w14:textId="77777777" w:rsidR="00877551" w:rsidRPr="002B3ED1" w:rsidRDefault="00877551" w:rsidP="009265D2">
            <w:pPr>
              <w:jc w:val="both"/>
              <w:rPr>
                <w:rFonts w:ascii="Times New Roman" w:hAnsi="Times New Roman" w:cs="Times New Roman"/>
                <w:sz w:val="22"/>
                <w:szCs w:val="22"/>
              </w:rPr>
            </w:pPr>
          </w:p>
        </w:tc>
      </w:tr>
      <w:tr w:rsidR="002B3ED1" w:rsidRPr="002B3ED1" w14:paraId="40C32201" w14:textId="77777777" w:rsidTr="002B3ED1">
        <w:tc>
          <w:tcPr>
            <w:tcW w:w="8289" w:type="dxa"/>
          </w:tcPr>
          <w:p w14:paraId="45345717"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Stage</w:t>
            </w:r>
          </w:p>
        </w:tc>
        <w:tc>
          <w:tcPr>
            <w:tcW w:w="1230" w:type="dxa"/>
          </w:tcPr>
          <w:p w14:paraId="03FDF596" w14:textId="77777777" w:rsidR="00877551" w:rsidRPr="002B3ED1" w:rsidRDefault="00877551" w:rsidP="009265D2">
            <w:pPr>
              <w:jc w:val="both"/>
              <w:rPr>
                <w:rFonts w:ascii="Times New Roman" w:hAnsi="Times New Roman" w:cs="Times New Roman"/>
                <w:sz w:val="22"/>
                <w:szCs w:val="22"/>
              </w:rPr>
            </w:pPr>
          </w:p>
        </w:tc>
      </w:tr>
      <w:tr w:rsidR="002B3ED1" w:rsidRPr="002B3ED1" w14:paraId="3284B35E" w14:textId="77777777" w:rsidTr="002B3ED1">
        <w:trPr>
          <w:trHeight w:val="208"/>
        </w:trPr>
        <w:tc>
          <w:tcPr>
            <w:tcW w:w="8289" w:type="dxa"/>
          </w:tcPr>
          <w:p w14:paraId="18FC6824"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Viaggi di istruzione e visite guidate</w:t>
            </w:r>
          </w:p>
        </w:tc>
        <w:tc>
          <w:tcPr>
            <w:tcW w:w="1230" w:type="dxa"/>
          </w:tcPr>
          <w:p w14:paraId="2633F682" w14:textId="77777777" w:rsidR="00877551" w:rsidRPr="002B3ED1" w:rsidRDefault="00877551" w:rsidP="009265D2">
            <w:pPr>
              <w:jc w:val="both"/>
              <w:rPr>
                <w:rFonts w:ascii="Times New Roman" w:hAnsi="Times New Roman" w:cs="Times New Roman"/>
                <w:sz w:val="22"/>
                <w:szCs w:val="22"/>
              </w:rPr>
            </w:pPr>
          </w:p>
        </w:tc>
      </w:tr>
      <w:tr w:rsidR="002B3ED1" w:rsidRPr="002B3ED1" w14:paraId="6EDE43BE" w14:textId="77777777" w:rsidTr="002B3ED1">
        <w:trPr>
          <w:trHeight w:val="208"/>
        </w:trPr>
        <w:tc>
          <w:tcPr>
            <w:tcW w:w="8289" w:type="dxa"/>
          </w:tcPr>
          <w:p w14:paraId="27E1E455"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Altro:</w:t>
            </w:r>
          </w:p>
        </w:tc>
        <w:tc>
          <w:tcPr>
            <w:tcW w:w="1230" w:type="dxa"/>
          </w:tcPr>
          <w:p w14:paraId="200159C9" w14:textId="77777777" w:rsidR="00877551" w:rsidRPr="002B3ED1" w:rsidRDefault="00877551" w:rsidP="009265D2">
            <w:pPr>
              <w:jc w:val="both"/>
              <w:rPr>
                <w:rFonts w:ascii="Times New Roman" w:hAnsi="Times New Roman" w:cs="Times New Roman"/>
                <w:sz w:val="22"/>
                <w:szCs w:val="22"/>
              </w:rPr>
            </w:pPr>
          </w:p>
        </w:tc>
      </w:tr>
    </w:tbl>
    <w:p w14:paraId="2BBEE744" w14:textId="77777777" w:rsidR="00877551" w:rsidRDefault="00877551" w:rsidP="00CC7CF5">
      <w:pPr>
        <w:autoSpaceDE w:val="0"/>
        <w:autoSpaceDN w:val="0"/>
        <w:adjustRightInd w:val="0"/>
        <w:jc w:val="both"/>
        <w:rPr>
          <w:rFonts w:ascii="Times New Roman" w:eastAsia="Times New Roman" w:hAnsi="Times New Roman" w:cs="Times New Roman"/>
          <w:szCs w:val="20"/>
          <w:lang w:eastAsia="zh-CN"/>
        </w:rPr>
      </w:pPr>
    </w:p>
    <w:p w14:paraId="48EB61EA" w14:textId="351ACD4F" w:rsidR="00CC7CF5" w:rsidRPr="00CC7CF5" w:rsidRDefault="00CC7CF5" w:rsidP="00877551">
      <w:pPr>
        <w:autoSpaceDE w:val="0"/>
        <w:autoSpaceDN w:val="0"/>
        <w:adjustRightInd w:val="0"/>
        <w:jc w:val="both"/>
        <w:rPr>
          <w:rFonts w:ascii="Times New Roman" w:hAnsi="Times New Roman" w:cs="Times New Roman"/>
          <w:i/>
          <w:iCs/>
        </w:rPr>
      </w:pPr>
      <w:r w:rsidRPr="00CC7CF5">
        <w:rPr>
          <w:rFonts w:ascii="Times New Roman" w:hAnsi="Times New Roman" w:cs="Times New Roman"/>
          <w:b/>
          <w:iCs/>
        </w:rPr>
        <w:t>3.C   ATTREZZATURE E STRUMENTI DIDATTICI</w:t>
      </w:r>
    </w:p>
    <w:p w14:paraId="6BD0EB9A" w14:textId="77777777" w:rsidR="00CC7CF5" w:rsidRDefault="00CC7CF5" w:rsidP="00877551">
      <w:pPr>
        <w:pStyle w:val="Stilepredefinito"/>
        <w:autoSpaceDE w:val="0"/>
        <w:spacing w:after="0" w:line="240" w:lineRule="auto"/>
        <w:jc w:val="both"/>
      </w:pPr>
    </w:p>
    <w:tbl>
      <w:tblPr>
        <w:tblStyle w:val="Grigliatabella"/>
        <w:tblW w:w="0" w:type="auto"/>
        <w:tblLook w:val="04A0" w:firstRow="1" w:lastRow="0" w:firstColumn="1" w:lastColumn="0" w:noHBand="0" w:noVBand="1"/>
      </w:tblPr>
      <w:tblGrid>
        <w:gridCol w:w="8359"/>
        <w:gridCol w:w="1263"/>
      </w:tblGrid>
      <w:tr w:rsidR="00877551" w:rsidRPr="002B3ED1" w14:paraId="5FA9384D" w14:textId="77777777" w:rsidTr="00877551">
        <w:tc>
          <w:tcPr>
            <w:tcW w:w="8359" w:type="dxa"/>
          </w:tcPr>
          <w:p w14:paraId="4E02199F" w14:textId="16DA34F5"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Libri di testo e dizionari</w:t>
            </w:r>
          </w:p>
        </w:tc>
        <w:tc>
          <w:tcPr>
            <w:tcW w:w="1263" w:type="dxa"/>
          </w:tcPr>
          <w:p w14:paraId="419DD961" w14:textId="77777777" w:rsidR="00877551" w:rsidRPr="002B3ED1" w:rsidRDefault="00877551" w:rsidP="00877551">
            <w:pPr>
              <w:pStyle w:val="Stilepredefinito"/>
              <w:autoSpaceDE w:val="0"/>
              <w:spacing w:after="0" w:line="240" w:lineRule="auto"/>
              <w:jc w:val="both"/>
              <w:rPr>
                <w:sz w:val="22"/>
                <w:szCs w:val="22"/>
              </w:rPr>
            </w:pPr>
          </w:p>
        </w:tc>
      </w:tr>
      <w:tr w:rsidR="00877551" w:rsidRPr="002B3ED1" w14:paraId="1AABE49A" w14:textId="77777777" w:rsidTr="00877551">
        <w:tc>
          <w:tcPr>
            <w:tcW w:w="8359" w:type="dxa"/>
          </w:tcPr>
          <w:p w14:paraId="79E1C88C" w14:textId="22EA5776"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Riviste specializzate</w:t>
            </w:r>
          </w:p>
        </w:tc>
        <w:tc>
          <w:tcPr>
            <w:tcW w:w="1263" w:type="dxa"/>
          </w:tcPr>
          <w:p w14:paraId="65D7963F" w14:textId="77777777" w:rsidR="00877551" w:rsidRPr="002B3ED1" w:rsidRDefault="00877551" w:rsidP="00877551">
            <w:pPr>
              <w:pStyle w:val="Stilepredefinito"/>
              <w:autoSpaceDE w:val="0"/>
              <w:spacing w:after="0" w:line="240" w:lineRule="auto"/>
              <w:jc w:val="both"/>
              <w:rPr>
                <w:sz w:val="22"/>
                <w:szCs w:val="22"/>
              </w:rPr>
            </w:pPr>
          </w:p>
        </w:tc>
      </w:tr>
      <w:tr w:rsidR="00877551" w:rsidRPr="002B3ED1" w14:paraId="048C02AA" w14:textId="77777777" w:rsidTr="00877551">
        <w:tc>
          <w:tcPr>
            <w:tcW w:w="8359" w:type="dxa"/>
          </w:tcPr>
          <w:p w14:paraId="4F6DA922" w14:textId="784A92EF"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Appunti e dispense</w:t>
            </w:r>
          </w:p>
        </w:tc>
        <w:tc>
          <w:tcPr>
            <w:tcW w:w="1263" w:type="dxa"/>
          </w:tcPr>
          <w:p w14:paraId="3CFE583D" w14:textId="77777777" w:rsidR="00877551" w:rsidRPr="002B3ED1" w:rsidRDefault="00877551" w:rsidP="00877551">
            <w:pPr>
              <w:pStyle w:val="Stilepredefinito"/>
              <w:autoSpaceDE w:val="0"/>
              <w:spacing w:after="0" w:line="240" w:lineRule="auto"/>
              <w:jc w:val="both"/>
              <w:rPr>
                <w:sz w:val="22"/>
                <w:szCs w:val="22"/>
              </w:rPr>
            </w:pPr>
          </w:p>
        </w:tc>
      </w:tr>
      <w:tr w:rsidR="00877551" w:rsidRPr="002B3ED1" w14:paraId="3479FBDE" w14:textId="77777777" w:rsidTr="00877551">
        <w:tc>
          <w:tcPr>
            <w:tcW w:w="8359" w:type="dxa"/>
          </w:tcPr>
          <w:p w14:paraId="0A4EF9D2" w14:textId="1627B05E"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Video/audio cassette</w:t>
            </w:r>
          </w:p>
        </w:tc>
        <w:tc>
          <w:tcPr>
            <w:tcW w:w="1263" w:type="dxa"/>
          </w:tcPr>
          <w:p w14:paraId="12D29A66"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6410E859" w14:textId="77777777" w:rsidTr="00877551">
        <w:tc>
          <w:tcPr>
            <w:tcW w:w="8359" w:type="dxa"/>
          </w:tcPr>
          <w:p w14:paraId="46C0520F" w14:textId="0BA5D607"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Cdrom</w:t>
            </w:r>
          </w:p>
        </w:tc>
        <w:tc>
          <w:tcPr>
            <w:tcW w:w="1263" w:type="dxa"/>
          </w:tcPr>
          <w:p w14:paraId="5B18DE31"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3E9F6F05" w14:textId="77777777" w:rsidTr="00877551">
        <w:tc>
          <w:tcPr>
            <w:tcW w:w="8359" w:type="dxa"/>
          </w:tcPr>
          <w:p w14:paraId="77AE8368" w14:textId="74107B48"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Personal computer</w:t>
            </w:r>
          </w:p>
        </w:tc>
        <w:tc>
          <w:tcPr>
            <w:tcW w:w="1263" w:type="dxa"/>
          </w:tcPr>
          <w:p w14:paraId="7CF42E41"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7E3B2398" w14:textId="77777777" w:rsidTr="00877551">
        <w:tc>
          <w:tcPr>
            <w:tcW w:w="8359" w:type="dxa"/>
          </w:tcPr>
          <w:p w14:paraId="0572F2F4" w14:textId="7D24208F"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Navigazione in internet</w:t>
            </w:r>
          </w:p>
        </w:tc>
        <w:tc>
          <w:tcPr>
            <w:tcW w:w="1263" w:type="dxa"/>
          </w:tcPr>
          <w:p w14:paraId="25DF2FD7"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124A60AE" w14:textId="77777777" w:rsidTr="00877551">
        <w:tc>
          <w:tcPr>
            <w:tcW w:w="8359" w:type="dxa"/>
          </w:tcPr>
          <w:p w14:paraId="3DD16BEA" w14:textId="37566C36"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Palestra</w:t>
            </w:r>
          </w:p>
        </w:tc>
        <w:tc>
          <w:tcPr>
            <w:tcW w:w="1263" w:type="dxa"/>
          </w:tcPr>
          <w:p w14:paraId="2625C6DA"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2E93BC83" w14:textId="77777777" w:rsidTr="00877551">
        <w:tc>
          <w:tcPr>
            <w:tcW w:w="8359" w:type="dxa"/>
          </w:tcPr>
          <w:p w14:paraId="57E3607E" w14:textId="098216D5"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Fotoriproduttore</w:t>
            </w:r>
          </w:p>
        </w:tc>
        <w:tc>
          <w:tcPr>
            <w:tcW w:w="1263" w:type="dxa"/>
          </w:tcPr>
          <w:p w14:paraId="48F9B4A3"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00D351F4" w14:textId="77777777" w:rsidTr="00877551">
        <w:tc>
          <w:tcPr>
            <w:tcW w:w="8359" w:type="dxa"/>
          </w:tcPr>
          <w:p w14:paraId="41B18245" w14:textId="5EB29A3B"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 xml:space="preserve">Laboratori </w:t>
            </w:r>
          </w:p>
        </w:tc>
        <w:tc>
          <w:tcPr>
            <w:tcW w:w="1263" w:type="dxa"/>
          </w:tcPr>
          <w:p w14:paraId="51DF5BD8"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bl>
    <w:p w14:paraId="3075899D" w14:textId="77777777" w:rsidR="002B3ED1" w:rsidRDefault="002B3ED1" w:rsidP="00877551">
      <w:pPr>
        <w:pStyle w:val="Intestazione8"/>
        <w:numPr>
          <w:ilvl w:val="0"/>
          <w:numId w:val="0"/>
        </w:numPr>
        <w:spacing w:after="0" w:line="240" w:lineRule="auto"/>
        <w:jc w:val="both"/>
        <w:rPr>
          <w:b/>
        </w:rPr>
      </w:pPr>
    </w:p>
    <w:p w14:paraId="0F6F6BAA" w14:textId="12C28DA1" w:rsidR="00FB2B28" w:rsidRDefault="00FB2B28" w:rsidP="00CC1A50">
      <w:pPr>
        <w:pStyle w:val="Intestazione8"/>
        <w:numPr>
          <w:ilvl w:val="0"/>
          <w:numId w:val="0"/>
        </w:numPr>
        <w:spacing w:after="0" w:line="240" w:lineRule="auto"/>
        <w:jc w:val="both"/>
        <w:rPr>
          <w:b/>
        </w:rPr>
      </w:pPr>
      <w:r>
        <w:rPr>
          <w:b/>
        </w:rPr>
        <w:t xml:space="preserve">5. </w:t>
      </w:r>
      <w:r w:rsidRPr="00FB2B28">
        <w:rPr>
          <w:b/>
        </w:rPr>
        <w:t xml:space="preserve"> </w:t>
      </w:r>
      <w:r>
        <w:rPr>
          <w:b/>
        </w:rPr>
        <w:t>VERIFICA E VALUTAZIONE</w:t>
      </w:r>
      <w:r w:rsidRPr="00FB2B28">
        <w:rPr>
          <w:b/>
        </w:rPr>
        <w:t xml:space="preserve"> </w:t>
      </w:r>
    </w:p>
    <w:p w14:paraId="4CC007CB" w14:textId="77777777" w:rsidR="00CC1A50" w:rsidRPr="00CC1A50" w:rsidRDefault="00CC1A50" w:rsidP="00CC1A50">
      <w:pPr>
        <w:pStyle w:val="Stilepredefinito"/>
        <w:spacing w:after="0"/>
      </w:pPr>
    </w:p>
    <w:p w14:paraId="22E23835" w14:textId="0327AC26" w:rsidR="00EE06A8" w:rsidRDefault="00FB2B28" w:rsidP="00FB2B28">
      <w:pPr>
        <w:autoSpaceDE w:val="0"/>
        <w:autoSpaceDN w:val="0"/>
        <w:adjustRightInd w:val="0"/>
        <w:jc w:val="both"/>
        <w:rPr>
          <w:rFonts w:ascii="Times New Roman" w:hAnsi="Times New Roman" w:cs="Times New Roman"/>
          <w:b/>
          <w:iCs/>
        </w:rPr>
      </w:pPr>
      <w:r>
        <w:rPr>
          <w:rFonts w:ascii="Times New Roman" w:hAnsi="Times New Roman" w:cs="Times New Roman"/>
          <w:b/>
          <w:iCs/>
        </w:rPr>
        <w:t>5.</w:t>
      </w:r>
      <w:r w:rsidR="00E94737">
        <w:rPr>
          <w:rFonts w:ascii="Times New Roman" w:hAnsi="Times New Roman" w:cs="Times New Roman"/>
          <w:b/>
          <w:iCs/>
        </w:rPr>
        <w:t xml:space="preserve">A TIPOLOGIA </w:t>
      </w:r>
      <w:r>
        <w:rPr>
          <w:rFonts w:ascii="Times New Roman" w:hAnsi="Times New Roman" w:cs="Times New Roman"/>
          <w:b/>
          <w:iCs/>
        </w:rPr>
        <w:t>VERIFICHE</w:t>
      </w:r>
    </w:p>
    <w:p w14:paraId="78B8F92A" w14:textId="77777777" w:rsidR="00FB2B28" w:rsidRPr="00FB2B28" w:rsidRDefault="00FB2B28" w:rsidP="00FB2B28">
      <w:pPr>
        <w:pStyle w:val="Paragrafoelenco"/>
        <w:autoSpaceDE w:val="0"/>
        <w:autoSpaceDN w:val="0"/>
        <w:adjustRightInd w:val="0"/>
        <w:jc w:val="both"/>
        <w:rPr>
          <w:rFonts w:ascii="Times New Roman" w:hAnsi="Times New Roman" w:cs="Times New Roman"/>
          <w:b/>
          <w:iCs/>
        </w:rPr>
      </w:pPr>
    </w:p>
    <w:p w14:paraId="5B931AB3" w14:textId="77777777" w:rsidR="00EE06A8" w:rsidRDefault="00EE06A8" w:rsidP="00EE06A8">
      <w:pPr>
        <w:pStyle w:val="Stilepredefinito"/>
        <w:ind w:right="-1"/>
        <w:jc w:val="both"/>
      </w:pPr>
      <w:r>
        <w:t xml:space="preserve">          Le verifiche assumeranno </w:t>
      </w:r>
      <w:r>
        <w:rPr>
          <w:b/>
        </w:rPr>
        <w:t>tipologia</w:t>
      </w:r>
      <w:r>
        <w:t xml:space="preserve"> diversificata. A parte il continuo feed-back che si cercherà, durante la normale attività didattica, per testare i livelli di comprensione e partecipazione, si farà ricorso, per la </w:t>
      </w:r>
      <w:r w:rsidRPr="009265D2">
        <w:rPr>
          <w:b/>
          <w:i/>
        </w:rPr>
        <w:t>verifica formativa</w:t>
      </w:r>
      <w:r>
        <w:t xml:space="preserve"> a:</w:t>
      </w:r>
    </w:p>
    <w:tbl>
      <w:tblPr>
        <w:tblStyle w:val="Grigliatabella"/>
        <w:tblW w:w="0" w:type="auto"/>
        <w:tblLook w:val="04A0" w:firstRow="1" w:lastRow="0" w:firstColumn="1" w:lastColumn="0" w:noHBand="0" w:noVBand="1"/>
      </w:tblPr>
      <w:tblGrid>
        <w:gridCol w:w="8359"/>
        <w:gridCol w:w="1263"/>
      </w:tblGrid>
      <w:tr w:rsidR="00877551" w:rsidRPr="002B3ED1" w14:paraId="1E26E9A7" w14:textId="77777777" w:rsidTr="009265D2">
        <w:tc>
          <w:tcPr>
            <w:tcW w:w="8359" w:type="dxa"/>
          </w:tcPr>
          <w:p w14:paraId="38567877" w14:textId="320F34F0"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Test</w:t>
            </w:r>
          </w:p>
        </w:tc>
        <w:tc>
          <w:tcPr>
            <w:tcW w:w="1263" w:type="dxa"/>
          </w:tcPr>
          <w:p w14:paraId="68584A4A" w14:textId="77777777" w:rsidR="00877551" w:rsidRPr="002B3ED1" w:rsidRDefault="00877551" w:rsidP="009265D2">
            <w:pPr>
              <w:pStyle w:val="Stilepredefinito"/>
              <w:autoSpaceDE w:val="0"/>
              <w:spacing w:after="0" w:line="240" w:lineRule="auto"/>
              <w:jc w:val="both"/>
              <w:rPr>
                <w:sz w:val="22"/>
                <w:szCs w:val="22"/>
              </w:rPr>
            </w:pPr>
          </w:p>
        </w:tc>
      </w:tr>
      <w:tr w:rsidR="00877551" w:rsidRPr="002B3ED1" w14:paraId="0D42BF43" w14:textId="77777777" w:rsidTr="009265D2">
        <w:tc>
          <w:tcPr>
            <w:tcW w:w="8359" w:type="dxa"/>
          </w:tcPr>
          <w:p w14:paraId="55DE6D4E" w14:textId="1A93A481"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Interrogazioni brevi</w:t>
            </w:r>
          </w:p>
        </w:tc>
        <w:tc>
          <w:tcPr>
            <w:tcW w:w="1263" w:type="dxa"/>
          </w:tcPr>
          <w:p w14:paraId="511427AC" w14:textId="77777777" w:rsidR="00877551" w:rsidRPr="002B3ED1" w:rsidRDefault="00877551" w:rsidP="009265D2">
            <w:pPr>
              <w:pStyle w:val="Stilepredefinito"/>
              <w:autoSpaceDE w:val="0"/>
              <w:spacing w:after="0" w:line="240" w:lineRule="auto"/>
              <w:jc w:val="both"/>
              <w:rPr>
                <w:sz w:val="22"/>
                <w:szCs w:val="22"/>
              </w:rPr>
            </w:pPr>
          </w:p>
        </w:tc>
      </w:tr>
      <w:tr w:rsidR="00877551" w:rsidRPr="002B3ED1" w14:paraId="2DBE9B94" w14:textId="77777777" w:rsidTr="009265D2">
        <w:trPr>
          <w:trHeight w:val="292"/>
        </w:trPr>
        <w:tc>
          <w:tcPr>
            <w:tcW w:w="8359" w:type="dxa"/>
          </w:tcPr>
          <w:p w14:paraId="54B035A5" w14:textId="5FC295D5"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Lezione dialogata</w:t>
            </w:r>
          </w:p>
        </w:tc>
        <w:tc>
          <w:tcPr>
            <w:tcW w:w="1263" w:type="dxa"/>
          </w:tcPr>
          <w:p w14:paraId="0706DFA6"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1A9E7A7C" w14:textId="77777777" w:rsidTr="009265D2">
        <w:tc>
          <w:tcPr>
            <w:tcW w:w="8359" w:type="dxa"/>
          </w:tcPr>
          <w:p w14:paraId="0463400E" w14:textId="73ECD71E"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Relazioni di laboratorio</w:t>
            </w:r>
          </w:p>
        </w:tc>
        <w:tc>
          <w:tcPr>
            <w:tcW w:w="1263" w:type="dxa"/>
          </w:tcPr>
          <w:p w14:paraId="6E9D10E8"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790A4BA9" w14:textId="77777777" w:rsidTr="009265D2">
        <w:tc>
          <w:tcPr>
            <w:tcW w:w="8359" w:type="dxa"/>
          </w:tcPr>
          <w:p w14:paraId="4CCDB798" w14:textId="7C160CF9"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Compiti assegnati</w:t>
            </w:r>
          </w:p>
        </w:tc>
        <w:tc>
          <w:tcPr>
            <w:tcW w:w="1263" w:type="dxa"/>
          </w:tcPr>
          <w:p w14:paraId="0B09262D"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3D3FD2C2" w14:textId="77777777" w:rsidTr="009265D2">
        <w:trPr>
          <w:trHeight w:val="306"/>
        </w:trPr>
        <w:tc>
          <w:tcPr>
            <w:tcW w:w="8359" w:type="dxa"/>
          </w:tcPr>
          <w:p w14:paraId="1B057EE5" w14:textId="1BF6441D"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Partecipazione all’attività didattica</w:t>
            </w:r>
          </w:p>
        </w:tc>
        <w:tc>
          <w:tcPr>
            <w:tcW w:w="1263" w:type="dxa"/>
          </w:tcPr>
          <w:p w14:paraId="3CE1CB44"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151C4C42" w14:textId="77777777" w:rsidTr="009265D2">
        <w:tc>
          <w:tcPr>
            <w:tcW w:w="8359" w:type="dxa"/>
          </w:tcPr>
          <w:p w14:paraId="54853B43" w14:textId="70AE68C8"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Sondaggi a dialogo</w:t>
            </w:r>
          </w:p>
        </w:tc>
        <w:tc>
          <w:tcPr>
            <w:tcW w:w="1263" w:type="dxa"/>
          </w:tcPr>
          <w:p w14:paraId="163F4A91"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16FDF9E5" w14:textId="77777777" w:rsidTr="009265D2">
        <w:tc>
          <w:tcPr>
            <w:tcW w:w="8359" w:type="dxa"/>
          </w:tcPr>
          <w:p w14:paraId="79A64090" w14:textId="7339AC9B"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Risposte dal banco</w:t>
            </w:r>
          </w:p>
        </w:tc>
        <w:tc>
          <w:tcPr>
            <w:tcW w:w="1263" w:type="dxa"/>
          </w:tcPr>
          <w:p w14:paraId="7A07C42D"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66553E1D" w14:textId="77777777" w:rsidTr="009265D2">
        <w:tc>
          <w:tcPr>
            <w:tcW w:w="8359" w:type="dxa"/>
          </w:tcPr>
          <w:p w14:paraId="2868904C" w14:textId="069FB1DF"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Lavori di gruppo</w:t>
            </w:r>
          </w:p>
        </w:tc>
        <w:tc>
          <w:tcPr>
            <w:tcW w:w="1263" w:type="dxa"/>
          </w:tcPr>
          <w:p w14:paraId="4E747FBC"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bl>
    <w:p w14:paraId="71A6217A" w14:textId="77777777" w:rsidR="009265D2" w:rsidRDefault="009265D2" w:rsidP="009265D2">
      <w:pPr>
        <w:pStyle w:val="Stilepredefinito"/>
        <w:autoSpaceDE w:val="0"/>
        <w:spacing w:after="0" w:line="240" w:lineRule="auto"/>
        <w:jc w:val="both"/>
      </w:pPr>
    </w:p>
    <w:p w14:paraId="1DE66D09" w14:textId="78ABCB60" w:rsidR="00EE06A8" w:rsidRDefault="009265D2" w:rsidP="009265D2">
      <w:pPr>
        <w:pStyle w:val="Stilepredefinito"/>
        <w:autoSpaceDE w:val="0"/>
        <w:spacing w:after="0" w:line="240" w:lineRule="auto"/>
        <w:jc w:val="both"/>
        <w:rPr>
          <w:bCs/>
          <w:iCs/>
        </w:rPr>
      </w:pPr>
      <w:r>
        <w:rPr>
          <w:bCs/>
          <w:iCs/>
        </w:rPr>
        <w:t>P</w:t>
      </w:r>
      <w:r w:rsidR="00EE06A8">
        <w:rPr>
          <w:bCs/>
          <w:iCs/>
        </w:rPr>
        <w:t>er le</w:t>
      </w:r>
      <w:r w:rsidR="00EE06A8">
        <w:rPr>
          <w:b/>
          <w:bCs/>
          <w:i/>
          <w:iCs/>
        </w:rPr>
        <w:t xml:space="preserve"> Valutazioni sommative </w:t>
      </w:r>
      <w:r w:rsidR="00EE06A8">
        <w:rPr>
          <w:bCs/>
          <w:iCs/>
        </w:rPr>
        <w:t>si ricorrerà a:</w:t>
      </w:r>
    </w:p>
    <w:p w14:paraId="566EB350" w14:textId="77777777" w:rsidR="009265D2" w:rsidRDefault="009265D2" w:rsidP="009265D2">
      <w:pPr>
        <w:pStyle w:val="Stilepredefinito"/>
        <w:autoSpaceDE w:val="0"/>
        <w:spacing w:after="0" w:line="240" w:lineRule="auto"/>
        <w:jc w:val="both"/>
        <w:rPr>
          <w:bCs/>
          <w:iCs/>
        </w:rPr>
      </w:pPr>
    </w:p>
    <w:tbl>
      <w:tblPr>
        <w:tblStyle w:val="Grigliatabella"/>
        <w:tblW w:w="0" w:type="auto"/>
        <w:tblLook w:val="04A0" w:firstRow="1" w:lastRow="0" w:firstColumn="1" w:lastColumn="0" w:noHBand="0" w:noVBand="1"/>
      </w:tblPr>
      <w:tblGrid>
        <w:gridCol w:w="8359"/>
        <w:gridCol w:w="1263"/>
      </w:tblGrid>
      <w:tr w:rsidR="009265D2" w:rsidRPr="002B3ED1" w14:paraId="1FB2B861" w14:textId="77777777" w:rsidTr="002B3ED1">
        <w:tc>
          <w:tcPr>
            <w:tcW w:w="8359" w:type="dxa"/>
          </w:tcPr>
          <w:p w14:paraId="7446395E" w14:textId="16FDD6EC"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Prove scritte</w:t>
            </w:r>
          </w:p>
        </w:tc>
        <w:tc>
          <w:tcPr>
            <w:tcW w:w="1263" w:type="dxa"/>
          </w:tcPr>
          <w:p w14:paraId="4513B279" w14:textId="77777777" w:rsidR="009265D2" w:rsidRPr="002B3ED1" w:rsidRDefault="009265D2" w:rsidP="009265D2">
            <w:pPr>
              <w:pStyle w:val="Stilepredefinito"/>
              <w:autoSpaceDE w:val="0"/>
              <w:spacing w:after="0" w:line="240" w:lineRule="auto"/>
              <w:jc w:val="both"/>
              <w:rPr>
                <w:sz w:val="22"/>
                <w:szCs w:val="22"/>
              </w:rPr>
            </w:pPr>
          </w:p>
        </w:tc>
      </w:tr>
      <w:tr w:rsidR="009265D2" w:rsidRPr="002B3ED1" w14:paraId="6F438ADE" w14:textId="77777777" w:rsidTr="002B3ED1">
        <w:tc>
          <w:tcPr>
            <w:tcW w:w="8359" w:type="dxa"/>
          </w:tcPr>
          <w:p w14:paraId="265834B6" w14:textId="4E1F7056"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Prove strutturate e semistrutturate</w:t>
            </w:r>
          </w:p>
        </w:tc>
        <w:tc>
          <w:tcPr>
            <w:tcW w:w="1263" w:type="dxa"/>
          </w:tcPr>
          <w:p w14:paraId="20EAEAEF" w14:textId="77777777" w:rsidR="009265D2" w:rsidRPr="002B3ED1" w:rsidRDefault="009265D2" w:rsidP="009265D2">
            <w:pPr>
              <w:pStyle w:val="Stilepredefinito"/>
              <w:autoSpaceDE w:val="0"/>
              <w:spacing w:after="0" w:line="240" w:lineRule="auto"/>
              <w:jc w:val="both"/>
              <w:rPr>
                <w:sz w:val="22"/>
                <w:szCs w:val="22"/>
              </w:rPr>
            </w:pPr>
          </w:p>
        </w:tc>
      </w:tr>
      <w:tr w:rsidR="009265D2" w:rsidRPr="002B3ED1" w14:paraId="5A13FF58" w14:textId="77777777" w:rsidTr="002B3ED1">
        <w:trPr>
          <w:trHeight w:val="292"/>
        </w:trPr>
        <w:tc>
          <w:tcPr>
            <w:tcW w:w="8359" w:type="dxa"/>
          </w:tcPr>
          <w:p w14:paraId="0D3361C2" w14:textId="601FD9E4"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Colloqui orali</w:t>
            </w:r>
          </w:p>
        </w:tc>
        <w:tc>
          <w:tcPr>
            <w:tcW w:w="1263" w:type="dxa"/>
          </w:tcPr>
          <w:p w14:paraId="073A13BD"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p>
        </w:tc>
      </w:tr>
      <w:tr w:rsidR="009265D2" w:rsidRPr="002B3ED1" w14:paraId="631D568E" w14:textId="77777777" w:rsidTr="002B3ED1">
        <w:tc>
          <w:tcPr>
            <w:tcW w:w="8359" w:type="dxa"/>
          </w:tcPr>
          <w:p w14:paraId="4C37A9F6" w14:textId="23F9C887"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Lavori di ricerca</w:t>
            </w:r>
          </w:p>
        </w:tc>
        <w:tc>
          <w:tcPr>
            <w:tcW w:w="1263" w:type="dxa"/>
          </w:tcPr>
          <w:p w14:paraId="0E8017CA"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p>
        </w:tc>
      </w:tr>
      <w:tr w:rsidR="009265D2" w:rsidRPr="002B3ED1" w14:paraId="14530646" w14:textId="77777777" w:rsidTr="002B3ED1">
        <w:tc>
          <w:tcPr>
            <w:tcW w:w="8359" w:type="dxa"/>
          </w:tcPr>
          <w:p w14:paraId="778E6BEF" w14:textId="40F6FADC"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Elaborati di progetto individuali o di gruppo</w:t>
            </w:r>
          </w:p>
        </w:tc>
        <w:tc>
          <w:tcPr>
            <w:tcW w:w="1263" w:type="dxa"/>
          </w:tcPr>
          <w:p w14:paraId="2DCFB4AC"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p>
        </w:tc>
      </w:tr>
      <w:tr w:rsidR="009265D2" w:rsidRPr="002B3ED1" w14:paraId="61564E7E" w14:textId="77777777" w:rsidTr="002B3ED1">
        <w:trPr>
          <w:trHeight w:val="306"/>
        </w:trPr>
        <w:tc>
          <w:tcPr>
            <w:tcW w:w="8359" w:type="dxa"/>
          </w:tcPr>
          <w:p w14:paraId="50247276" w14:textId="5E02AD80"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Produzione di materiali multimediali</w:t>
            </w:r>
          </w:p>
        </w:tc>
        <w:tc>
          <w:tcPr>
            <w:tcW w:w="1263" w:type="dxa"/>
          </w:tcPr>
          <w:p w14:paraId="2147FA34"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p>
        </w:tc>
      </w:tr>
    </w:tbl>
    <w:p w14:paraId="0D5F2C0D" w14:textId="77777777" w:rsidR="009265D2" w:rsidRDefault="009265D2" w:rsidP="009265D2">
      <w:pPr>
        <w:pStyle w:val="Stilepredefinito"/>
        <w:autoSpaceDE w:val="0"/>
        <w:spacing w:after="0" w:line="240" w:lineRule="auto"/>
        <w:jc w:val="both"/>
        <w:rPr>
          <w:bCs/>
          <w:iCs/>
        </w:rPr>
      </w:pPr>
    </w:p>
    <w:p w14:paraId="587108DC" w14:textId="1773EA54" w:rsidR="00EE06A8" w:rsidRDefault="00EE06A8" w:rsidP="004F5A5D">
      <w:pPr>
        <w:pStyle w:val="Stilepredefinito"/>
        <w:autoSpaceDE w:val="0"/>
        <w:spacing w:after="0" w:line="240" w:lineRule="auto"/>
        <w:ind w:firstLine="510"/>
        <w:jc w:val="both"/>
      </w:pPr>
      <w:r>
        <w:t>Il peso delle valutazioni conclusive sarà preminente rispetto a quello delle valutazioni parziali.</w:t>
      </w:r>
    </w:p>
    <w:p w14:paraId="036DC514" w14:textId="14C680CA" w:rsidR="00EE06A8" w:rsidRDefault="00EE06A8" w:rsidP="004F5A5D">
      <w:pPr>
        <w:pStyle w:val="Stilepredefinito"/>
        <w:autoSpaceDE w:val="0"/>
        <w:spacing w:after="0" w:line="240" w:lineRule="auto"/>
        <w:ind w:firstLine="510"/>
        <w:jc w:val="both"/>
      </w:pPr>
      <w:r>
        <w:t>Le prove conclusive verranno effettuate in date comunicate con de</w:t>
      </w:r>
      <w:r w:rsidR="002B3ED1">
        <w:t xml:space="preserve">bito anticipo agli studenti: in </w:t>
      </w:r>
      <w:r>
        <w:t>caso di assenza dell’allievo la verifica sul raggiungimento degli obiettivi potrà essere effettuata in</w:t>
      </w:r>
      <w:r w:rsidR="002B3ED1">
        <w:t xml:space="preserve"> </w:t>
      </w:r>
      <w:r>
        <w:t>data ritenuta didatticamente utile dal docente; salvo casi eccezionali, l’allievo che si assenta in occasione di una verifica avrà, quindi, meno possibilità di recupero.</w:t>
      </w:r>
    </w:p>
    <w:p w14:paraId="7F621BED" w14:textId="77777777" w:rsidR="002B3ED1" w:rsidRDefault="00EE06A8" w:rsidP="004F5A5D">
      <w:pPr>
        <w:pStyle w:val="Stilepredefinito"/>
        <w:autoSpaceDE w:val="0"/>
        <w:spacing w:after="0" w:line="240" w:lineRule="auto"/>
        <w:ind w:firstLine="510"/>
        <w:jc w:val="both"/>
      </w:pPr>
      <w:r>
        <w:t xml:space="preserve">Interrogazioni e test veloci potranno essere effettuati senza preavviso. Può essere prevista una </w:t>
      </w:r>
    </w:p>
    <w:p w14:paraId="252E4BFC" w14:textId="71D64403" w:rsidR="00EE06A8" w:rsidRDefault="00EE06A8" w:rsidP="004F5A5D">
      <w:pPr>
        <w:pStyle w:val="Stilepredefinito"/>
        <w:autoSpaceDE w:val="0"/>
        <w:spacing w:after="0" w:line="240" w:lineRule="auto"/>
        <w:ind w:firstLine="510"/>
        <w:jc w:val="both"/>
      </w:pPr>
      <w:r>
        <w:t>programmazione delle interrogazioni solo nel caso di esposizioni particolarmente impegnative.</w:t>
      </w:r>
    </w:p>
    <w:p w14:paraId="5056B398" w14:textId="77777777" w:rsidR="00E94737" w:rsidRDefault="00EE06A8" w:rsidP="004F5A5D">
      <w:pPr>
        <w:pStyle w:val="Stilepredefinito"/>
        <w:autoSpaceDE w:val="0"/>
        <w:spacing w:after="0" w:line="240" w:lineRule="auto"/>
        <w:ind w:firstLine="510"/>
        <w:jc w:val="both"/>
      </w:pPr>
      <w:r>
        <w:t>Ogni allievo ha a disposizione due giustificazioni al mese. Le giustificazioni verranno accettate solo se presentate all’inizio della lezione.</w:t>
      </w:r>
    </w:p>
    <w:p w14:paraId="522E8307" w14:textId="2934A3B7" w:rsidR="00EE06A8" w:rsidRDefault="00E94737" w:rsidP="004F5A5D">
      <w:pPr>
        <w:pStyle w:val="Stilepredefinito"/>
        <w:autoSpaceDE w:val="0"/>
        <w:spacing w:after="0" w:line="240" w:lineRule="auto"/>
        <w:ind w:firstLine="510"/>
        <w:jc w:val="both"/>
      </w:pPr>
      <w:r>
        <w:t xml:space="preserve"> </w:t>
      </w:r>
      <w:r w:rsidR="00EE06A8">
        <w:t xml:space="preserve">Per quanto riguarda la </w:t>
      </w:r>
      <w:r w:rsidR="00EE06A8" w:rsidRPr="00E94737">
        <w:t>frequenza</w:t>
      </w:r>
      <w:r w:rsidR="00EE06A8">
        <w:t xml:space="preserve"> le prove orali frontali saranno no</w:t>
      </w:r>
      <w:r>
        <w:t>n meno di due per quadrimestre; anche l</w:t>
      </w:r>
      <w:r w:rsidR="00EE06A8">
        <w:t>e prove scrit</w:t>
      </w:r>
      <w:r>
        <w:t>te collettive saranno non meno di due</w:t>
      </w:r>
      <w:r w:rsidR="00EE06A8">
        <w:t xml:space="preserve"> per quadrimestre.</w:t>
      </w:r>
    </w:p>
    <w:p w14:paraId="03BBC6B6" w14:textId="6379609F" w:rsidR="00E94737" w:rsidRPr="00E94737" w:rsidRDefault="00EE06A8" w:rsidP="004F5A5D">
      <w:pPr>
        <w:pStyle w:val="Stilepredefinito"/>
        <w:autoSpaceDE w:val="0"/>
        <w:spacing w:after="0" w:line="240" w:lineRule="auto"/>
        <w:ind w:firstLine="510"/>
        <w:jc w:val="both"/>
      </w:pPr>
      <w:r>
        <w:t>Il tempo di correzione delle prove scritto grafiche è fissato entro 15 g</w:t>
      </w:r>
      <w:r w:rsidR="00E94737">
        <w:t>iorni dalla data della verifica</w:t>
      </w:r>
    </w:p>
    <w:p w14:paraId="55C2F1DB" w14:textId="77777777" w:rsidR="00E94737" w:rsidRDefault="00E94737" w:rsidP="00E94737">
      <w:pPr>
        <w:autoSpaceDE w:val="0"/>
        <w:autoSpaceDN w:val="0"/>
        <w:adjustRightInd w:val="0"/>
        <w:jc w:val="both"/>
        <w:rPr>
          <w:rFonts w:ascii="Times New Roman" w:hAnsi="Times New Roman" w:cs="Times New Roman"/>
          <w:b/>
          <w:iCs/>
        </w:rPr>
      </w:pPr>
    </w:p>
    <w:p w14:paraId="254FDC1B" w14:textId="27C6F0B3" w:rsidR="00E94737" w:rsidRDefault="00BB46C9" w:rsidP="009265D2">
      <w:pPr>
        <w:autoSpaceDE w:val="0"/>
        <w:autoSpaceDN w:val="0"/>
        <w:adjustRightInd w:val="0"/>
        <w:jc w:val="both"/>
        <w:rPr>
          <w:rFonts w:ascii="Times New Roman" w:hAnsi="Times New Roman" w:cs="Times New Roman"/>
          <w:b/>
          <w:iCs/>
        </w:rPr>
      </w:pPr>
      <w:r>
        <w:rPr>
          <w:rFonts w:ascii="Times New Roman" w:hAnsi="Times New Roman" w:cs="Times New Roman"/>
          <w:b/>
          <w:iCs/>
        </w:rPr>
        <w:t xml:space="preserve">5.B </w:t>
      </w:r>
      <w:r w:rsidR="00E94737" w:rsidRPr="00E94737">
        <w:rPr>
          <w:rFonts w:ascii="Times New Roman" w:hAnsi="Times New Roman" w:cs="Times New Roman"/>
          <w:b/>
          <w:iCs/>
        </w:rPr>
        <w:t>VALUTAZIONE</w:t>
      </w:r>
    </w:p>
    <w:p w14:paraId="5FCEBA59" w14:textId="77777777" w:rsidR="009265D2" w:rsidRPr="009265D2" w:rsidRDefault="009265D2" w:rsidP="009265D2">
      <w:pPr>
        <w:autoSpaceDE w:val="0"/>
        <w:autoSpaceDN w:val="0"/>
        <w:adjustRightInd w:val="0"/>
        <w:jc w:val="both"/>
        <w:rPr>
          <w:rFonts w:ascii="Times New Roman" w:hAnsi="Times New Roman" w:cs="Times New Roman"/>
          <w:b/>
          <w:iCs/>
        </w:rPr>
      </w:pPr>
    </w:p>
    <w:p w14:paraId="164B5D81" w14:textId="77777777" w:rsidR="00EE06A8" w:rsidRDefault="00EE06A8" w:rsidP="009265D2">
      <w:pPr>
        <w:pStyle w:val="Intestazione2"/>
        <w:numPr>
          <w:ilvl w:val="0"/>
          <w:numId w:val="0"/>
        </w:numPr>
        <w:spacing w:after="0" w:line="240" w:lineRule="auto"/>
      </w:pPr>
      <w:r>
        <w:t>Parametri valutativi</w:t>
      </w:r>
    </w:p>
    <w:p w14:paraId="644EE6FE" w14:textId="77777777" w:rsidR="00EE06A8" w:rsidRDefault="00EE06A8" w:rsidP="00E94737">
      <w:pPr>
        <w:pStyle w:val="Stilepredefinito"/>
        <w:spacing w:after="0" w:line="240" w:lineRule="auto"/>
      </w:pPr>
      <w:r>
        <w:t xml:space="preserve">     Per ogni prova il docente stabilirà:</w:t>
      </w:r>
    </w:p>
    <w:p w14:paraId="420082E7" w14:textId="77777777" w:rsidR="00EE06A8" w:rsidRDefault="00EE06A8" w:rsidP="00D331B8">
      <w:pPr>
        <w:pStyle w:val="Stilepredefinito"/>
        <w:numPr>
          <w:ilvl w:val="0"/>
          <w:numId w:val="46"/>
        </w:numPr>
        <w:spacing w:after="0" w:line="240" w:lineRule="auto"/>
      </w:pPr>
      <w:r>
        <w:t>gli obiettivi il cui raggiungimento intende verificare</w:t>
      </w:r>
    </w:p>
    <w:p w14:paraId="28AAAF96" w14:textId="77777777" w:rsidR="00EE06A8" w:rsidRDefault="00EE06A8" w:rsidP="00D331B8">
      <w:pPr>
        <w:pStyle w:val="Stilepredefinito"/>
        <w:numPr>
          <w:ilvl w:val="0"/>
          <w:numId w:val="46"/>
        </w:numPr>
        <w:spacing w:after="0" w:line="240" w:lineRule="auto"/>
      </w:pPr>
      <w:r>
        <w:t>il contenuto della verifica</w:t>
      </w:r>
    </w:p>
    <w:p w14:paraId="371ED4E6" w14:textId="77777777" w:rsidR="00EE06A8" w:rsidRDefault="00EE06A8" w:rsidP="00D331B8">
      <w:pPr>
        <w:pStyle w:val="Stilepredefinito"/>
        <w:numPr>
          <w:ilvl w:val="0"/>
          <w:numId w:val="46"/>
        </w:numPr>
        <w:spacing w:after="0" w:line="240" w:lineRule="auto"/>
      </w:pPr>
      <w:r>
        <w:t xml:space="preserve">la scala di valori in decimi (o rapportabile in decimi) e le condizioni che devono essere soddisfatte per raggiungere i valori massimo/minimo e quelli intermedi </w:t>
      </w:r>
    </w:p>
    <w:p w14:paraId="34DA595E" w14:textId="77777777" w:rsidR="00EE06A8" w:rsidRDefault="00EE06A8" w:rsidP="00D331B8">
      <w:pPr>
        <w:pStyle w:val="Stilepredefinito"/>
        <w:numPr>
          <w:ilvl w:val="0"/>
          <w:numId w:val="46"/>
        </w:numPr>
        <w:spacing w:after="0" w:line="240" w:lineRule="auto"/>
      </w:pPr>
      <w:r>
        <w:t xml:space="preserve">gli indici parametrici di valutazione per le prove strutturate </w:t>
      </w:r>
    </w:p>
    <w:p w14:paraId="01BADCFB" w14:textId="77777777" w:rsidR="004A040A" w:rsidRDefault="004A040A" w:rsidP="00BB46C9">
      <w:pPr>
        <w:pStyle w:val="Stilepredefinito"/>
        <w:spacing w:after="0" w:line="240" w:lineRule="auto"/>
        <w:ind w:firstLine="510"/>
      </w:pPr>
    </w:p>
    <w:p w14:paraId="23C16BBB" w14:textId="1C4342F2" w:rsidR="0031547E" w:rsidRPr="0031547E" w:rsidRDefault="00A17D0F" w:rsidP="0031547E">
      <w:pPr>
        <w:pStyle w:val="Stilepredefinito"/>
        <w:spacing w:after="0" w:line="240" w:lineRule="auto"/>
      </w:pPr>
      <w:r>
        <w:t xml:space="preserve">     </w:t>
      </w:r>
      <w:r w:rsidR="0031547E" w:rsidRPr="0031547E">
        <w:t xml:space="preserve">La </w:t>
      </w:r>
      <w:r w:rsidR="0031547E" w:rsidRPr="00A17D0F">
        <w:rPr>
          <w:b/>
        </w:rPr>
        <w:t>valutazione sommativa</w:t>
      </w:r>
      <w:r w:rsidR="0031547E" w:rsidRPr="0031547E">
        <w:t xml:space="preserve"> rappresenta una sintesi che tiene conto anche della crescita personale dello studente e della capacità di mobilitare le proprie competenze personali nell’attività di studio. Nelle condizioni di emergenza di cui in premessa, la valutazione sommativa deve dare un riscontro particolare al </w:t>
      </w:r>
    </w:p>
    <w:p w14:paraId="2325AAD0" w14:textId="4954B1F1" w:rsidR="0031547E" w:rsidRDefault="0031547E" w:rsidP="0031547E">
      <w:pPr>
        <w:pStyle w:val="Stilepredefinito"/>
        <w:spacing w:after="0" w:line="240" w:lineRule="auto"/>
      </w:pPr>
      <w:r w:rsidRPr="0031547E">
        <w:t xml:space="preserve">senso </w:t>
      </w:r>
      <w:r w:rsidRPr="00944551">
        <w:rPr>
          <w:szCs w:val="24"/>
        </w:rPr>
        <w:t xml:space="preserve">di </w:t>
      </w:r>
      <w:r w:rsidR="00944551" w:rsidRPr="00944551">
        <w:rPr>
          <w:szCs w:val="24"/>
        </w:rPr>
        <w:t>responsabilità, all’autonomia, alla disponibilità a collaborare con gli insegnanti e con i compagni, dimostrati da ciascun studente; deve tenere presenti le condizioni di difficoltà personali, familiari, o di divario digitale (mancanza di connessione), in cui lo studente si trova ad operare. Risulta quindi opportuno annotare periodicamente, anche in modo sintetico, l’impegno e l’interesse manifestato dallo studente nel seguire le attività proposte. La griglia di valutazione del profitto, da applicare come strumento di valutazione sommativa per tutte le discipline, è quella deliberata nell’ambito del Piano triennale dell’offerta formativa 2019-2022 dell’Istituto</w:t>
      </w:r>
      <w:r w:rsidR="00944551">
        <w:rPr>
          <w:szCs w:val="24"/>
        </w:rPr>
        <w:t>, adattata, a causa del necessario ricorso alla Didattica Digitale Integrata, e sostituta con la seguente griglia:</w:t>
      </w:r>
    </w:p>
    <w:p w14:paraId="528A9FA3" w14:textId="6F8D5B29" w:rsidR="0031547E" w:rsidRPr="0031547E" w:rsidRDefault="0031547E" w:rsidP="0031547E">
      <w:pPr>
        <w:pStyle w:val="Stilepredefinito"/>
        <w:spacing w:after="0" w:line="240" w:lineRule="auto"/>
      </w:pPr>
    </w:p>
    <w:tbl>
      <w:tblPr>
        <w:tblStyle w:val="Grigliatabella"/>
        <w:tblW w:w="9634" w:type="dxa"/>
        <w:jc w:val="center"/>
        <w:tblLayout w:type="fixed"/>
        <w:tblLook w:val="04A0" w:firstRow="1" w:lastRow="0" w:firstColumn="1" w:lastColumn="0" w:noHBand="0" w:noVBand="1"/>
      </w:tblPr>
      <w:tblGrid>
        <w:gridCol w:w="2016"/>
        <w:gridCol w:w="1862"/>
        <w:gridCol w:w="1958"/>
        <w:gridCol w:w="3104"/>
        <w:gridCol w:w="694"/>
      </w:tblGrid>
      <w:tr w:rsidR="00944551" w:rsidRPr="00475604" w14:paraId="501D229E" w14:textId="77777777" w:rsidTr="008D7700">
        <w:trPr>
          <w:trHeight w:val="227"/>
          <w:jc w:val="center"/>
        </w:trPr>
        <w:tc>
          <w:tcPr>
            <w:tcW w:w="9634" w:type="dxa"/>
            <w:gridSpan w:val="5"/>
          </w:tcPr>
          <w:p w14:paraId="113C4483" w14:textId="77777777" w:rsidR="00944551" w:rsidRPr="00475604" w:rsidRDefault="00944551" w:rsidP="00944551">
            <w:pPr>
              <w:jc w:val="center"/>
              <w:rPr>
                <w:b/>
              </w:rPr>
            </w:pPr>
            <w:r w:rsidRPr="00475604">
              <w:rPr>
                <w:b/>
              </w:rPr>
              <w:t>GRIGLIA DI VALUTAZIONE DEL PROFITTO</w:t>
            </w:r>
          </w:p>
        </w:tc>
      </w:tr>
      <w:tr w:rsidR="00944551" w:rsidRPr="00A32FFD" w14:paraId="31BFC6DE" w14:textId="77777777" w:rsidTr="008D7700">
        <w:trPr>
          <w:trHeight w:val="1458"/>
          <w:jc w:val="center"/>
        </w:trPr>
        <w:tc>
          <w:tcPr>
            <w:tcW w:w="2016" w:type="dxa"/>
          </w:tcPr>
          <w:p w14:paraId="08C5D6C0" w14:textId="77777777" w:rsidR="00944551" w:rsidRPr="00A32FFD" w:rsidRDefault="00944551" w:rsidP="00944551">
            <w:pPr>
              <w:rPr>
                <w:rFonts w:ascii="Arial" w:hAnsi="Arial" w:cs="Arial"/>
                <w:b/>
                <w:sz w:val="18"/>
                <w:szCs w:val="18"/>
              </w:rPr>
            </w:pPr>
            <w:r w:rsidRPr="00A32FFD">
              <w:rPr>
                <w:rFonts w:ascii="Arial" w:hAnsi="Arial" w:cs="Arial"/>
                <w:b/>
                <w:sz w:val="18"/>
                <w:szCs w:val="18"/>
              </w:rPr>
              <w:t xml:space="preserve">PARTECIPAZIONE </w:t>
            </w:r>
          </w:p>
          <w:p w14:paraId="28CC44F0" w14:textId="77777777" w:rsidR="00944551" w:rsidRPr="00A32FFD" w:rsidRDefault="00944551" w:rsidP="00944551">
            <w:pPr>
              <w:rPr>
                <w:rFonts w:ascii="Arial" w:hAnsi="Arial" w:cs="Arial"/>
                <w:i/>
                <w:w w:val="105"/>
                <w:sz w:val="18"/>
                <w:szCs w:val="18"/>
              </w:rPr>
            </w:pPr>
            <w:r w:rsidRPr="00A32FFD">
              <w:rPr>
                <w:rFonts w:ascii="Arial" w:hAnsi="Arial" w:cs="Arial"/>
                <w:i/>
                <w:w w:val="105"/>
                <w:sz w:val="18"/>
                <w:szCs w:val="18"/>
              </w:rPr>
              <w:t>Modalità di partecipazione all’attività in D.I.D.</w:t>
            </w:r>
          </w:p>
        </w:tc>
        <w:tc>
          <w:tcPr>
            <w:tcW w:w="1862" w:type="dxa"/>
          </w:tcPr>
          <w:p w14:paraId="3F7D8613" w14:textId="77777777" w:rsidR="00944551" w:rsidRPr="00A32FFD" w:rsidRDefault="00944551" w:rsidP="00944551">
            <w:pPr>
              <w:rPr>
                <w:rFonts w:ascii="Arial" w:hAnsi="Arial" w:cs="Arial"/>
                <w:b/>
                <w:sz w:val="18"/>
                <w:szCs w:val="18"/>
              </w:rPr>
            </w:pPr>
            <w:r w:rsidRPr="00A32FFD">
              <w:rPr>
                <w:rFonts w:ascii="Arial" w:hAnsi="Arial" w:cs="Arial"/>
                <w:b/>
                <w:sz w:val="18"/>
                <w:szCs w:val="18"/>
              </w:rPr>
              <w:t>CONOSCENZE</w:t>
            </w:r>
          </w:p>
          <w:p w14:paraId="4D8D6D67" w14:textId="77777777" w:rsidR="00944551" w:rsidRPr="00A32FFD" w:rsidRDefault="00944551" w:rsidP="00944551">
            <w:pPr>
              <w:rPr>
                <w:rFonts w:ascii="Arial" w:hAnsi="Arial" w:cs="Arial"/>
                <w:b/>
                <w:sz w:val="18"/>
                <w:szCs w:val="18"/>
              </w:rPr>
            </w:pPr>
            <w:r w:rsidRPr="00A32FFD">
              <w:rPr>
                <w:rFonts w:ascii="Arial" w:hAnsi="Arial" w:cs="Arial"/>
                <w:i/>
                <w:w w:val="105"/>
                <w:sz w:val="18"/>
                <w:szCs w:val="18"/>
              </w:rPr>
              <w:t>Insieme dei contenuti acquisiti relativi a una o più aree disciplinari</w:t>
            </w:r>
          </w:p>
        </w:tc>
        <w:tc>
          <w:tcPr>
            <w:tcW w:w="1958" w:type="dxa"/>
          </w:tcPr>
          <w:p w14:paraId="45AAF4D7" w14:textId="77777777" w:rsidR="00944551" w:rsidRPr="00A32FFD" w:rsidRDefault="00944551" w:rsidP="00944551">
            <w:pPr>
              <w:rPr>
                <w:b/>
                <w:sz w:val="18"/>
                <w:szCs w:val="18"/>
              </w:rPr>
            </w:pPr>
            <w:r w:rsidRPr="00A32FFD">
              <w:rPr>
                <w:b/>
                <w:sz w:val="18"/>
                <w:szCs w:val="18"/>
              </w:rPr>
              <w:t>ABILITA’</w:t>
            </w:r>
          </w:p>
          <w:p w14:paraId="4A7FAF93" w14:textId="77777777" w:rsidR="00944551" w:rsidRPr="00A32FFD" w:rsidRDefault="00944551" w:rsidP="00944551">
            <w:pPr>
              <w:rPr>
                <w:b/>
                <w:sz w:val="18"/>
                <w:szCs w:val="18"/>
              </w:rPr>
            </w:pPr>
            <w:r w:rsidRPr="00A32FFD">
              <w:rPr>
                <w:i/>
                <w:w w:val="105"/>
                <w:sz w:val="18"/>
                <w:szCs w:val="18"/>
              </w:rPr>
              <w:t>Capacità di applicare le conoscenze acquisite, al fine di portare a termine compiti e di risolvere problemi di vario tipo</w:t>
            </w:r>
          </w:p>
        </w:tc>
        <w:tc>
          <w:tcPr>
            <w:tcW w:w="3104" w:type="dxa"/>
          </w:tcPr>
          <w:p w14:paraId="1F7F8195" w14:textId="77777777" w:rsidR="00944551" w:rsidRPr="00A32FFD" w:rsidRDefault="00944551" w:rsidP="00944551">
            <w:pPr>
              <w:rPr>
                <w:b/>
                <w:sz w:val="18"/>
                <w:szCs w:val="18"/>
              </w:rPr>
            </w:pPr>
            <w:r w:rsidRPr="00A32FFD">
              <w:rPr>
                <w:b/>
                <w:sz w:val="18"/>
                <w:szCs w:val="18"/>
              </w:rPr>
              <w:t>COMPETENZE</w:t>
            </w:r>
          </w:p>
          <w:p w14:paraId="799AE92C" w14:textId="77777777" w:rsidR="00944551" w:rsidRPr="00A32FFD" w:rsidRDefault="00944551" w:rsidP="00944551">
            <w:pPr>
              <w:pStyle w:val="TableParagraph"/>
              <w:rPr>
                <w:rFonts w:asciiTheme="minorHAnsi" w:hAnsiTheme="minorHAnsi" w:cs="Times New Roman"/>
                <w:i/>
                <w:w w:val="105"/>
                <w:sz w:val="18"/>
                <w:szCs w:val="18"/>
              </w:rPr>
            </w:pPr>
            <w:r w:rsidRPr="00A32FFD">
              <w:rPr>
                <w:rFonts w:asciiTheme="minorHAnsi" w:hAnsiTheme="minorHAnsi" w:cs="Times New Roman"/>
                <w:i/>
                <w:w w:val="105"/>
                <w:sz w:val="18"/>
                <w:szCs w:val="18"/>
              </w:rPr>
              <w:t>Capacità di utilizzare conoscenze, abilità e capacità personali, sociali e metodologiche in situazioni di studio e di lavoro anche problematiche</w:t>
            </w:r>
          </w:p>
          <w:p w14:paraId="46F03817" w14:textId="77777777" w:rsidR="00944551" w:rsidRPr="00A32FFD" w:rsidRDefault="00944551" w:rsidP="00944551">
            <w:pPr>
              <w:rPr>
                <w:b/>
                <w:sz w:val="18"/>
                <w:szCs w:val="18"/>
              </w:rPr>
            </w:pPr>
          </w:p>
        </w:tc>
        <w:tc>
          <w:tcPr>
            <w:tcW w:w="694" w:type="dxa"/>
          </w:tcPr>
          <w:p w14:paraId="08A4B4FB" w14:textId="77777777" w:rsidR="00944551" w:rsidRPr="00A32FFD" w:rsidRDefault="00944551" w:rsidP="00944551">
            <w:pPr>
              <w:jc w:val="center"/>
              <w:rPr>
                <w:b/>
                <w:i/>
                <w:sz w:val="18"/>
                <w:szCs w:val="18"/>
              </w:rPr>
            </w:pPr>
            <w:r w:rsidRPr="00A32FFD">
              <w:rPr>
                <w:b/>
                <w:i/>
                <w:sz w:val="18"/>
                <w:szCs w:val="18"/>
              </w:rPr>
              <w:t>VOTO</w:t>
            </w:r>
          </w:p>
        </w:tc>
      </w:tr>
      <w:tr w:rsidR="00944551" w:rsidRPr="00A32FFD" w14:paraId="3CCE2A74" w14:textId="77777777" w:rsidTr="008D7700">
        <w:trPr>
          <w:trHeight w:val="1032"/>
          <w:jc w:val="center"/>
        </w:trPr>
        <w:tc>
          <w:tcPr>
            <w:tcW w:w="2016" w:type="dxa"/>
          </w:tcPr>
          <w:p w14:paraId="253D09A4" w14:textId="77777777" w:rsidR="00944551" w:rsidRPr="00A32FFD" w:rsidRDefault="00944551" w:rsidP="00944551">
            <w:pPr>
              <w:rPr>
                <w:rFonts w:ascii="Arial" w:hAnsi="Arial" w:cs="Arial"/>
                <w:w w:val="105"/>
                <w:sz w:val="18"/>
                <w:szCs w:val="18"/>
              </w:rPr>
            </w:pPr>
            <w:r w:rsidRPr="00A32FFD">
              <w:rPr>
                <w:rFonts w:ascii="Arial" w:hAnsi="Arial" w:cs="Arial"/>
                <w:w w:val="105"/>
                <w:sz w:val="18"/>
                <w:szCs w:val="18"/>
              </w:rPr>
              <w:t>Gravemente insufficiente e la partecipazione al dialogo educativo in DDI è stata assente</w:t>
            </w:r>
          </w:p>
        </w:tc>
        <w:tc>
          <w:tcPr>
            <w:tcW w:w="1862" w:type="dxa"/>
          </w:tcPr>
          <w:p w14:paraId="31A7ADFF" w14:textId="77777777" w:rsidR="00944551" w:rsidRPr="00A32FFD" w:rsidRDefault="00944551" w:rsidP="00944551">
            <w:pPr>
              <w:pStyle w:val="TableParagraph"/>
              <w:ind w:left="89"/>
              <w:rPr>
                <w:rFonts w:ascii="Arial" w:hAnsi="Arial" w:cs="Arial"/>
                <w:w w:val="105"/>
                <w:sz w:val="18"/>
                <w:szCs w:val="18"/>
              </w:rPr>
            </w:pPr>
            <w:r w:rsidRPr="00A32FFD">
              <w:rPr>
                <w:rFonts w:ascii="Arial" w:hAnsi="Arial" w:cs="Arial"/>
                <w:w w:val="105"/>
                <w:sz w:val="18"/>
                <w:szCs w:val="18"/>
              </w:rPr>
              <w:t>Nessuna conoscenza</w:t>
            </w:r>
          </w:p>
        </w:tc>
        <w:tc>
          <w:tcPr>
            <w:tcW w:w="1958" w:type="dxa"/>
          </w:tcPr>
          <w:p w14:paraId="08CAEC2D" w14:textId="77777777" w:rsidR="00944551" w:rsidRPr="00A32FFD" w:rsidRDefault="00944551" w:rsidP="00944551">
            <w:pPr>
              <w:pStyle w:val="TableParagraph"/>
              <w:rPr>
                <w:rFonts w:ascii="Arial" w:hAnsi="Arial" w:cs="Arial"/>
                <w:w w:val="105"/>
                <w:sz w:val="18"/>
                <w:szCs w:val="18"/>
              </w:rPr>
            </w:pPr>
            <w:r w:rsidRPr="00A32FFD">
              <w:rPr>
                <w:rFonts w:ascii="Arial" w:hAnsi="Arial" w:cs="Arial"/>
                <w:w w:val="105"/>
                <w:sz w:val="18"/>
                <w:szCs w:val="18"/>
              </w:rPr>
              <w:t>Non manifesta alcuna capacità di applicazione di principi e regole</w:t>
            </w:r>
          </w:p>
        </w:tc>
        <w:tc>
          <w:tcPr>
            <w:tcW w:w="3104" w:type="dxa"/>
          </w:tcPr>
          <w:p w14:paraId="6BD33A56" w14:textId="77777777" w:rsidR="00944551" w:rsidRPr="00A32FFD" w:rsidRDefault="00944551" w:rsidP="00944551">
            <w:pPr>
              <w:pStyle w:val="TableParagraph"/>
              <w:rPr>
                <w:rFonts w:ascii="Arial" w:hAnsi="Arial" w:cs="Arial"/>
                <w:w w:val="105"/>
                <w:sz w:val="18"/>
                <w:szCs w:val="18"/>
              </w:rPr>
            </w:pPr>
            <w:r w:rsidRPr="00A32FFD">
              <w:rPr>
                <w:rFonts w:ascii="Arial" w:hAnsi="Arial" w:cs="Arial"/>
                <w:w w:val="105"/>
                <w:sz w:val="18"/>
                <w:szCs w:val="18"/>
              </w:rPr>
              <w:t>Non sa utilizzare conoscenze, abilità e capacità personali, sociali e metodologiche  né individuare i dati o le fasi di un processo risolutivo</w:t>
            </w:r>
          </w:p>
        </w:tc>
        <w:tc>
          <w:tcPr>
            <w:tcW w:w="694" w:type="dxa"/>
          </w:tcPr>
          <w:p w14:paraId="2171D3BB" w14:textId="77777777" w:rsidR="00944551" w:rsidRPr="00A32FFD" w:rsidRDefault="00944551" w:rsidP="00944551">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w w:val="97"/>
                <w:sz w:val="18"/>
                <w:szCs w:val="18"/>
              </w:rPr>
              <w:t>1</w:t>
            </w:r>
          </w:p>
          <w:p w14:paraId="26D4625C" w14:textId="77777777" w:rsidR="00944551" w:rsidRPr="00A32FFD" w:rsidRDefault="00944551" w:rsidP="00944551">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w w:val="97"/>
                <w:sz w:val="18"/>
                <w:szCs w:val="18"/>
              </w:rPr>
              <w:t xml:space="preserve"> 2</w:t>
            </w:r>
          </w:p>
        </w:tc>
      </w:tr>
      <w:tr w:rsidR="00944551" w:rsidRPr="00A32FFD" w14:paraId="35A5844F" w14:textId="77777777" w:rsidTr="008D7700">
        <w:trPr>
          <w:trHeight w:val="1133"/>
          <w:jc w:val="center"/>
        </w:trPr>
        <w:tc>
          <w:tcPr>
            <w:tcW w:w="2016" w:type="dxa"/>
          </w:tcPr>
          <w:p w14:paraId="4C3F8579" w14:textId="77777777" w:rsidR="00944551" w:rsidRPr="00A32FFD" w:rsidRDefault="00944551" w:rsidP="00944551">
            <w:pPr>
              <w:rPr>
                <w:rFonts w:ascii="Arial" w:hAnsi="Arial" w:cs="Arial"/>
                <w:i/>
                <w:w w:val="105"/>
                <w:sz w:val="18"/>
                <w:szCs w:val="18"/>
              </w:rPr>
            </w:pPr>
            <w:r w:rsidRPr="00A32FFD">
              <w:rPr>
                <w:rFonts w:ascii="Arial" w:hAnsi="Arial" w:cs="Arial"/>
                <w:color w:val="000000"/>
                <w:sz w:val="18"/>
                <w:szCs w:val="18"/>
              </w:rPr>
              <w:t>La partecipazione al dialogo educativo è stata scarsa o assente</w:t>
            </w:r>
          </w:p>
        </w:tc>
        <w:tc>
          <w:tcPr>
            <w:tcW w:w="1862" w:type="dxa"/>
          </w:tcPr>
          <w:p w14:paraId="3BF04AEC" w14:textId="77777777" w:rsidR="00944551" w:rsidRPr="00A32FFD" w:rsidRDefault="00944551" w:rsidP="00944551">
            <w:pPr>
              <w:pStyle w:val="TableParagraph"/>
              <w:ind w:left="89"/>
              <w:rPr>
                <w:rFonts w:ascii="Arial" w:hAnsi="Arial" w:cs="Arial"/>
                <w:w w:val="105"/>
                <w:sz w:val="18"/>
                <w:szCs w:val="18"/>
              </w:rPr>
            </w:pPr>
            <w:r w:rsidRPr="00A32FFD">
              <w:rPr>
                <w:rFonts w:ascii="Arial" w:hAnsi="Arial" w:cs="Arial"/>
                <w:w w:val="105"/>
                <w:sz w:val="18"/>
                <w:szCs w:val="18"/>
              </w:rPr>
              <w:t>Conoscenze limitate, frammentarie e superficiali</w:t>
            </w:r>
          </w:p>
        </w:tc>
        <w:tc>
          <w:tcPr>
            <w:tcW w:w="1958" w:type="dxa"/>
          </w:tcPr>
          <w:p w14:paraId="0C772305" w14:textId="77777777" w:rsidR="00944551" w:rsidRPr="00A32FFD" w:rsidRDefault="00944551" w:rsidP="00944551">
            <w:pPr>
              <w:pStyle w:val="TableParagraph"/>
              <w:rPr>
                <w:rFonts w:ascii="Arial" w:hAnsi="Arial" w:cs="Arial"/>
                <w:w w:val="105"/>
                <w:sz w:val="18"/>
                <w:szCs w:val="18"/>
              </w:rPr>
            </w:pPr>
            <w:r w:rsidRPr="00A32FFD">
              <w:rPr>
                <w:rFonts w:ascii="Arial" w:hAnsi="Arial" w:cs="Arial"/>
                <w:w w:val="105"/>
                <w:sz w:val="18"/>
                <w:szCs w:val="18"/>
              </w:rPr>
              <w:t>Applica alcuni principi e regole, ma commette gravi errori</w:t>
            </w:r>
          </w:p>
        </w:tc>
        <w:tc>
          <w:tcPr>
            <w:tcW w:w="3104" w:type="dxa"/>
          </w:tcPr>
          <w:p w14:paraId="51871DC7" w14:textId="77777777" w:rsidR="00944551" w:rsidRPr="00A32FFD" w:rsidRDefault="00944551" w:rsidP="00944551">
            <w:pPr>
              <w:pStyle w:val="TableParagraph"/>
              <w:rPr>
                <w:rFonts w:ascii="Arial" w:hAnsi="Arial" w:cs="Arial"/>
                <w:sz w:val="18"/>
                <w:szCs w:val="18"/>
              </w:rPr>
            </w:pPr>
            <w:r w:rsidRPr="00A32FFD">
              <w:rPr>
                <w:rFonts w:ascii="Arial" w:hAnsi="Arial" w:cs="Arial"/>
                <w:w w:val="105"/>
                <w:sz w:val="18"/>
                <w:szCs w:val="18"/>
              </w:rPr>
              <w:t xml:space="preserve">Utilizza solo alcune conoscenze, abilità e capacità personali, sociali e metodologiche in modo scorretto e frammentario, elaborando un prodotto  incompleto </w:t>
            </w:r>
          </w:p>
        </w:tc>
        <w:tc>
          <w:tcPr>
            <w:tcW w:w="694" w:type="dxa"/>
          </w:tcPr>
          <w:p w14:paraId="478E4684" w14:textId="77777777" w:rsidR="00944551" w:rsidRPr="00A32FFD" w:rsidRDefault="00944551" w:rsidP="00944551">
            <w:pPr>
              <w:pStyle w:val="TableParagraph"/>
              <w:ind w:right="6"/>
              <w:jc w:val="center"/>
              <w:rPr>
                <w:rFonts w:asciiTheme="minorHAnsi" w:hAnsiTheme="minorHAnsi" w:cs="Times New Roman"/>
                <w:b/>
                <w:w w:val="97"/>
                <w:sz w:val="18"/>
                <w:szCs w:val="18"/>
              </w:rPr>
            </w:pPr>
          </w:p>
          <w:p w14:paraId="38340D05" w14:textId="77777777" w:rsidR="00944551" w:rsidRPr="00A32FFD" w:rsidRDefault="00944551" w:rsidP="00944551">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w w:val="97"/>
                <w:sz w:val="18"/>
                <w:szCs w:val="18"/>
              </w:rPr>
              <w:t xml:space="preserve">3 </w:t>
            </w:r>
          </w:p>
          <w:p w14:paraId="3FE45534" w14:textId="77777777" w:rsidR="00944551" w:rsidRPr="00A32FFD" w:rsidRDefault="00944551" w:rsidP="00944551">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w w:val="97"/>
                <w:sz w:val="18"/>
                <w:szCs w:val="18"/>
              </w:rPr>
              <w:t>4</w:t>
            </w:r>
          </w:p>
        </w:tc>
      </w:tr>
      <w:tr w:rsidR="00944551" w:rsidRPr="00A32FFD" w14:paraId="131F0536" w14:textId="77777777" w:rsidTr="008D7700">
        <w:trPr>
          <w:trHeight w:val="1141"/>
          <w:jc w:val="center"/>
        </w:trPr>
        <w:tc>
          <w:tcPr>
            <w:tcW w:w="2016" w:type="dxa"/>
          </w:tcPr>
          <w:p w14:paraId="29D18B10" w14:textId="77777777" w:rsidR="00944551" w:rsidRPr="00A32FFD" w:rsidRDefault="00944551" w:rsidP="00944551">
            <w:pPr>
              <w:rPr>
                <w:rFonts w:ascii="Arial" w:hAnsi="Arial" w:cs="Arial"/>
                <w:sz w:val="18"/>
                <w:szCs w:val="18"/>
              </w:rPr>
            </w:pPr>
            <w:r w:rsidRPr="00A32FFD">
              <w:rPr>
                <w:rFonts w:ascii="Arial" w:hAnsi="Arial" w:cs="Arial"/>
                <w:color w:val="000000"/>
                <w:sz w:val="18"/>
                <w:szCs w:val="18"/>
              </w:rPr>
              <w:t>La partecipazione al dialogo educativo è stata</w:t>
            </w:r>
            <w:r w:rsidRPr="00A32FFD">
              <w:rPr>
                <w:rFonts w:ascii="MingLiU" w:eastAsia="MingLiU" w:hAnsi="MingLiU" w:cs="MingLiU"/>
                <w:color w:val="000000"/>
                <w:sz w:val="18"/>
                <w:szCs w:val="18"/>
              </w:rPr>
              <w:t xml:space="preserve"> </w:t>
            </w:r>
            <w:r w:rsidRPr="00A32FFD">
              <w:rPr>
                <w:rFonts w:ascii="Arial" w:hAnsi="Arial" w:cs="Arial"/>
                <w:color w:val="000000"/>
                <w:sz w:val="18"/>
                <w:szCs w:val="18"/>
              </w:rPr>
              <w:t>inadeguata.</w:t>
            </w:r>
          </w:p>
        </w:tc>
        <w:tc>
          <w:tcPr>
            <w:tcW w:w="1862" w:type="dxa"/>
          </w:tcPr>
          <w:p w14:paraId="66D0BFC6" w14:textId="77777777" w:rsidR="00944551" w:rsidRPr="00A32FFD" w:rsidRDefault="00944551" w:rsidP="00944551">
            <w:pPr>
              <w:pStyle w:val="TableParagraph"/>
              <w:ind w:left="89"/>
              <w:rPr>
                <w:rFonts w:ascii="Arial" w:hAnsi="Arial" w:cs="Arial"/>
                <w:w w:val="105"/>
                <w:sz w:val="18"/>
                <w:szCs w:val="18"/>
              </w:rPr>
            </w:pPr>
            <w:r w:rsidRPr="00A32FFD">
              <w:rPr>
                <w:rFonts w:ascii="Arial" w:hAnsi="Arial" w:cs="Arial"/>
                <w:w w:val="105"/>
                <w:sz w:val="18"/>
                <w:szCs w:val="18"/>
              </w:rPr>
              <w:t>Conoscenze parzialmente complete man non precise</w:t>
            </w:r>
          </w:p>
        </w:tc>
        <w:tc>
          <w:tcPr>
            <w:tcW w:w="1958" w:type="dxa"/>
          </w:tcPr>
          <w:p w14:paraId="7159FC66" w14:textId="77777777" w:rsidR="00944551" w:rsidRPr="00A32FFD" w:rsidRDefault="00944551" w:rsidP="00944551">
            <w:pPr>
              <w:pStyle w:val="TableParagraph"/>
              <w:rPr>
                <w:rFonts w:ascii="Arial" w:hAnsi="Arial" w:cs="Arial"/>
                <w:w w:val="105"/>
                <w:sz w:val="18"/>
                <w:szCs w:val="18"/>
              </w:rPr>
            </w:pPr>
            <w:r w:rsidRPr="00A32FFD">
              <w:rPr>
                <w:rFonts w:ascii="Arial" w:hAnsi="Arial" w:cs="Arial"/>
                <w:w w:val="105"/>
                <w:sz w:val="18"/>
                <w:szCs w:val="18"/>
              </w:rPr>
              <w:t>Applica principi e regole in contesti semplificati con qualche errore</w:t>
            </w:r>
          </w:p>
        </w:tc>
        <w:tc>
          <w:tcPr>
            <w:tcW w:w="3104" w:type="dxa"/>
          </w:tcPr>
          <w:p w14:paraId="2434BD5B" w14:textId="77777777" w:rsidR="00944551" w:rsidRPr="00A32FFD" w:rsidRDefault="00944551" w:rsidP="00944551">
            <w:pPr>
              <w:pStyle w:val="TableParagraph"/>
              <w:rPr>
                <w:rFonts w:ascii="Arial" w:hAnsi="Arial" w:cs="Arial"/>
                <w:sz w:val="18"/>
                <w:szCs w:val="18"/>
              </w:rPr>
            </w:pPr>
            <w:r w:rsidRPr="00A32FFD">
              <w:rPr>
                <w:rFonts w:ascii="Arial" w:hAnsi="Arial" w:cs="Arial"/>
                <w:w w:val="105"/>
                <w:sz w:val="18"/>
                <w:szCs w:val="18"/>
              </w:rPr>
              <w:t xml:space="preserve">Utilizza </w:t>
            </w:r>
            <w:r w:rsidRPr="00A32FFD">
              <w:rPr>
                <w:rFonts w:ascii="Arial" w:hAnsi="Arial" w:cs="Arial"/>
                <w:sz w:val="18"/>
                <w:szCs w:val="18"/>
              </w:rPr>
              <w:t>conoscenze, abilità e capacità personali, sociali e metodologiche,</w:t>
            </w:r>
            <w:r w:rsidRPr="00A32FFD">
              <w:rPr>
                <w:rFonts w:ascii="Arial" w:hAnsi="Arial" w:cs="Arial"/>
                <w:w w:val="105"/>
                <w:sz w:val="18"/>
                <w:szCs w:val="18"/>
              </w:rPr>
              <w:t xml:space="preserve"> ma in modo impreciso, con un linguaggio non sempre adeguato, elaborando un prodotto disomogeneo </w:t>
            </w:r>
          </w:p>
        </w:tc>
        <w:tc>
          <w:tcPr>
            <w:tcW w:w="694" w:type="dxa"/>
          </w:tcPr>
          <w:p w14:paraId="16511FE8" w14:textId="77777777" w:rsidR="00944551" w:rsidRPr="00A32FFD" w:rsidRDefault="00944551" w:rsidP="00944551">
            <w:pPr>
              <w:pStyle w:val="TableParagraph"/>
              <w:ind w:right="6"/>
              <w:jc w:val="center"/>
              <w:rPr>
                <w:rFonts w:asciiTheme="minorHAnsi" w:hAnsiTheme="minorHAnsi" w:cs="Times New Roman"/>
                <w:b/>
                <w:w w:val="97"/>
                <w:sz w:val="18"/>
                <w:szCs w:val="18"/>
              </w:rPr>
            </w:pPr>
          </w:p>
          <w:p w14:paraId="4141C493" w14:textId="77777777" w:rsidR="00944551" w:rsidRPr="00A32FFD" w:rsidRDefault="00944551" w:rsidP="00944551">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5</w:t>
            </w:r>
          </w:p>
        </w:tc>
      </w:tr>
      <w:tr w:rsidR="00944551" w:rsidRPr="00A32FFD" w14:paraId="50F07FF2" w14:textId="77777777" w:rsidTr="008D7700">
        <w:trPr>
          <w:trHeight w:val="950"/>
          <w:jc w:val="center"/>
        </w:trPr>
        <w:tc>
          <w:tcPr>
            <w:tcW w:w="2016" w:type="dxa"/>
          </w:tcPr>
          <w:p w14:paraId="281798DF" w14:textId="77777777" w:rsidR="00944551" w:rsidRPr="00A32FFD" w:rsidRDefault="00944551" w:rsidP="00944551">
            <w:pPr>
              <w:rPr>
                <w:rFonts w:ascii="Arial" w:hAnsi="Arial" w:cs="Arial"/>
                <w:w w:val="105"/>
                <w:sz w:val="18"/>
                <w:szCs w:val="18"/>
              </w:rPr>
            </w:pPr>
            <w:r w:rsidRPr="00A32FFD">
              <w:rPr>
                <w:rFonts w:ascii="Arial" w:hAnsi="Arial" w:cs="Arial"/>
                <w:color w:val="000000"/>
                <w:sz w:val="18"/>
                <w:szCs w:val="18"/>
              </w:rPr>
              <w:t>La partecipazione al dialogo educativo è stata per lo più passiva.</w:t>
            </w:r>
          </w:p>
        </w:tc>
        <w:tc>
          <w:tcPr>
            <w:tcW w:w="1862" w:type="dxa"/>
          </w:tcPr>
          <w:p w14:paraId="2C507BF4" w14:textId="77777777" w:rsidR="00944551" w:rsidRPr="00A32FFD" w:rsidRDefault="00944551" w:rsidP="00944551">
            <w:pPr>
              <w:pStyle w:val="TableParagraph"/>
              <w:ind w:left="89"/>
              <w:rPr>
                <w:rFonts w:ascii="Arial" w:hAnsi="Arial" w:cs="Arial"/>
                <w:w w:val="105"/>
                <w:sz w:val="18"/>
                <w:szCs w:val="18"/>
              </w:rPr>
            </w:pPr>
            <w:r w:rsidRPr="00A32FFD">
              <w:rPr>
                <w:rFonts w:ascii="Arial" w:hAnsi="Arial" w:cs="Arial"/>
                <w:w w:val="105"/>
                <w:sz w:val="18"/>
                <w:szCs w:val="18"/>
              </w:rPr>
              <w:t>Conoscenze complete e approfondite</w:t>
            </w:r>
          </w:p>
        </w:tc>
        <w:tc>
          <w:tcPr>
            <w:tcW w:w="1958" w:type="dxa"/>
          </w:tcPr>
          <w:p w14:paraId="26B00A6C" w14:textId="77777777" w:rsidR="00944551" w:rsidRPr="00A32FFD" w:rsidRDefault="00944551" w:rsidP="00944551">
            <w:pPr>
              <w:pStyle w:val="TableParagraph"/>
              <w:rPr>
                <w:rFonts w:ascii="Arial" w:hAnsi="Arial" w:cs="Arial"/>
                <w:w w:val="105"/>
                <w:sz w:val="18"/>
                <w:szCs w:val="18"/>
              </w:rPr>
            </w:pPr>
            <w:r w:rsidRPr="00A32FFD">
              <w:rPr>
                <w:rFonts w:ascii="Arial" w:hAnsi="Arial" w:cs="Arial"/>
                <w:w w:val="105"/>
                <w:sz w:val="18"/>
                <w:szCs w:val="18"/>
              </w:rPr>
              <w:t>Applica principi e regole correttamente in contesti semplificati</w:t>
            </w:r>
          </w:p>
        </w:tc>
        <w:tc>
          <w:tcPr>
            <w:tcW w:w="3104" w:type="dxa"/>
          </w:tcPr>
          <w:p w14:paraId="4A8C8F5A" w14:textId="77777777" w:rsidR="00944551" w:rsidRPr="00A32FFD" w:rsidRDefault="00944551" w:rsidP="00944551">
            <w:pPr>
              <w:pStyle w:val="TableParagraph"/>
              <w:rPr>
                <w:rFonts w:ascii="Arial" w:hAnsi="Arial" w:cs="Arial"/>
                <w:sz w:val="18"/>
                <w:szCs w:val="18"/>
              </w:rPr>
            </w:pPr>
            <w:r w:rsidRPr="00A32FFD">
              <w:rPr>
                <w:rFonts w:ascii="Arial" w:hAnsi="Arial" w:cs="Arial"/>
                <w:w w:val="105"/>
                <w:sz w:val="18"/>
                <w:szCs w:val="18"/>
              </w:rPr>
              <w:t xml:space="preserve">Utilizza </w:t>
            </w:r>
            <w:r w:rsidRPr="00A32FFD">
              <w:rPr>
                <w:rFonts w:ascii="Arial" w:hAnsi="Arial" w:cs="Arial"/>
                <w:sz w:val="18"/>
                <w:szCs w:val="18"/>
              </w:rPr>
              <w:t>conoscenze, abilità e capacità personali, sociali e metodologiche</w:t>
            </w:r>
            <w:r w:rsidRPr="00A32FFD">
              <w:rPr>
                <w:rFonts w:ascii="Arial" w:hAnsi="Arial" w:cs="Arial"/>
                <w:w w:val="105"/>
                <w:sz w:val="18"/>
                <w:szCs w:val="18"/>
              </w:rPr>
              <w:t xml:space="preserve">  in modo corretto ma solo in contesti semplificati</w:t>
            </w:r>
          </w:p>
        </w:tc>
        <w:tc>
          <w:tcPr>
            <w:tcW w:w="694" w:type="dxa"/>
          </w:tcPr>
          <w:p w14:paraId="0D64396E" w14:textId="77777777" w:rsidR="00944551" w:rsidRPr="00A32FFD" w:rsidRDefault="00944551" w:rsidP="00944551">
            <w:pPr>
              <w:pStyle w:val="TableParagraph"/>
              <w:ind w:right="6"/>
              <w:jc w:val="center"/>
              <w:rPr>
                <w:rFonts w:asciiTheme="minorHAnsi" w:hAnsiTheme="minorHAnsi" w:cs="Times New Roman"/>
                <w:b/>
                <w:w w:val="97"/>
                <w:sz w:val="18"/>
                <w:szCs w:val="18"/>
              </w:rPr>
            </w:pPr>
          </w:p>
          <w:p w14:paraId="58FBDA3F" w14:textId="77777777" w:rsidR="00944551" w:rsidRPr="00A32FFD" w:rsidRDefault="00944551" w:rsidP="00944551">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6</w:t>
            </w:r>
          </w:p>
        </w:tc>
      </w:tr>
      <w:tr w:rsidR="00944551" w:rsidRPr="00A32FFD" w14:paraId="29C49D21" w14:textId="77777777" w:rsidTr="008D7700">
        <w:trPr>
          <w:trHeight w:val="960"/>
          <w:jc w:val="center"/>
        </w:trPr>
        <w:tc>
          <w:tcPr>
            <w:tcW w:w="2016" w:type="dxa"/>
          </w:tcPr>
          <w:p w14:paraId="356957AF" w14:textId="77777777" w:rsidR="00944551" w:rsidRPr="00A32FFD" w:rsidRDefault="00944551" w:rsidP="00944551">
            <w:pPr>
              <w:jc w:val="both"/>
              <w:rPr>
                <w:rFonts w:ascii="Arial" w:hAnsi="Arial" w:cs="Arial"/>
                <w:sz w:val="18"/>
                <w:szCs w:val="18"/>
              </w:rPr>
            </w:pPr>
            <w:r w:rsidRPr="00A32FFD">
              <w:rPr>
                <w:rFonts w:ascii="Arial" w:hAnsi="Arial" w:cs="Arial"/>
                <w:color w:val="000000"/>
                <w:sz w:val="18"/>
                <w:szCs w:val="18"/>
              </w:rPr>
              <w:t>la</w:t>
            </w:r>
            <w:r w:rsidRPr="00A32FFD">
              <w:rPr>
                <w:rFonts w:ascii="MingLiU" w:eastAsia="MingLiU" w:hAnsi="MingLiU" w:cs="MingLiU"/>
                <w:color w:val="000000"/>
                <w:sz w:val="18"/>
                <w:szCs w:val="18"/>
              </w:rPr>
              <w:t xml:space="preserve"> </w:t>
            </w:r>
            <w:r w:rsidRPr="00A32FFD">
              <w:rPr>
                <w:rFonts w:ascii="Arial" w:hAnsi="Arial" w:cs="Arial"/>
                <w:color w:val="000000"/>
                <w:sz w:val="18"/>
                <w:szCs w:val="18"/>
              </w:rPr>
              <w:t>partecipazione al dialogo educativo è stata sufficiente.</w:t>
            </w:r>
          </w:p>
        </w:tc>
        <w:tc>
          <w:tcPr>
            <w:tcW w:w="1862" w:type="dxa"/>
          </w:tcPr>
          <w:p w14:paraId="25559637" w14:textId="77777777" w:rsidR="00944551" w:rsidRPr="00A32FFD" w:rsidRDefault="00944551" w:rsidP="00944551">
            <w:pPr>
              <w:pStyle w:val="TableParagraph"/>
              <w:ind w:left="89"/>
              <w:rPr>
                <w:rFonts w:ascii="Arial" w:hAnsi="Arial" w:cs="Arial"/>
                <w:w w:val="105"/>
                <w:sz w:val="18"/>
                <w:szCs w:val="18"/>
              </w:rPr>
            </w:pPr>
            <w:r w:rsidRPr="00A32FFD">
              <w:rPr>
                <w:rFonts w:ascii="Arial" w:hAnsi="Arial" w:cs="Arial"/>
                <w:w w:val="105"/>
                <w:sz w:val="18"/>
                <w:szCs w:val="18"/>
              </w:rPr>
              <w:t>Conoscenze complete, approfondite e integrate</w:t>
            </w:r>
          </w:p>
        </w:tc>
        <w:tc>
          <w:tcPr>
            <w:tcW w:w="1958" w:type="dxa"/>
          </w:tcPr>
          <w:p w14:paraId="5F7073F3" w14:textId="77777777" w:rsidR="00944551" w:rsidRPr="00A32FFD" w:rsidRDefault="00944551" w:rsidP="00944551">
            <w:pPr>
              <w:pStyle w:val="TableParagraph"/>
              <w:rPr>
                <w:rFonts w:ascii="Arial" w:hAnsi="Arial" w:cs="Arial"/>
                <w:w w:val="105"/>
                <w:sz w:val="18"/>
                <w:szCs w:val="18"/>
              </w:rPr>
            </w:pPr>
            <w:r w:rsidRPr="00A32FFD">
              <w:rPr>
                <w:rFonts w:ascii="Arial" w:hAnsi="Arial" w:cs="Arial"/>
                <w:w w:val="105"/>
                <w:sz w:val="18"/>
                <w:szCs w:val="18"/>
              </w:rPr>
              <w:t>Applica correttamente principi e regole in vari contesti con qualche incertezza</w:t>
            </w:r>
          </w:p>
        </w:tc>
        <w:tc>
          <w:tcPr>
            <w:tcW w:w="3104" w:type="dxa"/>
          </w:tcPr>
          <w:p w14:paraId="781D256A" w14:textId="77777777" w:rsidR="00944551" w:rsidRPr="00A32FFD" w:rsidRDefault="00944551" w:rsidP="00944551">
            <w:pPr>
              <w:pStyle w:val="TableParagraph"/>
              <w:rPr>
                <w:rFonts w:ascii="Arial" w:hAnsi="Arial" w:cs="Arial"/>
                <w:w w:val="105"/>
                <w:sz w:val="18"/>
                <w:szCs w:val="18"/>
              </w:rPr>
            </w:pPr>
            <w:r w:rsidRPr="00A32FFD">
              <w:rPr>
                <w:rFonts w:ascii="Arial" w:hAnsi="Arial" w:cs="Arial"/>
                <w:w w:val="105"/>
                <w:sz w:val="18"/>
                <w:szCs w:val="18"/>
              </w:rPr>
              <w:t xml:space="preserve">Utilizza le </w:t>
            </w:r>
            <w:r w:rsidRPr="00A32FFD">
              <w:rPr>
                <w:rFonts w:ascii="Arial" w:hAnsi="Arial" w:cs="Arial"/>
                <w:sz w:val="18"/>
                <w:szCs w:val="18"/>
              </w:rPr>
              <w:t>conoscenze, abilità e capacità personali, sociali e metodologiche</w:t>
            </w:r>
            <w:r w:rsidRPr="00A32FFD">
              <w:rPr>
                <w:rFonts w:ascii="Arial" w:hAnsi="Arial" w:cs="Arial"/>
                <w:w w:val="105"/>
                <w:sz w:val="18"/>
                <w:szCs w:val="18"/>
              </w:rPr>
              <w:t xml:space="preserve">  in modo autonomo in vari contesti anche se con qualche incertezza</w:t>
            </w:r>
          </w:p>
        </w:tc>
        <w:tc>
          <w:tcPr>
            <w:tcW w:w="694" w:type="dxa"/>
          </w:tcPr>
          <w:p w14:paraId="1131422E" w14:textId="77777777" w:rsidR="00944551" w:rsidRPr="00A32FFD" w:rsidRDefault="00944551" w:rsidP="00944551">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7</w:t>
            </w:r>
          </w:p>
        </w:tc>
      </w:tr>
      <w:tr w:rsidR="00944551" w:rsidRPr="00A32FFD" w14:paraId="0DC1515C" w14:textId="77777777" w:rsidTr="008D7700">
        <w:trPr>
          <w:trHeight w:val="950"/>
          <w:jc w:val="center"/>
        </w:trPr>
        <w:tc>
          <w:tcPr>
            <w:tcW w:w="2016" w:type="dxa"/>
          </w:tcPr>
          <w:p w14:paraId="76CCBA3A" w14:textId="77777777" w:rsidR="00944551" w:rsidRPr="00A32FFD" w:rsidRDefault="00944551" w:rsidP="00944551">
            <w:pPr>
              <w:pStyle w:val="TableParagraph"/>
              <w:rPr>
                <w:rFonts w:ascii="Arial" w:hAnsi="Arial" w:cs="Arial"/>
                <w:w w:val="105"/>
                <w:sz w:val="18"/>
                <w:szCs w:val="18"/>
              </w:rPr>
            </w:pPr>
            <w:r w:rsidRPr="00A32FFD">
              <w:rPr>
                <w:rFonts w:ascii="Arial" w:eastAsia="Times New Roman" w:hAnsi="Arial" w:cs="Arial"/>
                <w:color w:val="000000"/>
                <w:sz w:val="18"/>
                <w:szCs w:val="18"/>
                <w:lang w:val="it-IT" w:eastAsia="it-IT"/>
              </w:rPr>
              <w:t>La partecipazione al dialogo educativo è stata buona</w:t>
            </w:r>
            <w:r w:rsidRPr="00A32FFD">
              <w:rPr>
                <w:rFonts w:ascii="Arial" w:hAnsi="Arial" w:cs="Arial"/>
                <w:color w:val="000000"/>
                <w:sz w:val="18"/>
                <w:szCs w:val="18"/>
              </w:rPr>
              <w:t>.</w:t>
            </w:r>
          </w:p>
        </w:tc>
        <w:tc>
          <w:tcPr>
            <w:tcW w:w="1862" w:type="dxa"/>
          </w:tcPr>
          <w:p w14:paraId="2711289A" w14:textId="77777777" w:rsidR="00944551" w:rsidRPr="00A32FFD" w:rsidRDefault="00944551" w:rsidP="00944551">
            <w:pPr>
              <w:pStyle w:val="TableParagraph"/>
              <w:ind w:left="89"/>
              <w:rPr>
                <w:rFonts w:ascii="Arial" w:hAnsi="Arial" w:cs="Arial"/>
                <w:w w:val="105"/>
                <w:sz w:val="18"/>
                <w:szCs w:val="18"/>
              </w:rPr>
            </w:pPr>
            <w:r w:rsidRPr="00A32FFD">
              <w:rPr>
                <w:rFonts w:ascii="Arial" w:hAnsi="Arial" w:cs="Arial"/>
                <w:w w:val="105"/>
                <w:sz w:val="18"/>
                <w:szCs w:val="18"/>
              </w:rPr>
              <w:t>Conoscenze complete, approfondite, integrate e ampliate</w:t>
            </w:r>
          </w:p>
        </w:tc>
        <w:tc>
          <w:tcPr>
            <w:tcW w:w="1958" w:type="dxa"/>
          </w:tcPr>
          <w:p w14:paraId="584F5437" w14:textId="77777777" w:rsidR="00944551" w:rsidRPr="00A32FFD" w:rsidRDefault="00944551" w:rsidP="00944551">
            <w:pPr>
              <w:pStyle w:val="TableParagraph"/>
              <w:rPr>
                <w:rFonts w:ascii="Arial" w:hAnsi="Arial" w:cs="Arial"/>
                <w:w w:val="105"/>
                <w:sz w:val="18"/>
                <w:szCs w:val="18"/>
              </w:rPr>
            </w:pPr>
            <w:r w:rsidRPr="00A32FFD">
              <w:rPr>
                <w:rFonts w:ascii="Arial" w:hAnsi="Arial" w:cs="Arial"/>
                <w:w w:val="105"/>
                <w:sz w:val="18"/>
                <w:szCs w:val="18"/>
              </w:rPr>
              <w:t>Applica correttamente principi e regole individuando collegamenti e relazioni</w:t>
            </w:r>
          </w:p>
        </w:tc>
        <w:tc>
          <w:tcPr>
            <w:tcW w:w="3104" w:type="dxa"/>
          </w:tcPr>
          <w:p w14:paraId="765EABA0" w14:textId="77777777" w:rsidR="00944551" w:rsidRPr="00A32FFD" w:rsidRDefault="00944551" w:rsidP="00944551">
            <w:pPr>
              <w:pStyle w:val="TableParagraph"/>
              <w:rPr>
                <w:rFonts w:ascii="Arial" w:hAnsi="Arial" w:cs="Arial"/>
                <w:sz w:val="18"/>
                <w:szCs w:val="18"/>
              </w:rPr>
            </w:pPr>
            <w:r w:rsidRPr="00A32FFD">
              <w:rPr>
                <w:rFonts w:ascii="Arial" w:hAnsi="Arial" w:cs="Arial"/>
                <w:w w:val="105"/>
                <w:sz w:val="18"/>
                <w:szCs w:val="18"/>
              </w:rPr>
              <w:t xml:space="preserve">Utilizza le </w:t>
            </w:r>
            <w:r w:rsidRPr="00A32FFD">
              <w:rPr>
                <w:rFonts w:ascii="Arial" w:hAnsi="Arial" w:cs="Arial"/>
                <w:sz w:val="18"/>
                <w:szCs w:val="18"/>
              </w:rPr>
              <w:t>conoscenze, abilità e capacità personali, sociali e metodologiche</w:t>
            </w:r>
            <w:r w:rsidRPr="00A32FFD">
              <w:rPr>
                <w:rFonts w:ascii="Arial" w:hAnsi="Arial" w:cs="Arial"/>
                <w:w w:val="105"/>
                <w:sz w:val="18"/>
                <w:szCs w:val="18"/>
              </w:rPr>
              <w:t xml:space="preserve"> in modo autonomo e sicuro, affrontando anche situazioni nuove</w:t>
            </w:r>
          </w:p>
        </w:tc>
        <w:tc>
          <w:tcPr>
            <w:tcW w:w="694" w:type="dxa"/>
          </w:tcPr>
          <w:p w14:paraId="28EB1DAD" w14:textId="77777777" w:rsidR="00944551" w:rsidRPr="00A32FFD" w:rsidRDefault="00944551" w:rsidP="00944551">
            <w:pPr>
              <w:pStyle w:val="TableParagraph"/>
              <w:ind w:right="6"/>
              <w:jc w:val="center"/>
              <w:rPr>
                <w:rFonts w:asciiTheme="minorHAnsi" w:hAnsiTheme="minorHAnsi" w:cs="Times New Roman"/>
                <w:b/>
                <w:w w:val="97"/>
                <w:sz w:val="18"/>
                <w:szCs w:val="18"/>
              </w:rPr>
            </w:pPr>
          </w:p>
          <w:p w14:paraId="5EDE35C3" w14:textId="77777777" w:rsidR="00944551" w:rsidRPr="00A32FFD" w:rsidRDefault="00944551" w:rsidP="00944551">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8</w:t>
            </w:r>
          </w:p>
        </w:tc>
      </w:tr>
      <w:tr w:rsidR="00944551" w:rsidRPr="00A32FFD" w14:paraId="5C15D762" w14:textId="77777777" w:rsidTr="008D7700">
        <w:trPr>
          <w:trHeight w:val="1433"/>
          <w:jc w:val="center"/>
        </w:trPr>
        <w:tc>
          <w:tcPr>
            <w:tcW w:w="2016" w:type="dxa"/>
          </w:tcPr>
          <w:p w14:paraId="4C5AEFE4" w14:textId="77777777" w:rsidR="00944551" w:rsidRPr="00A32FFD" w:rsidRDefault="00944551" w:rsidP="00944551">
            <w:pPr>
              <w:rPr>
                <w:rFonts w:ascii="Arial" w:hAnsi="Arial" w:cs="Arial"/>
                <w:color w:val="000000"/>
                <w:sz w:val="18"/>
                <w:szCs w:val="18"/>
              </w:rPr>
            </w:pPr>
            <w:r w:rsidRPr="00A32FFD">
              <w:rPr>
                <w:rFonts w:ascii="Arial" w:hAnsi="Arial" w:cs="Arial"/>
                <w:color w:val="000000"/>
                <w:sz w:val="18"/>
                <w:szCs w:val="18"/>
              </w:rPr>
              <w:t>ha partecipato</w:t>
            </w:r>
            <w:r w:rsidRPr="00A32FFD">
              <w:rPr>
                <w:rFonts w:ascii="MingLiU" w:eastAsia="MingLiU" w:hAnsi="MingLiU" w:cs="MingLiU"/>
                <w:color w:val="000000"/>
                <w:sz w:val="18"/>
                <w:szCs w:val="18"/>
              </w:rPr>
              <w:t xml:space="preserve"> </w:t>
            </w:r>
            <w:r w:rsidRPr="00A32FFD">
              <w:rPr>
                <w:rFonts w:ascii="Arial" w:hAnsi="Arial" w:cs="Arial"/>
                <w:color w:val="000000"/>
                <w:sz w:val="18"/>
                <w:szCs w:val="18"/>
              </w:rPr>
              <w:t>attivamente e costruttivamente al dialogo educativo.</w:t>
            </w:r>
          </w:p>
          <w:p w14:paraId="57B1E3E1" w14:textId="77777777" w:rsidR="00944551" w:rsidRPr="00A32FFD" w:rsidRDefault="00944551" w:rsidP="00944551">
            <w:pPr>
              <w:rPr>
                <w:rFonts w:ascii="Arial" w:hAnsi="Arial" w:cs="Arial"/>
                <w:color w:val="000000"/>
                <w:sz w:val="18"/>
                <w:szCs w:val="18"/>
              </w:rPr>
            </w:pPr>
            <w:r w:rsidRPr="00A32FFD">
              <w:rPr>
                <w:rFonts w:ascii="Arial" w:hAnsi="Arial" w:cs="Arial"/>
                <w:color w:val="000000"/>
                <w:sz w:val="18"/>
                <w:szCs w:val="18"/>
              </w:rPr>
              <w:t>In qualche caso ha le proprie capacità a disposizione di tutti.</w:t>
            </w:r>
          </w:p>
        </w:tc>
        <w:tc>
          <w:tcPr>
            <w:tcW w:w="1862" w:type="dxa"/>
          </w:tcPr>
          <w:p w14:paraId="5E8017B6" w14:textId="77777777" w:rsidR="00944551" w:rsidRPr="00A32FFD" w:rsidRDefault="00944551" w:rsidP="00944551">
            <w:pPr>
              <w:pStyle w:val="TableParagraph"/>
              <w:ind w:left="89"/>
              <w:rPr>
                <w:rFonts w:ascii="Arial" w:hAnsi="Arial" w:cs="Arial"/>
                <w:w w:val="105"/>
                <w:sz w:val="18"/>
                <w:szCs w:val="18"/>
              </w:rPr>
            </w:pPr>
            <w:r w:rsidRPr="00A32FFD">
              <w:rPr>
                <w:rFonts w:ascii="Arial" w:hAnsi="Arial" w:cs="Arial"/>
                <w:w w:val="105"/>
                <w:sz w:val="18"/>
                <w:szCs w:val="18"/>
              </w:rPr>
              <w:t>Conoscenze complete, approfondite, strutturate, ampliate e rielaborate con senso critico</w:t>
            </w:r>
          </w:p>
        </w:tc>
        <w:tc>
          <w:tcPr>
            <w:tcW w:w="1958" w:type="dxa"/>
          </w:tcPr>
          <w:p w14:paraId="731A8D50" w14:textId="77777777" w:rsidR="00944551" w:rsidRPr="00A32FFD" w:rsidRDefault="00944551" w:rsidP="00944551">
            <w:pPr>
              <w:pStyle w:val="TableParagraph"/>
              <w:rPr>
                <w:rFonts w:ascii="Arial" w:hAnsi="Arial" w:cs="Arial"/>
                <w:w w:val="105"/>
                <w:sz w:val="18"/>
                <w:szCs w:val="18"/>
              </w:rPr>
            </w:pPr>
            <w:r w:rsidRPr="00A32FFD">
              <w:rPr>
                <w:rFonts w:ascii="Arial" w:hAnsi="Arial" w:cs="Arial"/>
                <w:w w:val="105"/>
                <w:sz w:val="18"/>
                <w:szCs w:val="18"/>
              </w:rPr>
              <w:t>Applica correttamente principi e regole in modo autonomo e sicuro in contesti anche complessi</w:t>
            </w:r>
          </w:p>
          <w:p w14:paraId="5CAC1AFD" w14:textId="77777777" w:rsidR="00944551" w:rsidRPr="00A32FFD" w:rsidRDefault="00944551" w:rsidP="00944551">
            <w:pPr>
              <w:pStyle w:val="TableParagraph"/>
              <w:ind w:left="89"/>
              <w:rPr>
                <w:rFonts w:ascii="Arial" w:hAnsi="Arial" w:cs="Arial"/>
                <w:w w:val="105"/>
                <w:sz w:val="18"/>
                <w:szCs w:val="18"/>
              </w:rPr>
            </w:pPr>
          </w:p>
        </w:tc>
        <w:tc>
          <w:tcPr>
            <w:tcW w:w="3104" w:type="dxa"/>
          </w:tcPr>
          <w:p w14:paraId="51944F86" w14:textId="77777777" w:rsidR="00944551" w:rsidRPr="00A32FFD" w:rsidRDefault="00944551" w:rsidP="00944551">
            <w:pPr>
              <w:pStyle w:val="TableParagraph"/>
              <w:rPr>
                <w:rFonts w:ascii="Arial" w:hAnsi="Arial" w:cs="Arial"/>
                <w:w w:val="105"/>
                <w:sz w:val="18"/>
                <w:szCs w:val="18"/>
              </w:rPr>
            </w:pPr>
            <w:r w:rsidRPr="00A32FFD">
              <w:rPr>
                <w:rFonts w:ascii="Arial" w:hAnsi="Arial" w:cs="Arial"/>
                <w:w w:val="105"/>
                <w:sz w:val="18"/>
                <w:szCs w:val="18"/>
              </w:rPr>
              <w:t xml:space="preserve">Utilizza con padronanza </w:t>
            </w:r>
            <w:r w:rsidRPr="00A32FFD">
              <w:rPr>
                <w:rFonts w:ascii="Arial" w:hAnsi="Arial" w:cs="Arial"/>
                <w:sz w:val="18"/>
                <w:szCs w:val="18"/>
              </w:rPr>
              <w:t>conoscenze, abilità e capacità personali, sociali e metodologiche</w:t>
            </w:r>
            <w:r w:rsidRPr="00A32FFD">
              <w:rPr>
                <w:rFonts w:ascii="Arial" w:hAnsi="Arial" w:cs="Arial"/>
                <w:w w:val="105"/>
                <w:sz w:val="18"/>
                <w:szCs w:val="18"/>
              </w:rPr>
              <w:t xml:space="preserve"> acquisite, sviluppando in maniera autonoma e originale processi risolutivi anche in contesti nuovi e complessi</w:t>
            </w:r>
          </w:p>
        </w:tc>
        <w:tc>
          <w:tcPr>
            <w:tcW w:w="694" w:type="dxa"/>
          </w:tcPr>
          <w:p w14:paraId="41BBABEF" w14:textId="77777777" w:rsidR="00944551" w:rsidRPr="00A32FFD" w:rsidRDefault="00944551" w:rsidP="00944551">
            <w:pPr>
              <w:pStyle w:val="TableParagraph"/>
              <w:ind w:right="230"/>
              <w:jc w:val="center"/>
              <w:rPr>
                <w:rFonts w:asciiTheme="minorHAnsi" w:hAnsiTheme="minorHAnsi" w:cs="Times New Roman"/>
                <w:b/>
                <w:sz w:val="18"/>
                <w:szCs w:val="18"/>
              </w:rPr>
            </w:pPr>
          </w:p>
          <w:p w14:paraId="57BFCB03" w14:textId="77777777" w:rsidR="00944551" w:rsidRPr="00A32FFD" w:rsidRDefault="00944551" w:rsidP="00944551">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sz w:val="18"/>
                <w:szCs w:val="18"/>
              </w:rPr>
              <w:t>9</w:t>
            </w:r>
          </w:p>
          <w:p w14:paraId="73DC0E19" w14:textId="77777777" w:rsidR="00944551" w:rsidRPr="00A32FFD" w:rsidRDefault="00944551" w:rsidP="00944551">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10</w:t>
            </w:r>
          </w:p>
        </w:tc>
      </w:tr>
    </w:tbl>
    <w:p w14:paraId="7C2F6BF7" w14:textId="77777777" w:rsidR="0031547E" w:rsidRDefault="0031547E" w:rsidP="0031547E">
      <w:pPr>
        <w:pStyle w:val="Stilepredefinito"/>
        <w:spacing w:after="0" w:line="240" w:lineRule="auto"/>
      </w:pPr>
    </w:p>
    <w:p w14:paraId="513B4A15" w14:textId="77777777" w:rsidR="00944551" w:rsidRDefault="00944551" w:rsidP="0031547E">
      <w:pPr>
        <w:pStyle w:val="Stilepredefinito"/>
        <w:spacing w:after="0" w:line="240" w:lineRule="auto"/>
      </w:pPr>
    </w:p>
    <w:p w14:paraId="6A95F82B" w14:textId="77777777" w:rsidR="00944551" w:rsidRDefault="00944551" w:rsidP="0031547E">
      <w:pPr>
        <w:pStyle w:val="Stilepredefinito"/>
        <w:spacing w:after="0" w:line="240" w:lineRule="auto"/>
      </w:pPr>
    </w:p>
    <w:p w14:paraId="165E8315" w14:textId="217E70CC" w:rsidR="00944551" w:rsidRDefault="00944551">
      <w:pPr>
        <w:rPr>
          <w:rFonts w:ascii="Times New Roman" w:eastAsia="Times New Roman" w:hAnsi="Times New Roman" w:cs="Times New Roman"/>
          <w:szCs w:val="20"/>
          <w:lang w:eastAsia="zh-CN"/>
        </w:rPr>
      </w:pPr>
      <w:r>
        <w:br w:type="page"/>
      </w:r>
    </w:p>
    <w:p w14:paraId="424DEAA7" w14:textId="77777777" w:rsidR="0031547E" w:rsidRDefault="0031547E" w:rsidP="0031547E">
      <w:pPr>
        <w:pStyle w:val="Stilepredefinito"/>
        <w:spacing w:after="0" w:line="240" w:lineRule="auto"/>
      </w:pPr>
    </w:p>
    <w:p w14:paraId="2B1B0FC0" w14:textId="0EF8DC7D" w:rsidR="0031547E" w:rsidRPr="0031547E" w:rsidRDefault="0031547E" w:rsidP="0031547E">
      <w:pPr>
        <w:pStyle w:val="Stilepredefinito"/>
        <w:spacing w:after="0" w:line="240" w:lineRule="auto"/>
      </w:pPr>
      <w:r w:rsidRPr="0031547E">
        <w:t>Le valutazioni sommative espresse da ciascun docente concorreranno alla formazione del voto finale di sintesi, rammentando che, come disposto dall’art. 6 dell’OM n. 92/2007, il voto proposto nello scrutinio finale va formulato sulla base degli esiti di “un congruo numero di prove effettuate durante l’ultimo quadrimestre e sulla base di una valutazione complessiva dell’impegno, interesse e partecipazione dimostrati nell’intero percorso formativo. La proposta di voto tiene altresì conto delle valutazioni espresse in sede di scrutinio intermedio nonché dell’esito delle verifiche relative ad eventuali iniziative di sostegno e ad interventi di recupero precedentemente effettuati”. In questo contesto, per poter formulare un giudizio, viene fissato in due il numero minimo di prove (orali o scritte).</w:t>
      </w:r>
    </w:p>
    <w:p w14:paraId="483802EE" w14:textId="77777777" w:rsidR="0031547E" w:rsidRPr="0031547E" w:rsidRDefault="0031547E" w:rsidP="0031547E">
      <w:pPr>
        <w:pStyle w:val="Stilepredefinito"/>
        <w:spacing w:after="0" w:line="240" w:lineRule="auto"/>
      </w:pPr>
      <w:r w:rsidRPr="0031547E">
        <w:tab/>
        <w:t>La valutazione degli alunni con disabilità, con DSA o con altri BES tiene conto delle misure previste dai rispettivi Consigli di Classe nei PEI e/o PDP.</w:t>
      </w:r>
    </w:p>
    <w:p w14:paraId="27D5378F" w14:textId="77777777" w:rsidR="0031547E" w:rsidRPr="0031547E" w:rsidRDefault="0031547E" w:rsidP="0031547E">
      <w:pPr>
        <w:pStyle w:val="Stilepredefinito"/>
        <w:spacing w:after="0" w:line="240" w:lineRule="auto"/>
      </w:pPr>
      <w:r w:rsidRPr="0031547E">
        <w:tab/>
        <w:t xml:space="preserve">Per la valutazione dei percorsi PCTO, si attendono eventuali indicazioni ministeriali; resta atteso che in assenza delle stesse non subirà variazioni per quanto riguarda la procedura, ma si terrà in considerazione ciò che i ragazzi effettivamente svolgeranno (incontri in videoconferenza e lezioni con esperti esterni online) e le eventuali difficoltà di tale organizzazione. </w:t>
      </w:r>
    </w:p>
    <w:p w14:paraId="39C12D49" w14:textId="77777777" w:rsidR="0031547E" w:rsidRPr="0031547E" w:rsidRDefault="0031547E" w:rsidP="0031547E">
      <w:pPr>
        <w:pStyle w:val="Stilepredefinito"/>
        <w:spacing w:after="0" w:line="240" w:lineRule="auto"/>
      </w:pPr>
      <w:r w:rsidRPr="0031547E">
        <w:tab/>
        <w:t xml:space="preserve">Eventuali malattie debitamente certificate o gravi e documentati motivi come da delibera del Collegio docenti non inficiano il giudizio sulla regolarità della frequenza. </w:t>
      </w:r>
    </w:p>
    <w:p w14:paraId="42F3162C" w14:textId="77777777" w:rsidR="0031547E" w:rsidRPr="0031547E" w:rsidRDefault="0031547E" w:rsidP="0031547E">
      <w:pPr>
        <w:pStyle w:val="Stilepredefinito"/>
        <w:spacing w:after="0" w:line="240" w:lineRule="auto"/>
      </w:pPr>
      <w:r w:rsidRPr="0031547E">
        <w:tab/>
        <w:t>Per la valutazione della condotta si rinvia alla griglia di valutazione, per competenze di cittadinanza, presente nel PTOF.</w:t>
      </w:r>
    </w:p>
    <w:p w14:paraId="11451D7B" w14:textId="77777777" w:rsidR="0031547E" w:rsidRDefault="0031547E" w:rsidP="004A040A">
      <w:pPr>
        <w:pStyle w:val="Stilepredefinito"/>
        <w:autoSpaceDE w:val="0"/>
        <w:spacing w:after="0" w:line="240" w:lineRule="auto"/>
        <w:ind w:firstLine="510"/>
        <w:jc w:val="both"/>
      </w:pPr>
    </w:p>
    <w:p w14:paraId="1BFF5337" w14:textId="5C34AD3C" w:rsidR="007A6C11" w:rsidRPr="007A6C11" w:rsidRDefault="004A040A" w:rsidP="007A6C11">
      <w:pPr>
        <w:jc w:val="both"/>
        <w:rPr>
          <w:rFonts w:ascii="Times New Roman" w:eastAsia="Times New Roman" w:hAnsi="Times New Roman" w:cs="Times New Roman"/>
          <w:szCs w:val="20"/>
          <w:lang w:eastAsia="zh-CN"/>
        </w:rPr>
      </w:pPr>
      <w:r w:rsidRPr="007A6C11">
        <w:rPr>
          <w:rFonts w:ascii="Times New Roman" w:eastAsia="Times New Roman" w:hAnsi="Times New Roman" w:cs="Times New Roman"/>
          <w:szCs w:val="20"/>
          <w:lang w:eastAsia="zh-CN"/>
        </w:rPr>
        <w:t xml:space="preserve">A seguito del Decreto Legislativo </w:t>
      </w:r>
      <w:r w:rsidR="007A6C11" w:rsidRPr="007A6C11">
        <w:rPr>
          <w:rFonts w:ascii="Times New Roman" w:eastAsia="Times New Roman" w:hAnsi="Times New Roman" w:cs="Times New Roman"/>
          <w:szCs w:val="20"/>
          <w:lang w:eastAsia="zh-CN"/>
        </w:rPr>
        <w:t>n</w:t>
      </w:r>
      <w:r w:rsidR="007A6C11">
        <w:rPr>
          <w:rFonts w:ascii="Times New Roman" w:eastAsia="Times New Roman" w:hAnsi="Times New Roman" w:cs="Times New Roman"/>
          <w:szCs w:val="20"/>
          <w:lang w:eastAsia="zh-CN"/>
        </w:rPr>
        <w:t>.</w:t>
      </w:r>
      <w:r w:rsidR="007A6C11" w:rsidRPr="007A6C11">
        <w:rPr>
          <w:rFonts w:ascii="Times New Roman" w:eastAsia="Times New Roman" w:hAnsi="Times New Roman" w:cs="Times New Roman"/>
          <w:szCs w:val="20"/>
          <w:lang w:eastAsia="zh-CN"/>
        </w:rPr>
        <w:t xml:space="preserve"> 35 del 22 giugno 2020 contenente le Linee guida per l’inse</w:t>
      </w:r>
      <w:r w:rsidR="007A6C11">
        <w:rPr>
          <w:rFonts w:ascii="Times New Roman" w:eastAsia="Times New Roman" w:hAnsi="Times New Roman" w:cs="Times New Roman"/>
          <w:szCs w:val="20"/>
          <w:lang w:eastAsia="zh-CN"/>
        </w:rPr>
        <w:t xml:space="preserve">gnamento dell’educazione civica, che rende tale insegnamento obbligatorio e trasversale a tutte le discipline per un numero di 33 ore all’anno, con voto proprio, il Consiglio di classe procederà a valutazione periodica e finale </w:t>
      </w:r>
      <w:r w:rsidR="007A6C11" w:rsidRPr="007A6C11">
        <w:rPr>
          <w:rFonts w:ascii="Times New Roman" w:eastAsia="Times New Roman" w:hAnsi="Times New Roman" w:cs="Times New Roman"/>
          <w:szCs w:val="20"/>
          <w:lang w:eastAsia="zh-CN"/>
        </w:rPr>
        <w:t>sulla base dei criteri generali di cui all’articolo 2, comma 2: “I collegi dei docenti integrano i criteri di valutazione degli apprendimenti allegati al Piano triennale dell’offerta formativa con specifici indicatori riferiti all’insegnamento dell’educazione civica, sulla base di quanto previsto al comma 1, al fine dell’attribuzione della valutazione di cui</w:t>
      </w:r>
      <w:r w:rsidR="007A6C11">
        <w:rPr>
          <w:rFonts w:ascii="Times New Roman" w:eastAsia="Times New Roman" w:hAnsi="Times New Roman" w:cs="Times New Roman"/>
          <w:szCs w:val="20"/>
          <w:lang w:eastAsia="zh-CN"/>
        </w:rPr>
        <w:t xml:space="preserve"> </w:t>
      </w:r>
      <w:r w:rsidR="007A6C11" w:rsidRPr="007A6C11">
        <w:rPr>
          <w:rFonts w:ascii="Times New Roman" w:eastAsia="Times New Roman" w:hAnsi="Times New Roman" w:cs="Times New Roman"/>
          <w:szCs w:val="20"/>
          <w:lang w:eastAsia="zh-CN"/>
        </w:rPr>
        <w:t>all’articolo 2, comma 6 della legge 20 agosto 2019, n. 92”.</w:t>
      </w:r>
    </w:p>
    <w:p w14:paraId="1AED83B7" w14:textId="5F18374C" w:rsidR="007A6C11" w:rsidRPr="007A6C11" w:rsidRDefault="007A6C11" w:rsidP="007A6C11">
      <w:pPr>
        <w:jc w:val="both"/>
        <w:rPr>
          <w:rFonts w:ascii="Times New Roman" w:eastAsia="Times New Roman" w:hAnsi="Times New Roman" w:cs="Times New Roman"/>
          <w:szCs w:val="20"/>
          <w:lang w:eastAsia="zh-CN"/>
        </w:rPr>
      </w:pPr>
    </w:p>
    <w:p w14:paraId="6E065E8C" w14:textId="252BB9A0" w:rsidR="004A040A" w:rsidRPr="006147DF" w:rsidRDefault="004A040A" w:rsidP="007A6C11">
      <w:pPr>
        <w:widowControl w:val="0"/>
        <w:autoSpaceDE w:val="0"/>
        <w:autoSpaceDN w:val="0"/>
        <w:adjustRightInd w:val="0"/>
        <w:spacing w:line="240" w:lineRule="atLeast"/>
        <w:jc w:val="both"/>
      </w:pPr>
      <w:r w:rsidRPr="00AC4388">
        <w:rPr>
          <w:rFonts w:ascii="Times New Roman" w:eastAsia="Times New Roman" w:hAnsi="Times New Roman" w:cs="Times New Roman"/>
          <w:szCs w:val="20"/>
          <w:lang w:eastAsia="zh-CN"/>
        </w:rPr>
        <w:t xml:space="preserve">A tal fine </w:t>
      </w:r>
      <w:r w:rsidR="007A6C11">
        <w:rPr>
          <w:rFonts w:ascii="Times New Roman" w:eastAsia="Times New Roman" w:hAnsi="Times New Roman" w:cs="Times New Roman"/>
          <w:szCs w:val="20"/>
          <w:lang w:eastAsia="zh-CN"/>
        </w:rPr>
        <w:t xml:space="preserve">sarà utilizzata </w:t>
      </w:r>
      <w:r w:rsidRPr="00AC4388">
        <w:rPr>
          <w:rFonts w:ascii="Times New Roman" w:eastAsia="Times New Roman" w:hAnsi="Times New Roman" w:cs="Times New Roman"/>
          <w:szCs w:val="20"/>
          <w:lang w:eastAsia="zh-CN"/>
        </w:rPr>
        <w:t>la seguente griglia di valutazione</w:t>
      </w:r>
      <w:r w:rsidR="007A6C11">
        <w:rPr>
          <w:rFonts w:ascii="Times New Roman" w:eastAsia="Times New Roman" w:hAnsi="Times New Roman" w:cs="Times New Roman"/>
          <w:szCs w:val="20"/>
          <w:lang w:eastAsia="zh-CN"/>
        </w:rPr>
        <w:t>:</w:t>
      </w:r>
      <w:r w:rsidRPr="00AC4388">
        <w:rPr>
          <w:rFonts w:ascii="Times New Roman" w:eastAsia="Times New Roman" w:hAnsi="Times New Roman" w:cs="Times New Roman"/>
          <w:szCs w:val="20"/>
          <w:lang w:eastAsia="zh-CN"/>
        </w:rPr>
        <w:t xml:space="preserve"> </w:t>
      </w:r>
    </w:p>
    <w:p w14:paraId="6BEA2695" w14:textId="77777777" w:rsidR="007A6C11" w:rsidRDefault="007A6C11" w:rsidP="004A040A">
      <w:pPr>
        <w:jc w:val="both"/>
      </w:pPr>
    </w:p>
    <w:p w14:paraId="10D70F3A" w14:textId="77777777" w:rsidR="007A6C11" w:rsidRDefault="007A6C11" w:rsidP="004A040A">
      <w:pPr>
        <w:jc w:val="both"/>
        <w:rPr>
          <w:rFonts w:ascii="Calibri" w:hAnsi="Calibri" w:cs="Calibri"/>
          <w:sz w:val="20"/>
          <w:szCs w:val="20"/>
        </w:rPr>
        <w:sectPr w:rsidR="007A6C11" w:rsidSect="008E3FF5">
          <w:pgSz w:w="11900" w:h="16840"/>
          <w:pgMar w:top="720" w:right="720" w:bottom="720" w:left="720" w:header="709" w:footer="709" w:gutter="0"/>
          <w:cols w:space="708"/>
          <w:docGrid w:linePitch="360"/>
        </w:sectPr>
      </w:pPr>
    </w:p>
    <w:p w14:paraId="2E0E18CD" w14:textId="41FEED80" w:rsidR="004A040A" w:rsidRPr="004B281B" w:rsidRDefault="004A040A" w:rsidP="004A040A">
      <w:pPr>
        <w:jc w:val="both"/>
        <w:rPr>
          <w:rFonts w:ascii="Calibri" w:hAnsi="Calibri" w:cs="Calibri"/>
          <w:sz w:val="20"/>
          <w:szCs w:val="20"/>
        </w:rPr>
      </w:pPr>
    </w:p>
    <w:tbl>
      <w:tblPr>
        <w:tblStyle w:val="Grigliatabella"/>
        <w:tblW w:w="14426" w:type="dxa"/>
        <w:tblInd w:w="-142" w:type="dxa"/>
        <w:tblLook w:val="04A0" w:firstRow="1" w:lastRow="0" w:firstColumn="1" w:lastColumn="0" w:noHBand="0" w:noVBand="1"/>
      </w:tblPr>
      <w:tblGrid>
        <w:gridCol w:w="702"/>
        <w:gridCol w:w="1877"/>
        <w:gridCol w:w="1982"/>
        <w:gridCol w:w="1808"/>
        <w:gridCol w:w="1699"/>
        <w:gridCol w:w="1590"/>
        <w:gridCol w:w="1590"/>
        <w:gridCol w:w="1587"/>
        <w:gridCol w:w="1591"/>
      </w:tblGrid>
      <w:tr w:rsidR="007A6C11" w14:paraId="04BD751F" w14:textId="77777777" w:rsidTr="008D7700">
        <w:tc>
          <w:tcPr>
            <w:tcW w:w="14426" w:type="dxa"/>
            <w:gridSpan w:val="9"/>
            <w:tcBorders>
              <w:bottom w:val="single" w:sz="4" w:space="0" w:color="auto"/>
            </w:tcBorders>
            <w:shd w:val="clear" w:color="auto" w:fill="BDD6EE" w:themeFill="accent1" w:themeFillTint="66"/>
          </w:tcPr>
          <w:p w14:paraId="2CA3032C" w14:textId="77777777" w:rsidR="007A6C11" w:rsidRDefault="007A6C11" w:rsidP="008D7700">
            <w:pPr>
              <w:suppressAutoHyphens/>
              <w:contextualSpacing/>
              <w:jc w:val="center"/>
              <w:rPr>
                <w:kern w:val="16"/>
                <w:sz w:val="20"/>
                <w:szCs w:val="20"/>
              </w:rPr>
            </w:pPr>
            <w:r>
              <w:rPr>
                <w:rFonts w:eastAsia="Cambria" w:cs="Cambria"/>
                <w:b/>
                <w:color w:val="000000"/>
                <w:kern w:val="16"/>
                <w:sz w:val="20"/>
                <w:szCs w:val="20"/>
              </w:rPr>
              <w:t xml:space="preserve">GRIGLIA DI VALUTAZIONE PER L’ATTIVITÀ DI EDUCAZIONE CIVICA  A.S. 2020 – </w:t>
            </w:r>
            <w:r w:rsidRPr="00BF6B3F">
              <w:rPr>
                <w:rFonts w:eastAsia="Cambria" w:cs="Cambria"/>
                <w:b/>
                <w:color w:val="000000"/>
                <w:kern w:val="16"/>
                <w:sz w:val="20"/>
                <w:szCs w:val="20"/>
              </w:rPr>
              <w:t>2023</w:t>
            </w:r>
          </w:p>
        </w:tc>
      </w:tr>
      <w:tr w:rsidR="007A6C11" w14:paraId="6F670CA2" w14:textId="77777777" w:rsidTr="007A6C11">
        <w:trPr>
          <w:trHeight w:val="299"/>
        </w:trPr>
        <w:tc>
          <w:tcPr>
            <w:tcW w:w="2579" w:type="dxa"/>
            <w:gridSpan w:val="2"/>
            <w:tcBorders>
              <w:bottom w:val="single" w:sz="4" w:space="0" w:color="auto"/>
            </w:tcBorders>
            <w:shd w:val="clear" w:color="auto" w:fill="DEEAF6" w:themeFill="accent1" w:themeFillTint="33"/>
          </w:tcPr>
          <w:p w14:paraId="7342DA56" w14:textId="77777777" w:rsidR="007A6C11" w:rsidRDefault="007A6C11" w:rsidP="008D7700">
            <w:pPr>
              <w:suppressAutoHyphens/>
              <w:contextualSpacing/>
              <w:rPr>
                <w:kern w:val="16"/>
                <w:sz w:val="20"/>
                <w:szCs w:val="20"/>
              </w:rPr>
            </w:pPr>
            <w:r>
              <w:rPr>
                <w:rFonts w:eastAsia="Cambria" w:cs="Cambria"/>
                <w:b/>
                <w:color w:val="000000"/>
                <w:kern w:val="16"/>
                <w:sz w:val="20"/>
                <w:szCs w:val="20"/>
              </w:rPr>
              <w:t>LIVELLO</w:t>
            </w:r>
            <w:r>
              <w:rPr>
                <w:rFonts w:eastAsia="Cambria" w:cs="Cambria"/>
                <w:b/>
                <w:color w:val="000000"/>
                <w:kern w:val="16"/>
                <w:sz w:val="20"/>
                <w:szCs w:val="20"/>
              </w:rPr>
              <w:tab/>
              <w:t xml:space="preserve">DI </w:t>
            </w:r>
            <w:r w:rsidRPr="00BF6B3F">
              <w:rPr>
                <w:rFonts w:eastAsia="Cambria" w:cs="Cambria"/>
                <w:b/>
                <w:color w:val="000000"/>
                <w:kern w:val="16"/>
                <w:sz w:val="20"/>
                <w:szCs w:val="20"/>
              </w:rPr>
              <w:t>COMPETENZA</w:t>
            </w:r>
          </w:p>
        </w:tc>
        <w:tc>
          <w:tcPr>
            <w:tcW w:w="3790" w:type="dxa"/>
            <w:gridSpan w:val="2"/>
            <w:tcBorders>
              <w:bottom w:val="single" w:sz="4" w:space="0" w:color="auto"/>
            </w:tcBorders>
            <w:shd w:val="clear" w:color="auto" w:fill="DEEAF6" w:themeFill="accent1" w:themeFillTint="33"/>
          </w:tcPr>
          <w:p w14:paraId="66BEF84C" w14:textId="77777777" w:rsidR="007A6C11" w:rsidRDefault="007A6C11" w:rsidP="008D7700">
            <w:pPr>
              <w:suppressAutoHyphens/>
              <w:contextualSpacing/>
              <w:jc w:val="center"/>
              <w:rPr>
                <w:kern w:val="16"/>
                <w:sz w:val="20"/>
                <w:szCs w:val="20"/>
              </w:rPr>
            </w:pPr>
            <w:r>
              <w:rPr>
                <w:kern w:val="16"/>
                <w:sz w:val="20"/>
                <w:szCs w:val="20"/>
              </w:rPr>
              <w:t>IN FASE DI ACQUISIZIONE</w:t>
            </w:r>
          </w:p>
        </w:tc>
        <w:tc>
          <w:tcPr>
            <w:tcW w:w="1699" w:type="dxa"/>
            <w:tcBorders>
              <w:bottom w:val="single" w:sz="4" w:space="0" w:color="auto"/>
            </w:tcBorders>
            <w:shd w:val="clear" w:color="auto" w:fill="DEEAF6" w:themeFill="accent1" w:themeFillTint="33"/>
          </w:tcPr>
          <w:p w14:paraId="47485A8B" w14:textId="77777777" w:rsidR="007A6C11" w:rsidRDefault="007A6C11" w:rsidP="008D7700">
            <w:pPr>
              <w:suppressAutoHyphens/>
              <w:contextualSpacing/>
              <w:jc w:val="center"/>
              <w:rPr>
                <w:kern w:val="16"/>
                <w:sz w:val="20"/>
                <w:szCs w:val="20"/>
              </w:rPr>
            </w:pPr>
            <w:r>
              <w:rPr>
                <w:kern w:val="16"/>
                <w:sz w:val="20"/>
                <w:szCs w:val="20"/>
              </w:rPr>
              <w:t>DI BASE</w:t>
            </w:r>
          </w:p>
        </w:tc>
        <w:tc>
          <w:tcPr>
            <w:tcW w:w="3180" w:type="dxa"/>
            <w:gridSpan w:val="2"/>
            <w:tcBorders>
              <w:bottom w:val="single" w:sz="4" w:space="0" w:color="auto"/>
            </w:tcBorders>
            <w:shd w:val="clear" w:color="auto" w:fill="DEEAF6" w:themeFill="accent1" w:themeFillTint="33"/>
          </w:tcPr>
          <w:p w14:paraId="3DC665A8" w14:textId="77777777" w:rsidR="007A6C11" w:rsidRDefault="007A6C11" w:rsidP="008D7700">
            <w:pPr>
              <w:suppressAutoHyphens/>
              <w:contextualSpacing/>
              <w:jc w:val="center"/>
              <w:rPr>
                <w:kern w:val="16"/>
                <w:sz w:val="20"/>
                <w:szCs w:val="20"/>
              </w:rPr>
            </w:pPr>
            <w:r>
              <w:rPr>
                <w:kern w:val="16"/>
                <w:sz w:val="20"/>
                <w:szCs w:val="20"/>
              </w:rPr>
              <w:t>INTERMEDIO</w:t>
            </w:r>
          </w:p>
        </w:tc>
        <w:tc>
          <w:tcPr>
            <w:tcW w:w="3178" w:type="dxa"/>
            <w:gridSpan w:val="2"/>
            <w:tcBorders>
              <w:bottom w:val="single" w:sz="4" w:space="0" w:color="auto"/>
            </w:tcBorders>
            <w:shd w:val="clear" w:color="auto" w:fill="DEEAF6" w:themeFill="accent1" w:themeFillTint="33"/>
          </w:tcPr>
          <w:p w14:paraId="7F36ABBA" w14:textId="77777777" w:rsidR="007A6C11" w:rsidRDefault="007A6C11" w:rsidP="008D7700">
            <w:pPr>
              <w:suppressAutoHyphens/>
              <w:contextualSpacing/>
              <w:jc w:val="center"/>
              <w:rPr>
                <w:kern w:val="16"/>
                <w:sz w:val="20"/>
                <w:szCs w:val="20"/>
              </w:rPr>
            </w:pPr>
            <w:r>
              <w:rPr>
                <w:kern w:val="16"/>
                <w:sz w:val="20"/>
                <w:szCs w:val="20"/>
              </w:rPr>
              <w:t>AVANZATO</w:t>
            </w:r>
          </w:p>
        </w:tc>
      </w:tr>
      <w:tr w:rsidR="007A6C11" w14:paraId="03EC542A" w14:textId="77777777" w:rsidTr="007A6C11">
        <w:trPr>
          <w:trHeight w:val="271"/>
        </w:trPr>
        <w:tc>
          <w:tcPr>
            <w:tcW w:w="702" w:type="dxa"/>
            <w:shd w:val="clear" w:color="auto" w:fill="D9E2F3" w:themeFill="accent5" w:themeFillTint="33"/>
          </w:tcPr>
          <w:p w14:paraId="5F5C8BAD" w14:textId="77777777" w:rsidR="007A6C11" w:rsidRDefault="007A6C11" w:rsidP="008D7700">
            <w:pPr>
              <w:suppressAutoHyphens/>
              <w:contextualSpacing/>
              <w:rPr>
                <w:kern w:val="16"/>
                <w:sz w:val="20"/>
                <w:szCs w:val="20"/>
              </w:rPr>
            </w:pPr>
          </w:p>
        </w:tc>
        <w:tc>
          <w:tcPr>
            <w:tcW w:w="1877" w:type="dxa"/>
            <w:shd w:val="clear" w:color="auto" w:fill="D9E2F3" w:themeFill="accent5" w:themeFillTint="33"/>
          </w:tcPr>
          <w:p w14:paraId="7C674A2E" w14:textId="77777777" w:rsidR="007A6C11" w:rsidRPr="00194CD4" w:rsidRDefault="007A6C11" w:rsidP="008D7700">
            <w:pPr>
              <w:suppressAutoHyphens/>
              <w:contextualSpacing/>
              <w:rPr>
                <w:b/>
                <w:kern w:val="16"/>
                <w:sz w:val="20"/>
                <w:szCs w:val="20"/>
              </w:rPr>
            </w:pPr>
            <w:r w:rsidRPr="00194CD4">
              <w:rPr>
                <w:b/>
                <w:kern w:val="16"/>
                <w:sz w:val="20"/>
                <w:szCs w:val="20"/>
              </w:rPr>
              <w:t>CRITERI</w:t>
            </w:r>
          </w:p>
        </w:tc>
        <w:tc>
          <w:tcPr>
            <w:tcW w:w="1982" w:type="dxa"/>
            <w:shd w:val="clear" w:color="auto" w:fill="D9E2F3" w:themeFill="accent5" w:themeFillTint="33"/>
          </w:tcPr>
          <w:p w14:paraId="2195BADA" w14:textId="77777777" w:rsidR="007A6C11" w:rsidRPr="00194CD4" w:rsidRDefault="007A6C11" w:rsidP="008D7700">
            <w:pPr>
              <w:contextualSpacing/>
              <w:jc w:val="center"/>
              <w:rPr>
                <w:rFonts w:eastAsia="Cambria" w:cs="Cambria"/>
                <w:color w:val="000000"/>
                <w:kern w:val="16"/>
                <w:sz w:val="20"/>
                <w:szCs w:val="20"/>
              </w:rPr>
            </w:pPr>
            <w:r>
              <w:rPr>
                <w:rFonts w:eastAsia="Cambria" w:cs="Cambria"/>
                <w:color w:val="000000"/>
                <w:kern w:val="16"/>
                <w:sz w:val="20"/>
                <w:szCs w:val="20"/>
              </w:rPr>
              <w:t xml:space="preserve">1-2 </w:t>
            </w:r>
            <w:r>
              <w:rPr>
                <w:kern w:val="16"/>
                <w:sz w:val="20"/>
                <w:szCs w:val="20"/>
              </w:rPr>
              <w:t>SCARSO</w:t>
            </w:r>
          </w:p>
        </w:tc>
        <w:tc>
          <w:tcPr>
            <w:tcW w:w="1808" w:type="dxa"/>
            <w:shd w:val="clear" w:color="auto" w:fill="D9E2F3" w:themeFill="accent5" w:themeFillTint="33"/>
          </w:tcPr>
          <w:p w14:paraId="082E05A8" w14:textId="77777777" w:rsidR="007A6C11" w:rsidRDefault="007A6C11" w:rsidP="008D7700">
            <w:pPr>
              <w:suppressAutoHyphens/>
              <w:contextualSpacing/>
              <w:rPr>
                <w:kern w:val="16"/>
                <w:sz w:val="20"/>
                <w:szCs w:val="20"/>
              </w:rPr>
            </w:pPr>
            <w:r>
              <w:rPr>
                <w:kern w:val="16"/>
                <w:sz w:val="20"/>
                <w:szCs w:val="20"/>
              </w:rPr>
              <w:t>3-4 INSUFFICIENTE</w:t>
            </w:r>
          </w:p>
        </w:tc>
        <w:tc>
          <w:tcPr>
            <w:tcW w:w="1699" w:type="dxa"/>
            <w:shd w:val="clear" w:color="auto" w:fill="D9E2F3" w:themeFill="accent5" w:themeFillTint="33"/>
          </w:tcPr>
          <w:p w14:paraId="689BA3F1" w14:textId="77777777" w:rsidR="007A6C11" w:rsidRDefault="007A6C11" w:rsidP="008D7700">
            <w:pPr>
              <w:suppressAutoHyphens/>
              <w:contextualSpacing/>
              <w:rPr>
                <w:kern w:val="16"/>
                <w:sz w:val="20"/>
                <w:szCs w:val="20"/>
              </w:rPr>
            </w:pPr>
            <w:r>
              <w:rPr>
                <w:kern w:val="16"/>
                <w:sz w:val="20"/>
                <w:szCs w:val="20"/>
              </w:rPr>
              <w:t>5 - MEDIOCRE</w:t>
            </w:r>
          </w:p>
        </w:tc>
        <w:tc>
          <w:tcPr>
            <w:tcW w:w="1590" w:type="dxa"/>
            <w:shd w:val="clear" w:color="auto" w:fill="D9E2F3" w:themeFill="accent5" w:themeFillTint="33"/>
          </w:tcPr>
          <w:p w14:paraId="35ED514F" w14:textId="77777777" w:rsidR="007A6C11" w:rsidRDefault="007A6C11" w:rsidP="008D7700">
            <w:pPr>
              <w:suppressAutoHyphens/>
              <w:contextualSpacing/>
              <w:rPr>
                <w:kern w:val="16"/>
                <w:sz w:val="20"/>
                <w:szCs w:val="20"/>
              </w:rPr>
            </w:pPr>
            <w:r>
              <w:rPr>
                <w:kern w:val="16"/>
                <w:sz w:val="20"/>
                <w:szCs w:val="20"/>
              </w:rPr>
              <w:t>6- SUFFICIENTE</w:t>
            </w:r>
          </w:p>
        </w:tc>
        <w:tc>
          <w:tcPr>
            <w:tcW w:w="1590" w:type="dxa"/>
            <w:shd w:val="clear" w:color="auto" w:fill="D9E2F3" w:themeFill="accent5" w:themeFillTint="33"/>
          </w:tcPr>
          <w:p w14:paraId="6C5507BB" w14:textId="77777777" w:rsidR="007A6C11" w:rsidRDefault="007A6C11" w:rsidP="008D7700">
            <w:pPr>
              <w:suppressAutoHyphens/>
              <w:contextualSpacing/>
              <w:rPr>
                <w:kern w:val="16"/>
                <w:sz w:val="20"/>
                <w:szCs w:val="20"/>
              </w:rPr>
            </w:pPr>
            <w:r>
              <w:rPr>
                <w:kern w:val="16"/>
                <w:sz w:val="20"/>
                <w:szCs w:val="20"/>
              </w:rPr>
              <w:t>7 - DISCRETO</w:t>
            </w:r>
          </w:p>
        </w:tc>
        <w:tc>
          <w:tcPr>
            <w:tcW w:w="1587" w:type="dxa"/>
            <w:shd w:val="clear" w:color="auto" w:fill="D9E2F3" w:themeFill="accent5" w:themeFillTint="33"/>
          </w:tcPr>
          <w:p w14:paraId="15168E71" w14:textId="77777777" w:rsidR="007A6C11" w:rsidRDefault="007A6C11" w:rsidP="008D7700">
            <w:pPr>
              <w:suppressAutoHyphens/>
              <w:contextualSpacing/>
              <w:rPr>
                <w:kern w:val="16"/>
                <w:sz w:val="20"/>
                <w:szCs w:val="20"/>
              </w:rPr>
            </w:pPr>
            <w:r>
              <w:rPr>
                <w:kern w:val="16"/>
                <w:sz w:val="20"/>
                <w:szCs w:val="20"/>
              </w:rPr>
              <w:t>8- BUONO</w:t>
            </w:r>
          </w:p>
        </w:tc>
        <w:tc>
          <w:tcPr>
            <w:tcW w:w="1591" w:type="dxa"/>
            <w:shd w:val="clear" w:color="auto" w:fill="D9E2F3" w:themeFill="accent5" w:themeFillTint="33"/>
          </w:tcPr>
          <w:p w14:paraId="1D63421F" w14:textId="77777777" w:rsidR="007A6C11" w:rsidRDefault="007A6C11" w:rsidP="008D7700">
            <w:pPr>
              <w:suppressAutoHyphens/>
              <w:contextualSpacing/>
              <w:rPr>
                <w:kern w:val="16"/>
                <w:sz w:val="20"/>
                <w:szCs w:val="20"/>
              </w:rPr>
            </w:pPr>
            <w:r>
              <w:rPr>
                <w:kern w:val="16"/>
                <w:sz w:val="20"/>
                <w:szCs w:val="20"/>
              </w:rPr>
              <w:t>9-10 - OTTIMO</w:t>
            </w:r>
          </w:p>
        </w:tc>
      </w:tr>
      <w:tr w:rsidR="007A6C11" w:rsidRPr="007A6C11" w14:paraId="6960B7E6" w14:textId="77777777" w:rsidTr="007A6C11">
        <w:trPr>
          <w:cantSplit/>
          <w:trHeight w:val="1134"/>
        </w:trPr>
        <w:tc>
          <w:tcPr>
            <w:tcW w:w="702" w:type="dxa"/>
            <w:textDirection w:val="tbRl"/>
          </w:tcPr>
          <w:p w14:paraId="1C658BE1" w14:textId="77777777" w:rsidR="007A6C11" w:rsidRPr="007A6C11" w:rsidRDefault="007A6C11" w:rsidP="007A6C11">
            <w:pPr>
              <w:suppressAutoHyphens/>
              <w:ind w:left="113" w:right="113"/>
              <w:contextualSpacing/>
              <w:rPr>
                <w:b/>
                <w:kern w:val="16"/>
                <w:sz w:val="18"/>
                <w:szCs w:val="18"/>
              </w:rPr>
            </w:pPr>
            <w:r w:rsidRPr="007A6C11">
              <w:rPr>
                <w:b/>
                <w:kern w:val="16"/>
                <w:sz w:val="18"/>
                <w:szCs w:val="18"/>
              </w:rPr>
              <w:t>CONOSCENZE</w:t>
            </w:r>
          </w:p>
        </w:tc>
        <w:tc>
          <w:tcPr>
            <w:tcW w:w="1877" w:type="dxa"/>
          </w:tcPr>
          <w:p w14:paraId="7EB3E830" w14:textId="2AD85ECA" w:rsidR="007A6C11" w:rsidRPr="007A6C11" w:rsidRDefault="007A6C11" w:rsidP="007A6C11">
            <w:pPr>
              <w:ind w:firstLine="34"/>
              <w:contextualSpacing/>
              <w:rPr>
                <w:rFonts w:eastAsia="Cambria" w:cs="Cambria"/>
                <w:color w:val="000000"/>
                <w:kern w:val="16"/>
                <w:sz w:val="18"/>
                <w:szCs w:val="18"/>
              </w:rPr>
            </w:pPr>
            <w:r w:rsidRPr="007A6C11">
              <w:rPr>
                <w:rFonts w:eastAsia="Cambria" w:cs="Cambria"/>
                <w:color w:val="000000"/>
                <w:kern w:val="16"/>
                <w:sz w:val="18"/>
                <w:szCs w:val="18"/>
              </w:rPr>
              <w:t xml:space="preserve"> Conoscere il concetto di norma, fonti del diritto</w:t>
            </w:r>
            <w:r>
              <w:rPr>
                <w:rFonts w:eastAsia="Cambria" w:cs="Cambria"/>
                <w:color w:val="000000"/>
                <w:kern w:val="16"/>
                <w:sz w:val="18"/>
                <w:szCs w:val="18"/>
              </w:rPr>
              <w:t xml:space="preserve">, </w:t>
            </w:r>
            <w:r w:rsidRPr="007A6C11">
              <w:rPr>
                <w:rFonts w:eastAsia="Cambria" w:cs="Cambria"/>
                <w:color w:val="000000"/>
                <w:kern w:val="16"/>
                <w:sz w:val="18"/>
                <w:szCs w:val="18"/>
              </w:rPr>
              <w:t xml:space="preserve"> dovere e contratto. Conoscere le regole</w:t>
            </w:r>
          </w:p>
          <w:p w14:paraId="56DF7525" w14:textId="77777777" w:rsidR="007A6C11" w:rsidRPr="007A6C11" w:rsidRDefault="007A6C11" w:rsidP="007A6C11">
            <w:pPr>
              <w:ind w:firstLine="34"/>
              <w:contextualSpacing/>
              <w:rPr>
                <w:rFonts w:eastAsia="Cambria" w:cs="Cambria"/>
                <w:color w:val="000000"/>
                <w:kern w:val="16"/>
                <w:sz w:val="18"/>
                <w:szCs w:val="18"/>
              </w:rPr>
            </w:pPr>
            <w:r w:rsidRPr="007A6C11">
              <w:rPr>
                <w:rFonts w:eastAsia="Cambria" w:cs="Cambria"/>
                <w:color w:val="000000"/>
                <w:kern w:val="16"/>
                <w:sz w:val="18"/>
                <w:szCs w:val="18"/>
              </w:rPr>
              <w:t>della comunità scolastica attraverso la lettura e l’approfondimento del regolamento d’istituto, dello statuto delle studentesse e degli studenti e del patto educativo di corresponsabilità.</w:t>
            </w:r>
          </w:p>
          <w:p w14:paraId="559DE215" w14:textId="77777777" w:rsidR="007A6C11" w:rsidRPr="007A6C11" w:rsidRDefault="007A6C11" w:rsidP="007A6C11">
            <w:pPr>
              <w:ind w:firstLine="34"/>
              <w:contextualSpacing/>
              <w:rPr>
                <w:rFonts w:eastAsia="Cambria" w:cs="Cambria"/>
                <w:color w:val="000000"/>
                <w:kern w:val="16"/>
                <w:sz w:val="18"/>
                <w:szCs w:val="18"/>
              </w:rPr>
            </w:pPr>
          </w:p>
          <w:p w14:paraId="24F73113" w14:textId="77777777" w:rsidR="007A6C11" w:rsidRPr="007A6C11" w:rsidRDefault="007A6C11" w:rsidP="007A6C11">
            <w:pPr>
              <w:ind w:firstLine="34"/>
              <w:contextualSpacing/>
              <w:rPr>
                <w:rFonts w:eastAsia="Cambria" w:cs="Cambria"/>
                <w:color w:val="000000"/>
                <w:kern w:val="16"/>
                <w:sz w:val="18"/>
                <w:szCs w:val="18"/>
              </w:rPr>
            </w:pPr>
            <w:r w:rsidRPr="007A6C11">
              <w:rPr>
                <w:rFonts w:eastAsia="Cambria" w:cs="Cambria"/>
                <w:color w:val="000000"/>
                <w:kern w:val="16"/>
                <w:sz w:val="18"/>
                <w:szCs w:val="18"/>
              </w:rPr>
              <w:t>Conoscere il contesto storico che ha portato alla nascita della Costituzione Repubblicana</w:t>
            </w:r>
          </w:p>
          <w:p w14:paraId="3A225987" w14:textId="77777777" w:rsidR="007A6C11" w:rsidRPr="007A6C11" w:rsidRDefault="007A6C11" w:rsidP="007A6C11">
            <w:pPr>
              <w:ind w:firstLine="34"/>
              <w:contextualSpacing/>
              <w:rPr>
                <w:rFonts w:eastAsia="Cambria" w:cs="Cambria"/>
                <w:color w:val="000000"/>
                <w:kern w:val="16"/>
                <w:sz w:val="18"/>
                <w:szCs w:val="18"/>
              </w:rPr>
            </w:pPr>
            <w:r w:rsidRPr="007A6C11">
              <w:rPr>
                <w:rFonts w:eastAsia="Cambria" w:cs="Cambria"/>
                <w:color w:val="000000"/>
                <w:kern w:val="16"/>
                <w:sz w:val="18"/>
                <w:szCs w:val="18"/>
              </w:rPr>
              <w:t>Conoscere i principi fondamentali, i diritti e i doveri contenuti nella carta costituzionale. .</w:t>
            </w:r>
          </w:p>
          <w:p w14:paraId="52D16FA7" w14:textId="77777777" w:rsidR="007A6C11" w:rsidRPr="007A6C11" w:rsidRDefault="007A6C11" w:rsidP="007A6C11">
            <w:pPr>
              <w:suppressAutoHyphens/>
              <w:contextualSpacing/>
              <w:rPr>
                <w:rFonts w:eastAsia="Cambria" w:cs="Cambria"/>
                <w:color w:val="000000"/>
                <w:kern w:val="16"/>
                <w:sz w:val="18"/>
                <w:szCs w:val="18"/>
              </w:rPr>
            </w:pPr>
            <w:r w:rsidRPr="007A6C11">
              <w:rPr>
                <w:rFonts w:eastAsia="Cambria" w:cs="Cambria"/>
                <w:color w:val="000000"/>
                <w:kern w:val="16"/>
                <w:sz w:val="18"/>
                <w:szCs w:val="18"/>
              </w:rPr>
              <w:t>Conoscere   la composizione e le prerogative degli organi costituzionali, delle autonomie locali e degli organi internazionali.</w:t>
            </w:r>
          </w:p>
        </w:tc>
        <w:tc>
          <w:tcPr>
            <w:tcW w:w="1982" w:type="dxa"/>
          </w:tcPr>
          <w:p w14:paraId="47B52AD1" w14:textId="77777777" w:rsidR="007A6C11" w:rsidRPr="007A6C11" w:rsidRDefault="007A6C11" w:rsidP="007A6C11">
            <w:pPr>
              <w:ind w:firstLine="142"/>
              <w:contextualSpacing/>
              <w:rPr>
                <w:rFonts w:eastAsia="Cambria" w:cs="Cambria"/>
                <w:color w:val="000000"/>
                <w:kern w:val="16"/>
                <w:sz w:val="18"/>
                <w:szCs w:val="18"/>
              </w:rPr>
            </w:pPr>
          </w:p>
          <w:p w14:paraId="0C3862E7" w14:textId="77777777" w:rsidR="007A6C11" w:rsidRPr="007A6C11" w:rsidRDefault="007A6C11" w:rsidP="007A6C11">
            <w:pPr>
              <w:ind w:firstLine="142"/>
              <w:contextualSpacing/>
              <w:rPr>
                <w:rFonts w:eastAsia="Cambria" w:cs="Cambria"/>
                <w:color w:val="000000"/>
                <w:kern w:val="16"/>
                <w:sz w:val="18"/>
                <w:szCs w:val="18"/>
              </w:rPr>
            </w:pPr>
          </w:p>
          <w:p w14:paraId="6A36FCA0" w14:textId="77777777" w:rsidR="007A6C11" w:rsidRPr="007A6C11" w:rsidRDefault="007A6C11" w:rsidP="007A6C11">
            <w:pPr>
              <w:ind w:firstLine="142"/>
              <w:contextualSpacing/>
              <w:rPr>
                <w:rFonts w:eastAsia="Cambria" w:cs="Cambria"/>
                <w:color w:val="000000"/>
                <w:kern w:val="16"/>
                <w:sz w:val="18"/>
                <w:szCs w:val="18"/>
              </w:rPr>
            </w:pPr>
            <w:r w:rsidRPr="007A6C11">
              <w:rPr>
                <w:rFonts w:eastAsia="Cambria" w:cs="Cambria"/>
                <w:color w:val="000000"/>
                <w:kern w:val="16"/>
                <w:sz w:val="18"/>
                <w:szCs w:val="18"/>
              </w:rPr>
              <w:t>Nessuna conoscenza.</w:t>
            </w:r>
          </w:p>
          <w:p w14:paraId="5A86759E" w14:textId="77777777" w:rsidR="007A6C11" w:rsidRPr="007A6C11" w:rsidRDefault="007A6C11" w:rsidP="007A6C11">
            <w:pPr>
              <w:ind w:firstLine="142"/>
              <w:contextualSpacing/>
              <w:rPr>
                <w:rFonts w:eastAsia="Cambria" w:cs="Cambria"/>
                <w:color w:val="000000"/>
                <w:kern w:val="16"/>
                <w:sz w:val="18"/>
                <w:szCs w:val="18"/>
              </w:rPr>
            </w:pPr>
          </w:p>
          <w:p w14:paraId="735B1306" w14:textId="77777777" w:rsidR="007A6C11" w:rsidRPr="007A6C11" w:rsidRDefault="007A6C11" w:rsidP="007A6C11">
            <w:pPr>
              <w:contextualSpacing/>
              <w:rPr>
                <w:kern w:val="16"/>
                <w:sz w:val="18"/>
                <w:szCs w:val="18"/>
              </w:rPr>
            </w:pPr>
          </w:p>
        </w:tc>
        <w:tc>
          <w:tcPr>
            <w:tcW w:w="1808" w:type="dxa"/>
          </w:tcPr>
          <w:p w14:paraId="07F5CB36" w14:textId="77777777" w:rsidR="007A6C11" w:rsidRPr="007A6C11" w:rsidRDefault="007A6C11" w:rsidP="007A6C11">
            <w:pPr>
              <w:suppressAutoHyphens/>
              <w:contextualSpacing/>
              <w:rPr>
                <w:rFonts w:eastAsia="Cambria" w:cs="Cambria"/>
                <w:color w:val="000000"/>
                <w:kern w:val="16"/>
                <w:sz w:val="18"/>
                <w:szCs w:val="18"/>
              </w:rPr>
            </w:pPr>
          </w:p>
          <w:p w14:paraId="7B819E2C" w14:textId="77777777" w:rsidR="007A6C11" w:rsidRPr="007A6C11" w:rsidRDefault="007A6C11" w:rsidP="007A6C11">
            <w:pPr>
              <w:contextualSpacing/>
              <w:rPr>
                <w:rFonts w:eastAsia="Cambria" w:cs="Cambria"/>
                <w:color w:val="000000"/>
                <w:kern w:val="16"/>
                <w:sz w:val="18"/>
                <w:szCs w:val="18"/>
              </w:rPr>
            </w:pPr>
            <w:r w:rsidRPr="007A6C11">
              <w:rPr>
                <w:rFonts w:eastAsia="Cambria" w:cs="Cambria"/>
                <w:color w:val="000000"/>
                <w:kern w:val="16"/>
                <w:sz w:val="18"/>
                <w:szCs w:val="18"/>
              </w:rPr>
              <w:t>Conoscenze superficiali   e frammentarie.</w:t>
            </w:r>
          </w:p>
          <w:p w14:paraId="369DE9BB" w14:textId="77777777" w:rsidR="007A6C11" w:rsidRPr="007A6C11" w:rsidRDefault="007A6C11" w:rsidP="007A6C11">
            <w:pPr>
              <w:contextualSpacing/>
              <w:rPr>
                <w:rFonts w:eastAsia="Cambria" w:cs="Cambria"/>
                <w:color w:val="000000"/>
                <w:kern w:val="16"/>
                <w:sz w:val="18"/>
                <w:szCs w:val="18"/>
              </w:rPr>
            </w:pPr>
            <w:r w:rsidRPr="007A6C11">
              <w:rPr>
                <w:rFonts w:eastAsia="Cambria" w:cs="Cambria"/>
                <w:color w:val="000000"/>
                <w:kern w:val="16"/>
                <w:sz w:val="18"/>
                <w:szCs w:val="18"/>
              </w:rPr>
              <w:t>Presenta gravi lacune.</w:t>
            </w:r>
          </w:p>
          <w:p w14:paraId="631C8C90" w14:textId="77777777" w:rsidR="007A6C11" w:rsidRPr="007A6C11" w:rsidRDefault="007A6C11" w:rsidP="007A6C11">
            <w:pPr>
              <w:ind w:firstLine="142"/>
              <w:contextualSpacing/>
              <w:rPr>
                <w:rFonts w:eastAsia="Cambria" w:cs="Cambria"/>
                <w:color w:val="000000"/>
                <w:kern w:val="16"/>
                <w:sz w:val="18"/>
                <w:szCs w:val="18"/>
              </w:rPr>
            </w:pPr>
          </w:p>
          <w:p w14:paraId="59496427" w14:textId="77777777" w:rsidR="007A6C11" w:rsidRPr="007A6C11" w:rsidRDefault="007A6C11" w:rsidP="007A6C11">
            <w:pPr>
              <w:suppressAutoHyphens/>
              <w:contextualSpacing/>
              <w:rPr>
                <w:rFonts w:eastAsia="Cambria" w:cs="Cambria"/>
                <w:color w:val="000000"/>
                <w:kern w:val="16"/>
                <w:sz w:val="18"/>
                <w:szCs w:val="18"/>
              </w:rPr>
            </w:pPr>
          </w:p>
          <w:p w14:paraId="6F93FEF6" w14:textId="77777777" w:rsidR="007A6C11" w:rsidRPr="007A6C11" w:rsidRDefault="007A6C11" w:rsidP="007A6C11">
            <w:pPr>
              <w:suppressAutoHyphens/>
              <w:contextualSpacing/>
              <w:rPr>
                <w:rFonts w:eastAsia="Cambria" w:cs="Cambria"/>
                <w:color w:val="000000"/>
                <w:kern w:val="16"/>
                <w:sz w:val="18"/>
                <w:szCs w:val="18"/>
              </w:rPr>
            </w:pPr>
          </w:p>
          <w:p w14:paraId="1BA9188F" w14:textId="77777777" w:rsidR="007A6C11" w:rsidRPr="007A6C11" w:rsidRDefault="007A6C11" w:rsidP="007A6C11">
            <w:pPr>
              <w:suppressAutoHyphens/>
              <w:contextualSpacing/>
              <w:rPr>
                <w:rFonts w:eastAsia="Cambria" w:cs="Cambria"/>
                <w:color w:val="000000"/>
                <w:kern w:val="16"/>
                <w:sz w:val="18"/>
                <w:szCs w:val="18"/>
              </w:rPr>
            </w:pPr>
          </w:p>
          <w:p w14:paraId="411FDCB9" w14:textId="77777777" w:rsidR="007A6C11" w:rsidRPr="007A6C11" w:rsidRDefault="007A6C11" w:rsidP="007A6C11">
            <w:pPr>
              <w:suppressAutoHyphens/>
              <w:contextualSpacing/>
              <w:rPr>
                <w:kern w:val="16"/>
                <w:sz w:val="18"/>
                <w:szCs w:val="18"/>
              </w:rPr>
            </w:pPr>
          </w:p>
        </w:tc>
        <w:tc>
          <w:tcPr>
            <w:tcW w:w="1699" w:type="dxa"/>
          </w:tcPr>
          <w:p w14:paraId="7E637693" w14:textId="77777777" w:rsidR="007A6C11" w:rsidRPr="007A6C11" w:rsidRDefault="007A6C11" w:rsidP="007A6C11">
            <w:pPr>
              <w:contextualSpacing/>
              <w:rPr>
                <w:kern w:val="16"/>
                <w:sz w:val="18"/>
                <w:szCs w:val="18"/>
              </w:rPr>
            </w:pPr>
          </w:p>
          <w:p w14:paraId="48C8EFA5" w14:textId="77777777" w:rsidR="007A6C11" w:rsidRPr="007A6C11" w:rsidRDefault="007A6C11" w:rsidP="007A6C11">
            <w:pPr>
              <w:contextualSpacing/>
              <w:rPr>
                <w:kern w:val="16"/>
                <w:sz w:val="18"/>
                <w:szCs w:val="18"/>
              </w:rPr>
            </w:pPr>
            <w:r w:rsidRPr="007A6C11">
              <w:rPr>
                <w:rFonts w:eastAsia="Cambria" w:cs="Cambria"/>
                <w:color w:val="000000"/>
                <w:kern w:val="16"/>
                <w:sz w:val="18"/>
                <w:szCs w:val="18"/>
              </w:rPr>
              <w:t>Conoscenze parziali e imprecise.</w:t>
            </w:r>
          </w:p>
          <w:p w14:paraId="5F9E6BB9" w14:textId="77777777" w:rsidR="007A6C11" w:rsidRPr="007A6C11" w:rsidRDefault="007A6C11" w:rsidP="007A6C11">
            <w:pPr>
              <w:contextualSpacing/>
              <w:rPr>
                <w:kern w:val="16"/>
                <w:sz w:val="18"/>
                <w:szCs w:val="18"/>
              </w:rPr>
            </w:pPr>
          </w:p>
          <w:p w14:paraId="5B978FCB" w14:textId="77777777" w:rsidR="007A6C11" w:rsidRPr="007A6C11" w:rsidRDefault="007A6C11" w:rsidP="007A6C11">
            <w:pPr>
              <w:contextualSpacing/>
              <w:rPr>
                <w:kern w:val="16"/>
                <w:sz w:val="18"/>
                <w:szCs w:val="18"/>
              </w:rPr>
            </w:pPr>
          </w:p>
          <w:p w14:paraId="607434B0" w14:textId="053CD959" w:rsidR="007A6C11" w:rsidRPr="007A6C11" w:rsidRDefault="007A6C11" w:rsidP="007A6C11">
            <w:pPr>
              <w:contextualSpacing/>
              <w:rPr>
                <w:kern w:val="16"/>
                <w:sz w:val="18"/>
                <w:szCs w:val="18"/>
              </w:rPr>
            </w:pPr>
          </w:p>
        </w:tc>
        <w:tc>
          <w:tcPr>
            <w:tcW w:w="1590" w:type="dxa"/>
          </w:tcPr>
          <w:p w14:paraId="65162AE3" w14:textId="77777777" w:rsidR="007A6C11" w:rsidRPr="007A6C11" w:rsidRDefault="007A6C11" w:rsidP="007A6C11">
            <w:pPr>
              <w:suppressAutoHyphens/>
              <w:contextualSpacing/>
              <w:rPr>
                <w:rFonts w:eastAsia="Cambria" w:cs="Cambria"/>
                <w:color w:val="000000"/>
                <w:kern w:val="16"/>
                <w:sz w:val="18"/>
                <w:szCs w:val="18"/>
              </w:rPr>
            </w:pPr>
          </w:p>
          <w:p w14:paraId="1E783656" w14:textId="77777777" w:rsidR="007A6C11" w:rsidRPr="007A6C11" w:rsidRDefault="007A6C11" w:rsidP="007A6C11">
            <w:pPr>
              <w:suppressAutoHyphens/>
              <w:contextualSpacing/>
              <w:rPr>
                <w:rFonts w:eastAsia="Cambria" w:cs="Cambria"/>
                <w:color w:val="000000"/>
                <w:kern w:val="16"/>
                <w:sz w:val="18"/>
                <w:szCs w:val="18"/>
              </w:rPr>
            </w:pPr>
            <w:r w:rsidRPr="007A6C11">
              <w:rPr>
                <w:kern w:val="16"/>
                <w:sz w:val="18"/>
                <w:szCs w:val="18"/>
              </w:rPr>
              <w:t>Conoscenze essenziali e non approfondite.</w:t>
            </w:r>
          </w:p>
          <w:p w14:paraId="04C93BFD" w14:textId="77777777" w:rsidR="007A6C11" w:rsidRPr="007A6C11" w:rsidRDefault="007A6C11" w:rsidP="007A6C11">
            <w:pPr>
              <w:suppressAutoHyphens/>
              <w:contextualSpacing/>
              <w:rPr>
                <w:rFonts w:eastAsia="Cambria" w:cs="Cambria"/>
                <w:color w:val="000000"/>
                <w:kern w:val="16"/>
                <w:sz w:val="18"/>
                <w:szCs w:val="18"/>
              </w:rPr>
            </w:pPr>
          </w:p>
          <w:p w14:paraId="370F1BF9" w14:textId="77777777" w:rsidR="007A6C11" w:rsidRPr="007A6C11" w:rsidRDefault="007A6C11" w:rsidP="007A6C11">
            <w:pPr>
              <w:suppressAutoHyphens/>
              <w:contextualSpacing/>
              <w:rPr>
                <w:rFonts w:eastAsia="Cambria" w:cs="Cambria"/>
                <w:color w:val="000000"/>
                <w:kern w:val="16"/>
                <w:sz w:val="18"/>
                <w:szCs w:val="18"/>
              </w:rPr>
            </w:pPr>
          </w:p>
          <w:p w14:paraId="59B0E8BC" w14:textId="77777777" w:rsidR="007A6C11" w:rsidRPr="007A6C11" w:rsidRDefault="007A6C11" w:rsidP="007A6C11">
            <w:pPr>
              <w:suppressAutoHyphens/>
              <w:contextualSpacing/>
              <w:rPr>
                <w:rFonts w:eastAsia="Cambria" w:cs="Cambria"/>
                <w:color w:val="000000"/>
                <w:kern w:val="16"/>
                <w:sz w:val="18"/>
                <w:szCs w:val="18"/>
              </w:rPr>
            </w:pPr>
          </w:p>
          <w:p w14:paraId="72DD66DC" w14:textId="0A6AD52F" w:rsidR="007A6C11" w:rsidRPr="007A6C11" w:rsidRDefault="007A6C11" w:rsidP="007A6C11">
            <w:pPr>
              <w:suppressAutoHyphens/>
              <w:contextualSpacing/>
              <w:rPr>
                <w:kern w:val="16"/>
                <w:sz w:val="18"/>
                <w:szCs w:val="18"/>
              </w:rPr>
            </w:pPr>
          </w:p>
        </w:tc>
        <w:tc>
          <w:tcPr>
            <w:tcW w:w="1590" w:type="dxa"/>
          </w:tcPr>
          <w:p w14:paraId="32BFFBB6" w14:textId="77777777" w:rsidR="007A6C11" w:rsidRPr="007A6C11" w:rsidRDefault="007A6C11" w:rsidP="007A6C11">
            <w:pPr>
              <w:ind w:left="-142" w:firstLine="142"/>
              <w:contextualSpacing/>
              <w:rPr>
                <w:rFonts w:eastAsia="Cambria" w:cs="Cambria"/>
                <w:color w:val="000000"/>
                <w:kern w:val="16"/>
                <w:sz w:val="18"/>
                <w:szCs w:val="18"/>
              </w:rPr>
            </w:pPr>
          </w:p>
          <w:p w14:paraId="0A283D47" w14:textId="77777777" w:rsidR="007A6C11" w:rsidRPr="007A6C11" w:rsidRDefault="007A6C11" w:rsidP="007A6C11">
            <w:pPr>
              <w:ind w:firstLine="44"/>
              <w:contextualSpacing/>
              <w:rPr>
                <w:rFonts w:eastAsia="Cambria" w:cs="Cambria"/>
                <w:color w:val="000000"/>
                <w:kern w:val="16"/>
                <w:sz w:val="18"/>
                <w:szCs w:val="18"/>
              </w:rPr>
            </w:pPr>
            <w:r w:rsidRPr="007A6C11">
              <w:rPr>
                <w:rFonts w:eastAsia="Cambria" w:cs="Cambria"/>
                <w:color w:val="000000"/>
                <w:kern w:val="16"/>
                <w:sz w:val="18"/>
                <w:szCs w:val="18"/>
              </w:rPr>
              <w:t xml:space="preserve">Conoscenze adeguate e sufficientemente consolidate. </w:t>
            </w:r>
          </w:p>
          <w:p w14:paraId="44C37D32" w14:textId="77777777" w:rsidR="007A6C11" w:rsidRPr="007A6C11" w:rsidRDefault="007A6C11" w:rsidP="007A6C11">
            <w:pPr>
              <w:ind w:firstLine="44"/>
              <w:contextualSpacing/>
              <w:rPr>
                <w:rFonts w:eastAsia="Cambria" w:cs="Cambria"/>
                <w:color w:val="000000"/>
                <w:kern w:val="16"/>
                <w:sz w:val="18"/>
                <w:szCs w:val="18"/>
              </w:rPr>
            </w:pPr>
          </w:p>
          <w:p w14:paraId="1AA6CE0B" w14:textId="77777777" w:rsidR="007A6C11" w:rsidRPr="007A6C11" w:rsidRDefault="007A6C11" w:rsidP="007A6C11">
            <w:pPr>
              <w:ind w:firstLine="44"/>
              <w:contextualSpacing/>
              <w:rPr>
                <w:rFonts w:eastAsia="Cambria" w:cs="Cambria"/>
                <w:color w:val="000000"/>
                <w:kern w:val="16"/>
                <w:sz w:val="18"/>
                <w:szCs w:val="18"/>
              </w:rPr>
            </w:pPr>
          </w:p>
          <w:p w14:paraId="0C3B3E89" w14:textId="57552973" w:rsidR="007A6C11" w:rsidRPr="007A6C11" w:rsidRDefault="007A6C11" w:rsidP="007A6C11">
            <w:pPr>
              <w:contextualSpacing/>
              <w:rPr>
                <w:kern w:val="16"/>
                <w:sz w:val="18"/>
                <w:szCs w:val="18"/>
              </w:rPr>
            </w:pPr>
          </w:p>
        </w:tc>
        <w:tc>
          <w:tcPr>
            <w:tcW w:w="1587" w:type="dxa"/>
          </w:tcPr>
          <w:p w14:paraId="57DACCA2" w14:textId="77777777" w:rsidR="007A6C11" w:rsidRPr="007A6C11" w:rsidRDefault="007A6C11" w:rsidP="007A6C11">
            <w:pPr>
              <w:ind w:left="-142" w:firstLine="142"/>
              <w:contextualSpacing/>
              <w:rPr>
                <w:rFonts w:eastAsia="Cambria" w:cs="Cambria"/>
                <w:color w:val="000000"/>
                <w:kern w:val="16"/>
                <w:sz w:val="18"/>
                <w:szCs w:val="18"/>
              </w:rPr>
            </w:pPr>
          </w:p>
          <w:p w14:paraId="7FE94BE6" w14:textId="77777777" w:rsidR="007A6C11" w:rsidRPr="007A6C11" w:rsidRDefault="007A6C11" w:rsidP="007A6C11">
            <w:pPr>
              <w:ind w:firstLine="44"/>
              <w:contextualSpacing/>
              <w:rPr>
                <w:rFonts w:eastAsia="Cambria" w:cs="Cambria"/>
                <w:color w:val="000000"/>
                <w:kern w:val="16"/>
                <w:sz w:val="18"/>
                <w:szCs w:val="18"/>
              </w:rPr>
            </w:pPr>
            <w:r w:rsidRPr="007A6C11">
              <w:rPr>
                <w:rFonts w:eastAsia="Cambria" w:cs="Cambria"/>
                <w:color w:val="000000"/>
                <w:kern w:val="16"/>
                <w:sz w:val="18"/>
                <w:szCs w:val="18"/>
              </w:rPr>
              <w:t>Conoscenze complete e approfondite</w:t>
            </w:r>
          </w:p>
          <w:p w14:paraId="3411A9B8" w14:textId="77777777" w:rsidR="007A6C11" w:rsidRPr="007A6C11" w:rsidRDefault="007A6C11" w:rsidP="007A6C11">
            <w:pPr>
              <w:ind w:firstLine="44"/>
              <w:contextualSpacing/>
              <w:rPr>
                <w:kern w:val="16"/>
                <w:sz w:val="18"/>
                <w:szCs w:val="18"/>
              </w:rPr>
            </w:pPr>
            <w:r w:rsidRPr="007A6C11">
              <w:rPr>
                <w:kern w:val="16"/>
                <w:sz w:val="18"/>
                <w:szCs w:val="18"/>
              </w:rPr>
              <w:t>.</w:t>
            </w:r>
          </w:p>
          <w:p w14:paraId="24A8D8BA" w14:textId="77777777" w:rsidR="007A6C11" w:rsidRPr="007A6C11" w:rsidRDefault="007A6C11" w:rsidP="007A6C11">
            <w:pPr>
              <w:ind w:firstLine="142"/>
              <w:contextualSpacing/>
              <w:rPr>
                <w:rFonts w:eastAsia="Cambria" w:cs="Cambria"/>
                <w:color w:val="000000"/>
                <w:kern w:val="16"/>
                <w:sz w:val="18"/>
                <w:szCs w:val="18"/>
              </w:rPr>
            </w:pPr>
            <w:r w:rsidRPr="007A6C11">
              <w:rPr>
                <w:kern w:val="16"/>
                <w:sz w:val="18"/>
                <w:szCs w:val="18"/>
              </w:rPr>
              <w:t>.</w:t>
            </w:r>
          </w:p>
          <w:p w14:paraId="7C8F2C16" w14:textId="77777777" w:rsidR="007A6C11" w:rsidRPr="007A6C11" w:rsidRDefault="007A6C11" w:rsidP="007A6C11">
            <w:pPr>
              <w:ind w:firstLine="142"/>
              <w:contextualSpacing/>
              <w:rPr>
                <w:rFonts w:eastAsia="Cambria" w:cs="Cambria"/>
                <w:color w:val="000000"/>
                <w:kern w:val="16"/>
                <w:sz w:val="18"/>
                <w:szCs w:val="18"/>
              </w:rPr>
            </w:pPr>
          </w:p>
          <w:p w14:paraId="1B9B4400" w14:textId="77777777" w:rsidR="007A6C11" w:rsidRPr="007A6C11" w:rsidRDefault="007A6C11" w:rsidP="007A6C11">
            <w:pPr>
              <w:ind w:firstLine="142"/>
              <w:contextualSpacing/>
              <w:rPr>
                <w:rFonts w:eastAsia="Cambria" w:cs="Cambria"/>
                <w:color w:val="000000"/>
                <w:kern w:val="16"/>
                <w:sz w:val="18"/>
                <w:szCs w:val="18"/>
              </w:rPr>
            </w:pPr>
          </w:p>
          <w:p w14:paraId="2E8C7F28" w14:textId="77777777" w:rsidR="007A6C11" w:rsidRPr="007A6C11" w:rsidRDefault="007A6C11" w:rsidP="007A6C11">
            <w:pPr>
              <w:ind w:firstLine="142"/>
              <w:contextualSpacing/>
              <w:rPr>
                <w:kern w:val="16"/>
                <w:sz w:val="18"/>
                <w:szCs w:val="18"/>
              </w:rPr>
            </w:pPr>
          </w:p>
        </w:tc>
        <w:tc>
          <w:tcPr>
            <w:tcW w:w="1591" w:type="dxa"/>
          </w:tcPr>
          <w:p w14:paraId="5EF6DC20" w14:textId="77777777" w:rsidR="007A6C11" w:rsidRPr="007A6C11" w:rsidRDefault="007A6C11" w:rsidP="007A6C11">
            <w:pPr>
              <w:ind w:firstLine="142"/>
              <w:contextualSpacing/>
              <w:rPr>
                <w:rFonts w:eastAsia="Cambria" w:cs="Cambria"/>
                <w:color w:val="000000"/>
                <w:kern w:val="16"/>
                <w:sz w:val="18"/>
                <w:szCs w:val="18"/>
              </w:rPr>
            </w:pPr>
          </w:p>
          <w:p w14:paraId="3F67931D" w14:textId="77777777" w:rsidR="007A6C11" w:rsidRPr="007A6C11" w:rsidRDefault="007A6C11" w:rsidP="007A6C11">
            <w:pPr>
              <w:ind w:firstLine="142"/>
              <w:contextualSpacing/>
              <w:rPr>
                <w:rFonts w:eastAsia="Cambria" w:cs="Cambria"/>
                <w:color w:val="000000"/>
                <w:kern w:val="16"/>
                <w:sz w:val="18"/>
                <w:szCs w:val="18"/>
              </w:rPr>
            </w:pPr>
            <w:r w:rsidRPr="007A6C11">
              <w:rPr>
                <w:rFonts w:eastAsia="Cambria" w:cs="Cambria"/>
                <w:color w:val="000000"/>
                <w:kern w:val="16"/>
                <w:sz w:val="18"/>
                <w:szCs w:val="18"/>
              </w:rPr>
              <w:t xml:space="preserve">Conoscenze complete, approfondite e ampliate. </w:t>
            </w:r>
          </w:p>
          <w:p w14:paraId="03839110" w14:textId="77777777" w:rsidR="007A6C11" w:rsidRPr="007A6C11" w:rsidRDefault="007A6C11" w:rsidP="007A6C11">
            <w:pPr>
              <w:ind w:left="93" w:hanging="93"/>
              <w:contextualSpacing/>
              <w:rPr>
                <w:kern w:val="16"/>
                <w:sz w:val="18"/>
                <w:szCs w:val="18"/>
              </w:rPr>
            </w:pPr>
          </w:p>
        </w:tc>
      </w:tr>
    </w:tbl>
    <w:p w14:paraId="3E7BEF63" w14:textId="77777777" w:rsidR="007A6C11" w:rsidRPr="007A6C11" w:rsidRDefault="007A6C11" w:rsidP="007A6C11">
      <w:pPr>
        <w:suppressAutoHyphens/>
        <w:ind w:left="-142" w:firstLine="142"/>
        <w:contextualSpacing/>
        <w:rPr>
          <w:kern w:val="16"/>
          <w:sz w:val="18"/>
          <w:szCs w:val="18"/>
        </w:rPr>
      </w:pPr>
      <w:r w:rsidRPr="007A6C11">
        <w:rPr>
          <w:kern w:val="16"/>
          <w:sz w:val="18"/>
          <w:szCs w:val="18"/>
        </w:rPr>
        <w:t xml:space="preserve"> </w:t>
      </w:r>
    </w:p>
    <w:p w14:paraId="339B73F8" w14:textId="77777777" w:rsidR="007A6C11" w:rsidRPr="007A6C11" w:rsidRDefault="007A6C11" w:rsidP="007A6C11">
      <w:pPr>
        <w:suppressAutoHyphens/>
        <w:ind w:left="-142" w:firstLine="142"/>
        <w:contextualSpacing/>
        <w:rPr>
          <w:kern w:val="16"/>
          <w:sz w:val="18"/>
          <w:szCs w:val="18"/>
        </w:rPr>
      </w:pPr>
    </w:p>
    <w:p w14:paraId="6DBCC41D" w14:textId="77777777" w:rsidR="007A6C11" w:rsidRDefault="007A6C11" w:rsidP="007A6C11">
      <w:pPr>
        <w:suppressAutoHyphens/>
        <w:ind w:left="-142" w:firstLine="142"/>
        <w:contextualSpacing/>
        <w:rPr>
          <w:kern w:val="16"/>
          <w:sz w:val="20"/>
          <w:szCs w:val="20"/>
        </w:rPr>
      </w:pPr>
    </w:p>
    <w:tbl>
      <w:tblPr>
        <w:tblStyle w:val="Grigliatabella"/>
        <w:tblW w:w="14918" w:type="dxa"/>
        <w:tblInd w:w="-39" w:type="dxa"/>
        <w:tblLook w:val="04A0" w:firstRow="1" w:lastRow="0" w:firstColumn="1" w:lastColumn="0" w:noHBand="0" w:noVBand="1"/>
      </w:tblPr>
      <w:tblGrid>
        <w:gridCol w:w="601"/>
        <w:gridCol w:w="1877"/>
        <w:gridCol w:w="1984"/>
        <w:gridCol w:w="1809"/>
        <w:gridCol w:w="1701"/>
        <w:gridCol w:w="1586"/>
        <w:gridCol w:w="1587"/>
        <w:gridCol w:w="1587"/>
        <w:gridCol w:w="2186"/>
      </w:tblGrid>
      <w:tr w:rsidR="007A6C11" w:rsidRPr="007A6C11" w14:paraId="7BDE23C9" w14:textId="77777777" w:rsidTr="007A6C11">
        <w:trPr>
          <w:cantSplit/>
          <w:trHeight w:val="3918"/>
        </w:trPr>
        <w:tc>
          <w:tcPr>
            <w:tcW w:w="601" w:type="dxa"/>
            <w:textDirection w:val="tbRl"/>
          </w:tcPr>
          <w:p w14:paraId="7DBC7043" w14:textId="77777777" w:rsidR="007A6C11" w:rsidRPr="007A6C11" w:rsidRDefault="007A6C11" w:rsidP="008D7700">
            <w:pPr>
              <w:suppressAutoHyphens/>
              <w:ind w:left="113" w:right="113"/>
              <w:contextualSpacing/>
              <w:rPr>
                <w:b/>
                <w:kern w:val="16"/>
                <w:sz w:val="18"/>
                <w:szCs w:val="18"/>
              </w:rPr>
            </w:pPr>
            <w:r w:rsidRPr="007A6C11">
              <w:rPr>
                <w:kern w:val="16"/>
                <w:sz w:val="18"/>
                <w:szCs w:val="18"/>
              </w:rPr>
              <w:br w:type="page"/>
            </w:r>
            <w:r w:rsidRPr="007A6C11">
              <w:rPr>
                <w:b/>
                <w:kern w:val="16"/>
                <w:sz w:val="18"/>
                <w:szCs w:val="18"/>
              </w:rPr>
              <w:t xml:space="preserve"> ABILITA’</w:t>
            </w:r>
          </w:p>
        </w:tc>
        <w:tc>
          <w:tcPr>
            <w:tcW w:w="1877" w:type="dxa"/>
          </w:tcPr>
          <w:p w14:paraId="412BB18D" w14:textId="77777777" w:rsidR="007A6C11" w:rsidRPr="007A6C11" w:rsidRDefault="007A6C11" w:rsidP="008D7700">
            <w:pPr>
              <w:ind w:firstLine="142"/>
              <w:contextualSpacing/>
              <w:rPr>
                <w:kern w:val="16"/>
                <w:sz w:val="18"/>
                <w:szCs w:val="18"/>
              </w:rPr>
            </w:pPr>
            <w:r w:rsidRPr="007A6C11">
              <w:rPr>
                <w:rFonts w:eastAsia="Cambria" w:cs="Cambria"/>
                <w:color w:val="000000"/>
                <w:kern w:val="16"/>
                <w:sz w:val="18"/>
                <w:szCs w:val="18"/>
              </w:rPr>
              <w:t>Individuare e saper riferire gli aspetti connessi alla cittadinanza negli argomenti studiati nelle diverse discipline.</w:t>
            </w:r>
          </w:p>
          <w:p w14:paraId="444747C3" w14:textId="219D4F85" w:rsidR="007A6C11" w:rsidRPr="007A6C11" w:rsidRDefault="007A6C11" w:rsidP="008D7700">
            <w:pPr>
              <w:ind w:firstLine="142"/>
              <w:contextualSpacing/>
              <w:rPr>
                <w:kern w:val="16"/>
                <w:sz w:val="18"/>
                <w:szCs w:val="18"/>
              </w:rPr>
            </w:pPr>
            <w:r w:rsidRPr="007A6C11">
              <w:rPr>
                <w:rFonts w:eastAsia="Cambria" w:cs="Cambria"/>
                <w:color w:val="000000"/>
                <w:kern w:val="16"/>
                <w:sz w:val="18"/>
                <w:szCs w:val="18"/>
              </w:rPr>
              <w:t xml:space="preserve">Applicare, nella pratica quotidiana, i principi relativi alla legalità, alla salvaguardia della sostenibilità ambientale, alla salute, alla sicurezza. </w:t>
            </w:r>
          </w:p>
          <w:p w14:paraId="6CD649DF" w14:textId="1DD0B68B" w:rsidR="007A6C11" w:rsidRPr="007A6C11" w:rsidRDefault="007A6C11" w:rsidP="008D7700">
            <w:pPr>
              <w:suppressAutoHyphens/>
              <w:contextualSpacing/>
              <w:rPr>
                <w:rFonts w:eastAsia="Cambria" w:cs="Cambria"/>
                <w:color w:val="000000"/>
                <w:kern w:val="16"/>
                <w:sz w:val="18"/>
                <w:szCs w:val="18"/>
              </w:rPr>
            </w:pPr>
            <w:r w:rsidRPr="007A6C11">
              <w:rPr>
                <w:rFonts w:eastAsia="Cambria" w:cs="Cambria"/>
                <w:color w:val="000000"/>
                <w:kern w:val="16"/>
                <w:sz w:val="18"/>
                <w:szCs w:val="18"/>
              </w:rPr>
              <w:t>Saper riconoscere i diritti e i doveri della persona, collegandoli alla Costituzione e alle leggi.</w:t>
            </w:r>
          </w:p>
        </w:tc>
        <w:tc>
          <w:tcPr>
            <w:tcW w:w="1984" w:type="dxa"/>
          </w:tcPr>
          <w:p w14:paraId="73DCE32C" w14:textId="77777777" w:rsidR="007A6C11" w:rsidRPr="007A6C11" w:rsidRDefault="007A6C11" w:rsidP="008D7700">
            <w:pPr>
              <w:spacing w:line="360" w:lineRule="auto"/>
              <w:ind w:firstLine="142"/>
              <w:contextualSpacing/>
              <w:rPr>
                <w:rFonts w:eastAsia="Cambria" w:cs="Cambria"/>
                <w:color w:val="000000"/>
                <w:kern w:val="16"/>
                <w:sz w:val="18"/>
                <w:szCs w:val="18"/>
              </w:rPr>
            </w:pPr>
          </w:p>
          <w:p w14:paraId="7C04163A" w14:textId="77777777" w:rsidR="007A6C11" w:rsidRPr="007A6C11" w:rsidRDefault="007A6C11" w:rsidP="008D7700">
            <w:pPr>
              <w:spacing w:line="360" w:lineRule="auto"/>
              <w:contextualSpacing/>
              <w:rPr>
                <w:kern w:val="16"/>
                <w:sz w:val="18"/>
                <w:szCs w:val="18"/>
              </w:rPr>
            </w:pPr>
            <w:r w:rsidRPr="007A6C11">
              <w:rPr>
                <w:kern w:val="16"/>
                <w:sz w:val="18"/>
                <w:szCs w:val="18"/>
              </w:rPr>
              <w:t xml:space="preserve"> Non manifesta alcuna capacità di applicazione di principi e regole.</w:t>
            </w:r>
          </w:p>
        </w:tc>
        <w:tc>
          <w:tcPr>
            <w:tcW w:w="1809" w:type="dxa"/>
          </w:tcPr>
          <w:p w14:paraId="43D5AA07" w14:textId="77777777" w:rsidR="007A6C11" w:rsidRPr="007A6C11" w:rsidRDefault="007A6C11" w:rsidP="008D7700">
            <w:pPr>
              <w:suppressAutoHyphens/>
              <w:spacing w:line="360" w:lineRule="auto"/>
              <w:contextualSpacing/>
              <w:rPr>
                <w:rFonts w:eastAsia="Cambria" w:cs="Cambria"/>
                <w:color w:val="000000"/>
                <w:kern w:val="16"/>
                <w:sz w:val="18"/>
                <w:szCs w:val="18"/>
              </w:rPr>
            </w:pPr>
          </w:p>
          <w:p w14:paraId="76E8AB3A" w14:textId="77777777" w:rsidR="007A6C11" w:rsidRPr="007A6C11" w:rsidRDefault="007A6C11" w:rsidP="008D7700">
            <w:pPr>
              <w:spacing w:line="360" w:lineRule="auto"/>
              <w:ind w:firstLine="142"/>
              <w:contextualSpacing/>
              <w:rPr>
                <w:rFonts w:eastAsia="Cambria" w:cs="Cambria"/>
                <w:color w:val="000000"/>
                <w:kern w:val="16"/>
                <w:sz w:val="18"/>
                <w:szCs w:val="18"/>
              </w:rPr>
            </w:pPr>
            <w:r w:rsidRPr="007A6C11">
              <w:rPr>
                <w:rFonts w:eastAsia="Cambria" w:cs="Cambria"/>
                <w:color w:val="000000"/>
                <w:kern w:val="16"/>
                <w:sz w:val="18"/>
                <w:szCs w:val="18"/>
              </w:rPr>
              <w:t xml:space="preserve">Applica principi e regole in modo sporadico, con gravi errori. </w:t>
            </w:r>
          </w:p>
          <w:p w14:paraId="56FDC45C" w14:textId="77777777" w:rsidR="007A6C11" w:rsidRPr="007A6C11" w:rsidRDefault="007A6C11" w:rsidP="008D7700">
            <w:pPr>
              <w:spacing w:line="360" w:lineRule="auto"/>
              <w:contextualSpacing/>
              <w:rPr>
                <w:rFonts w:eastAsia="Cambria" w:cs="Cambria"/>
                <w:color w:val="000000"/>
                <w:kern w:val="16"/>
                <w:sz w:val="18"/>
                <w:szCs w:val="18"/>
              </w:rPr>
            </w:pPr>
            <w:r w:rsidRPr="007A6C11">
              <w:rPr>
                <w:rFonts w:eastAsia="Cambria" w:cs="Cambria"/>
                <w:color w:val="000000"/>
                <w:kern w:val="16"/>
                <w:sz w:val="18"/>
                <w:szCs w:val="18"/>
              </w:rPr>
              <w:t>Manifesta povertà di lessico.</w:t>
            </w:r>
          </w:p>
          <w:p w14:paraId="6062D3AA" w14:textId="77777777" w:rsidR="007A6C11" w:rsidRPr="007A6C11" w:rsidRDefault="007A6C11" w:rsidP="008D7700">
            <w:pPr>
              <w:suppressAutoHyphens/>
              <w:spacing w:line="360" w:lineRule="auto"/>
              <w:contextualSpacing/>
              <w:rPr>
                <w:rFonts w:eastAsia="Cambria" w:cs="Cambria"/>
                <w:color w:val="000000"/>
                <w:kern w:val="16"/>
                <w:sz w:val="18"/>
                <w:szCs w:val="18"/>
              </w:rPr>
            </w:pPr>
          </w:p>
          <w:p w14:paraId="4A5EFD38" w14:textId="77777777" w:rsidR="007A6C11" w:rsidRPr="007A6C11" w:rsidRDefault="007A6C11" w:rsidP="008D7700">
            <w:pPr>
              <w:suppressAutoHyphens/>
              <w:spacing w:line="360" w:lineRule="auto"/>
              <w:contextualSpacing/>
              <w:rPr>
                <w:rFonts w:eastAsia="Cambria" w:cs="Cambria"/>
                <w:color w:val="000000"/>
                <w:kern w:val="16"/>
                <w:sz w:val="18"/>
                <w:szCs w:val="18"/>
              </w:rPr>
            </w:pPr>
          </w:p>
          <w:p w14:paraId="39252CBA" w14:textId="77777777" w:rsidR="007A6C11" w:rsidRPr="007A6C11" w:rsidRDefault="007A6C11" w:rsidP="008D7700">
            <w:pPr>
              <w:suppressAutoHyphens/>
              <w:spacing w:line="360" w:lineRule="auto"/>
              <w:contextualSpacing/>
              <w:rPr>
                <w:rFonts w:eastAsia="Cambria" w:cs="Cambria"/>
                <w:color w:val="000000"/>
                <w:kern w:val="16"/>
                <w:sz w:val="18"/>
                <w:szCs w:val="18"/>
              </w:rPr>
            </w:pPr>
          </w:p>
          <w:p w14:paraId="6E4FE685" w14:textId="037F35EE" w:rsidR="007A6C11" w:rsidRPr="007A6C11" w:rsidRDefault="007A6C11" w:rsidP="008D7700">
            <w:pPr>
              <w:suppressAutoHyphens/>
              <w:spacing w:line="360" w:lineRule="auto"/>
              <w:contextualSpacing/>
              <w:rPr>
                <w:kern w:val="16"/>
                <w:sz w:val="18"/>
                <w:szCs w:val="18"/>
              </w:rPr>
            </w:pPr>
          </w:p>
        </w:tc>
        <w:tc>
          <w:tcPr>
            <w:tcW w:w="1701" w:type="dxa"/>
          </w:tcPr>
          <w:p w14:paraId="0A4B7661" w14:textId="77777777" w:rsidR="007A6C11" w:rsidRPr="007A6C11" w:rsidRDefault="007A6C11" w:rsidP="008D7700">
            <w:pPr>
              <w:spacing w:line="360" w:lineRule="auto"/>
              <w:contextualSpacing/>
              <w:rPr>
                <w:rFonts w:eastAsia="Cambria" w:cs="Cambria"/>
                <w:color w:val="000000"/>
                <w:kern w:val="16"/>
                <w:sz w:val="18"/>
                <w:szCs w:val="18"/>
              </w:rPr>
            </w:pPr>
          </w:p>
          <w:p w14:paraId="0C0916AC" w14:textId="77777777" w:rsidR="007A6C11" w:rsidRPr="007A6C11" w:rsidRDefault="007A6C11" w:rsidP="008D7700">
            <w:pPr>
              <w:spacing w:line="360" w:lineRule="auto"/>
              <w:contextualSpacing/>
              <w:rPr>
                <w:rFonts w:eastAsia="Cambria" w:cs="Cambria"/>
                <w:color w:val="000000"/>
                <w:kern w:val="16"/>
                <w:sz w:val="18"/>
                <w:szCs w:val="18"/>
              </w:rPr>
            </w:pPr>
            <w:r w:rsidRPr="007A6C11">
              <w:rPr>
                <w:rFonts w:eastAsia="Cambria" w:cs="Cambria"/>
                <w:color w:val="000000"/>
                <w:kern w:val="16"/>
                <w:sz w:val="18"/>
                <w:szCs w:val="18"/>
              </w:rPr>
              <w:t xml:space="preserve"> Applica principi e regole in contesti semplificati in modo impreciso.</w:t>
            </w:r>
          </w:p>
          <w:p w14:paraId="53B77723" w14:textId="77777777" w:rsidR="007A6C11" w:rsidRPr="007A6C11" w:rsidRDefault="007A6C11" w:rsidP="008D7700">
            <w:pPr>
              <w:spacing w:line="360" w:lineRule="auto"/>
              <w:contextualSpacing/>
              <w:rPr>
                <w:kern w:val="16"/>
                <w:sz w:val="18"/>
                <w:szCs w:val="18"/>
              </w:rPr>
            </w:pPr>
            <w:r w:rsidRPr="007A6C11">
              <w:rPr>
                <w:rFonts w:eastAsia="Cambria" w:cs="Cambria"/>
                <w:color w:val="000000"/>
                <w:kern w:val="16"/>
                <w:sz w:val="18"/>
                <w:szCs w:val="18"/>
              </w:rPr>
              <w:t>Il linguaggio non è sufficientemente appropriato.</w:t>
            </w:r>
          </w:p>
        </w:tc>
        <w:tc>
          <w:tcPr>
            <w:tcW w:w="1586" w:type="dxa"/>
          </w:tcPr>
          <w:p w14:paraId="40624B76" w14:textId="77777777" w:rsidR="007A6C11" w:rsidRPr="007A6C11" w:rsidRDefault="007A6C11" w:rsidP="008D7700">
            <w:pPr>
              <w:ind w:left="-142" w:firstLine="142"/>
              <w:contextualSpacing/>
              <w:rPr>
                <w:rFonts w:eastAsia="Cambria" w:cs="Cambria"/>
                <w:color w:val="000000"/>
                <w:kern w:val="16"/>
                <w:sz w:val="18"/>
                <w:szCs w:val="18"/>
              </w:rPr>
            </w:pPr>
          </w:p>
          <w:p w14:paraId="15F5CE3A" w14:textId="77777777" w:rsidR="007A6C11" w:rsidRPr="007A6C11" w:rsidRDefault="007A6C11" w:rsidP="008D7700">
            <w:pPr>
              <w:suppressAutoHyphens/>
              <w:spacing w:line="360" w:lineRule="auto"/>
              <w:contextualSpacing/>
              <w:rPr>
                <w:rFonts w:eastAsia="Cambria" w:cs="Cambria"/>
                <w:color w:val="000000"/>
                <w:kern w:val="16"/>
                <w:sz w:val="18"/>
                <w:szCs w:val="18"/>
              </w:rPr>
            </w:pPr>
            <w:r w:rsidRPr="007A6C11">
              <w:rPr>
                <w:rFonts w:eastAsia="Cambria" w:cs="Cambria"/>
                <w:color w:val="000000"/>
                <w:kern w:val="16"/>
                <w:sz w:val="18"/>
                <w:szCs w:val="18"/>
              </w:rPr>
              <w:t>Applica e mette in atto le abilità correttamente anche se in contesti semplificati.</w:t>
            </w:r>
          </w:p>
          <w:p w14:paraId="11F5512D" w14:textId="77777777" w:rsidR="007A6C11" w:rsidRPr="007A6C11" w:rsidRDefault="007A6C11" w:rsidP="008D7700">
            <w:pPr>
              <w:suppressAutoHyphens/>
              <w:spacing w:line="360" w:lineRule="auto"/>
              <w:contextualSpacing/>
              <w:rPr>
                <w:kern w:val="16"/>
                <w:sz w:val="18"/>
                <w:szCs w:val="18"/>
              </w:rPr>
            </w:pPr>
            <w:r w:rsidRPr="007A6C11">
              <w:rPr>
                <w:kern w:val="16"/>
                <w:sz w:val="18"/>
                <w:szCs w:val="18"/>
              </w:rPr>
              <w:t>Il linguaggio è abbastanza coretto.</w:t>
            </w:r>
          </w:p>
        </w:tc>
        <w:tc>
          <w:tcPr>
            <w:tcW w:w="1587" w:type="dxa"/>
          </w:tcPr>
          <w:p w14:paraId="0B37F77A" w14:textId="77777777" w:rsidR="007A6C11" w:rsidRPr="007A6C11" w:rsidRDefault="007A6C11" w:rsidP="008D7700">
            <w:pPr>
              <w:spacing w:line="360" w:lineRule="auto"/>
              <w:contextualSpacing/>
              <w:rPr>
                <w:rFonts w:eastAsia="Cambria" w:cs="Cambria"/>
                <w:color w:val="000000"/>
                <w:kern w:val="16"/>
                <w:sz w:val="18"/>
                <w:szCs w:val="18"/>
              </w:rPr>
            </w:pPr>
          </w:p>
          <w:p w14:paraId="7D1DCBC6" w14:textId="77777777" w:rsidR="007A6C11" w:rsidRPr="007A6C11" w:rsidRDefault="007A6C11" w:rsidP="008D7700">
            <w:pPr>
              <w:spacing w:line="360" w:lineRule="auto"/>
              <w:contextualSpacing/>
              <w:rPr>
                <w:kern w:val="16"/>
                <w:sz w:val="18"/>
                <w:szCs w:val="18"/>
              </w:rPr>
            </w:pPr>
            <w:r w:rsidRPr="007A6C11">
              <w:rPr>
                <w:rFonts w:eastAsia="Cambria" w:cs="Cambria"/>
                <w:color w:val="000000"/>
                <w:kern w:val="16"/>
                <w:sz w:val="18"/>
                <w:szCs w:val="18"/>
              </w:rPr>
              <w:t>Mette in atto in autonomia</w:t>
            </w:r>
          </w:p>
          <w:p w14:paraId="7B1F5D91" w14:textId="77777777" w:rsidR="007A6C11" w:rsidRPr="007A6C11" w:rsidRDefault="007A6C11" w:rsidP="008D7700">
            <w:pPr>
              <w:spacing w:line="360" w:lineRule="auto"/>
              <w:ind w:left="-32"/>
              <w:contextualSpacing/>
              <w:rPr>
                <w:rFonts w:eastAsia="Cambria" w:cs="Cambria"/>
                <w:color w:val="000000"/>
                <w:kern w:val="16"/>
                <w:sz w:val="18"/>
                <w:szCs w:val="18"/>
              </w:rPr>
            </w:pPr>
            <w:r w:rsidRPr="007A6C11">
              <w:rPr>
                <w:rFonts w:eastAsia="Cambria" w:cs="Cambria"/>
                <w:color w:val="000000"/>
                <w:kern w:val="16"/>
                <w:sz w:val="18"/>
                <w:szCs w:val="18"/>
              </w:rPr>
              <w:t>le abilità connesse ai temi trattati nei contesti più noti e vicini all’esperienza diretta-</w:t>
            </w:r>
          </w:p>
          <w:p w14:paraId="7D558094" w14:textId="77777777" w:rsidR="007A6C11" w:rsidRPr="007A6C11" w:rsidRDefault="007A6C11" w:rsidP="008D7700">
            <w:pPr>
              <w:spacing w:line="360" w:lineRule="auto"/>
              <w:ind w:left="-32"/>
              <w:contextualSpacing/>
              <w:rPr>
                <w:kern w:val="16"/>
                <w:sz w:val="18"/>
                <w:szCs w:val="18"/>
              </w:rPr>
            </w:pPr>
            <w:r w:rsidRPr="007A6C11">
              <w:rPr>
                <w:kern w:val="16"/>
                <w:sz w:val="18"/>
                <w:szCs w:val="18"/>
              </w:rPr>
              <w:t>Il linguaggio è lineare e appropriato.</w:t>
            </w:r>
          </w:p>
        </w:tc>
        <w:tc>
          <w:tcPr>
            <w:tcW w:w="1587" w:type="dxa"/>
          </w:tcPr>
          <w:p w14:paraId="5432A62D" w14:textId="77777777" w:rsidR="007A6C11" w:rsidRPr="007A6C11" w:rsidRDefault="007A6C11" w:rsidP="008D7700">
            <w:pPr>
              <w:ind w:left="-142" w:firstLine="142"/>
              <w:contextualSpacing/>
              <w:rPr>
                <w:rFonts w:eastAsia="Cambria" w:cs="Cambria"/>
                <w:color w:val="000000"/>
                <w:kern w:val="16"/>
                <w:sz w:val="18"/>
                <w:szCs w:val="18"/>
              </w:rPr>
            </w:pPr>
          </w:p>
          <w:p w14:paraId="361DE24B" w14:textId="6AF7C31E" w:rsidR="007A6C11" w:rsidRPr="007A6C11" w:rsidRDefault="007A6C11" w:rsidP="007A6C11">
            <w:pPr>
              <w:spacing w:line="276" w:lineRule="auto"/>
              <w:ind w:left="47"/>
              <w:contextualSpacing/>
              <w:rPr>
                <w:rFonts w:eastAsia="Cambria" w:cs="Cambria"/>
                <w:color w:val="000000"/>
                <w:kern w:val="16"/>
                <w:sz w:val="18"/>
                <w:szCs w:val="18"/>
              </w:rPr>
            </w:pPr>
            <w:r w:rsidRPr="007A6C11">
              <w:rPr>
                <w:rFonts w:eastAsia="Cambria" w:cs="Cambria"/>
                <w:color w:val="000000"/>
                <w:kern w:val="16"/>
                <w:sz w:val="18"/>
                <w:szCs w:val="18"/>
              </w:rPr>
              <w:t>Mette in atto in autonomia</w:t>
            </w:r>
            <w:r w:rsidRPr="007A6C11">
              <w:rPr>
                <w:kern w:val="16"/>
                <w:sz w:val="18"/>
                <w:szCs w:val="18"/>
              </w:rPr>
              <w:t xml:space="preserve"> le </w:t>
            </w:r>
            <w:r w:rsidRPr="007A6C11">
              <w:rPr>
                <w:rFonts w:eastAsia="Cambria" w:cs="Cambria"/>
                <w:color w:val="000000"/>
                <w:kern w:val="16"/>
                <w:sz w:val="18"/>
                <w:szCs w:val="18"/>
              </w:rPr>
              <w:t>abilità connesse ai temi trattati e applica correttamente principi e regole individuando collegamenti e relazioni.</w:t>
            </w:r>
          </w:p>
          <w:p w14:paraId="2DC23640" w14:textId="08626105" w:rsidR="007A6C11" w:rsidRPr="007A6C11" w:rsidRDefault="007A6C11" w:rsidP="007A6C11">
            <w:pPr>
              <w:spacing w:line="276" w:lineRule="auto"/>
              <w:ind w:left="47"/>
              <w:contextualSpacing/>
              <w:rPr>
                <w:kern w:val="16"/>
                <w:sz w:val="18"/>
                <w:szCs w:val="18"/>
              </w:rPr>
            </w:pPr>
            <w:r w:rsidRPr="007A6C11">
              <w:rPr>
                <w:kern w:val="16"/>
                <w:sz w:val="18"/>
                <w:szCs w:val="18"/>
              </w:rPr>
              <w:t>Il linguaggio è appropriato e vario.</w:t>
            </w:r>
          </w:p>
        </w:tc>
        <w:tc>
          <w:tcPr>
            <w:tcW w:w="2186" w:type="dxa"/>
          </w:tcPr>
          <w:p w14:paraId="0EA7EFFF" w14:textId="77777777" w:rsidR="007A6C11" w:rsidRPr="007A6C11" w:rsidRDefault="007A6C11" w:rsidP="008D7700">
            <w:pPr>
              <w:contextualSpacing/>
              <w:rPr>
                <w:rFonts w:eastAsia="Cambria" w:cs="Cambria"/>
                <w:color w:val="000000"/>
                <w:kern w:val="16"/>
                <w:sz w:val="18"/>
                <w:szCs w:val="18"/>
              </w:rPr>
            </w:pPr>
          </w:p>
          <w:p w14:paraId="5BAECCB2" w14:textId="77777777" w:rsidR="007A6C11" w:rsidRPr="007A6C11" w:rsidRDefault="007A6C11" w:rsidP="008D7700">
            <w:pPr>
              <w:contextualSpacing/>
              <w:rPr>
                <w:kern w:val="16"/>
                <w:sz w:val="18"/>
                <w:szCs w:val="18"/>
              </w:rPr>
            </w:pPr>
            <w:r w:rsidRPr="007A6C11">
              <w:rPr>
                <w:kern w:val="16"/>
                <w:sz w:val="18"/>
                <w:szCs w:val="18"/>
              </w:rPr>
              <w:t>Applica e</w:t>
            </w:r>
          </w:p>
          <w:p w14:paraId="5BEFB84E" w14:textId="77777777" w:rsidR="007A6C11" w:rsidRPr="007A6C11" w:rsidRDefault="007A6C11" w:rsidP="008D7700">
            <w:pPr>
              <w:contextualSpacing/>
              <w:rPr>
                <w:kern w:val="16"/>
                <w:sz w:val="18"/>
                <w:szCs w:val="18"/>
              </w:rPr>
            </w:pPr>
            <w:r w:rsidRPr="007A6C11">
              <w:rPr>
                <w:kern w:val="16"/>
                <w:sz w:val="18"/>
                <w:szCs w:val="18"/>
              </w:rPr>
              <w:t xml:space="preserve"> collega le </w:t>
            </w:r>
          </w:p>
          <w:p w14:paraId="167E7AE7" w14:textId="77777777" w:rsidR="007A6C11" w:rsidRPr="007A6C11" w:rsidRDefault="007A6C11" w:rsidP="008D7700">
            <w:pPr>
              <w:contextualSpacing/>
              <w:rPr>
                <w:kern w:val="16"/>
                <w:sz w:val="18"/>
                <w:szCs w:val="18"/>
              </w:rPr>
            </w:pPr>
            <w:r w:rsidRPr="007A6C11">
              <w:rPr>
                <w:kern w:val="16"/>
                <w:sz w:val="18"/>
                <w:szCs w:val="18"/>
              </w:rPr>
              <w:t xml:space="preserve">conoscenze in </w:t>
            </w:r>
          </w:p>
          <w:p w14:paraId="0D3DBF58" w14:textId="77777777" w:rsidR="007A6C11" w:rsidRPr="007A6C11" w:rsidRDefault="007A6C11" w:rsidP="008D7700">
            <w:pPr>
              <w:contextualSpacing/>
              <w:rPr>
                <w:rFonts w:eastAsia="Cambria" w:cs="Cambria"/>
                <w:color w:val="000000"/>
                <w:kern w:val="16"/>
                <w:sz w:val="18"/>
                <w:szCs w:val="18"/>
              </w:rPr>
            </w:pPr>
            <w:r w:rsidRPr="007A6C11">
              <w:rPr>
                <w:kern w:val="16"/>
                <w:sz w:val="18"/>
                <w:szCs w:val="18"/>
              </w:rPr>
              <w:t>modo autonomo sicuro e personale in contesti anche complessi.</w:t>
            </w:r>
            <w:r w:rsidRPr="007A6C11">
              <w:rPr>
                <w:rFonts w:eastAsia="Cambria" w:cs="Cambria"/>
                <w:color w:val="000000"/>
                <w:kern w:val="16"/>
                <w:sz w:val="18"/>
                <w:szCs w:val="18"/>
              </w:rPr>
              <w:t xml:space="preserve"> </w:t>
            </w:r>
          </w:p>
          <w:p w14:paraId="14E25B21" w14:textId="77777777" w:rsidR="007A6C11" w:rsidRPr="007A6C11" w:rsidRDefault="007A6C11" w:rsidP="008D7700">
            <w:pPr>
              <w:contextualSpacing/>
              <w:rPr>
                <w:rFonts w:eastAsia="Cambria" w:cs="Cambria"/>
                <w:color w:val="000000"/>
                <w:kern w:val="16"/>
                <w:sz w:val="18"/>
                <w:szCs w:val="18"/>
              </w:rPr>
            </w:pPr>
            <w:r w:rsidRPr="007A6C11">
              <w:rPr>
                <w:rFonts w:eastAsia="Cambria" w:cs="Cambria"/>
                <w:color w:val="000000"/>
                <w:kern w:val="16"/>
                <w:sz w:val="18"/>
                <w:szCs w:val="18"/>
              </w:rPr>
              <w:t>Possiede ottime capacitò idi sintesi.</w:t>
            </w:r>
          </w:p>
          <w:p w14:paraId="4ACEB164" w14:textId="77777777" w:rsidR="007A6C11" w:rsidRPr="007A6C11" w:rsidRDefault="007A6C11" w:rsidP="008D7700">
            <w:pPr>
              <w:contextualSpacing/>
              <w:rPr>
                <w:rFonts w:eastAsia="Cambria" w:cs="Cambria"/>
                <w:color w:val="000000"/>
                <w:kern w:val="16"/>
                <w:sz w:val="18"/>
                <w:szCs w:val="18"/>
              </w:rPr>
            </w:pPr>
            <w:r w:rsidRPr="007A6C11">
              <w:rPr>
                <w:rFonts w:eastAsia="Cambria" w:cs="Cambria"/>
                <w:color w:val="000000"/>
                <w:kern w:val="16"/>
                <w:sz w:val="18"/>
                <w:szCs w:val="18"/>
              </w:rPr>
              <w:t>Il linguaggio è fluido e ricco di riferimenti culturali.</w:t>
            </w:r>
          </w:p>
          <w:p w14:paraId="76783034" w14:textId="77777777" w:rsidR="007A6C11" w:rsidRPr="007A6C11" w:rsidRDefault="007A6C11" w:rsidP="008D7700">
            <w:pPr>
              <w:contextualSpacing/>
              <w:rPr>
                <w:kern w:val="16"/>
                <w:sz w:val="18"/>
                <w:szCs w:val="18"/>
              </w:rPr>
            </w:pPr>
          </w:p>
        </w:tc>
      </w:tr>
      <w:tr w:rsidR="007A6C11" w:rsidRPr="007A6C11" w14:paraId="6722AC7D" w14:textId="77777777" w:rsidTr="007A6C11">
        <w:trPr>
          <w:cantSplit/>
          <w:trHeight w:val="1134"/>
        </w:trPr>
        <w:tc>
          <w:tcPr>
            <w:tcW w:w="601" w:type="dxa"/>
            <w:textDirection w:val="tbRl"/>
          </w:tcPr>
          <w:p w14:paraId="70B96952" w14:textId="07229DCB" w:rsidR="007A6C11" w:rsidRPr="007A6C11" w:rsidRDefault="007A6C11" w:rsidP="008D7700">
            <w:pPr>
              <w:suppressAutoHyphens/>
              <w:ind w:left="113" w:right="113"/>
              <w:contextualSpacing/>
              <w:rPr>
                <w:kern w:val="16"/>
                <w:sz w:val="18"/>
                <w:szCs w:val="18"/>
              </w:rPr>
            </w:pPr>
            <w:r>
              <w:rPr>
                <w:b/>
                <w:kern w:val="16"/>
              </w:rPr>
              <w:t>ATTEGGIAMENTI/COMPORTAMENTI</w:t>
            </w:r>
          </w:p>
        </w:tc>
        <w:tc>
          <w:tcPr>
            <w:tcW w:w="1877" w:type="dxa"/>
          </w:tcPr>
          <w:p w14:paraId="260CE8AF" w14:textId="77777777" w:rsidR="007A6C11" w:rsidRPr="00495CCE" w:rsidRDefault="007A6C11" w:rsidP="007A6C11">
            <w:pPr>
              <w:suppressAutoHyphens/>
              <w:rPr>
                <w:kern w:val="16"/>
                <w:sz w:val="17"/>
                <w:szCs w:val="17"/>
              </w:rPr>
            </w:pPr>
            <w:r w:rsidRPr="00495CCE">
              <w:rPr>
                <w:kern w:val="16"/>
                <w:sz w:val="16"/>
                <w:szCs w:val="16"/>
              </w:rPr>
              <w:t>-</w:t>
            </w:r>
            <w:r w:rsidRPr="00495CCE">
              <w:rPr>
                <w:kern w:val="16"/>
                <w:sz w:val="17"/>
                <w:szCs w:val="17"/>
              </w:rPr>
              <w:t>A</w:t>
            </w:r>
            <w:r>
              <w:rPr>
                <w:kern w:val="16"/>
                <w:sz w:val="17"/>
                <w:szCs w:val="17"/>
              </w:rPr>
              <w:t xml:space="preserve">ssumere </w:t>
            </w:r>
          </w:p>
          <w:p w14:paraId="584740F6" w14:textId="2DCDD375" w:rsidR="007A6C11" w:rsidRPr="00495CCE" w:rsidRDefault="007A6C11" w:rsidP="007A6C11">
            <w:pPr>
              <w:suppressAutoHyphens/>
              <w:contextualSpacing/>
              <w:rPr>
                <w:kern w:val="16"/>
                <w:sz w:val="17"/>
                <w:szCs w:val="17"/>
              </w:rPr>
            </w:pPr>
            <w:r w:rsidRPr="00495CCE">
              <w:rPr>
                <w:kern w:val="16"/>
                <w:sz w:val="17"/>
                <w:szCs w:val="17"/>
              </w:rPr>
              <w:t xml:space="preserve"> comportamenti coerenti con i doveri previsti dai propri</w:t>
            </w:r>
            <w:r>
              <w:rPr>
                <w:kern w:val="16"/>
                <w:sz w:val="17"/>
                <w:szCs w:val="17"/>
              </w:rPr>
              <w:t xml:space="preserve">  </w:t>
            </w:r>
            <w:r w:rsidRPr="00495CCE">
              <w:rPr>
                <w:kern w:val="16"/>
                <w:sz w:val="17"/>
                <w:szCs w:val="17"/>
              </w:rPr>
              <w:t xml:space="preserve"> ruoli </w:t>
            </w:r>
          </w:p>
          <w:p w14:paraId="13203D19" w14:textId="4C35F39D" w:rsidR="007A6C11" w:rsidRPr="00495CCE" w:rsidRDefault="007A6C11" w:rsidP="007A6C11">
            <w:pPr>
              <w:suppressAutoHyphens/>
              <w:contextualSpacing/>
              <w:rPr>
                <w:kern w:val="16"/>
                <w:sz w:val="17"/>
                <w:szCs w:val="17"/>
              </w:rPr>
            </w:pPr>
            <w:r>
              <w:rPr>
                <w:kern w:val="16"/>
                <w:sz w:val="17"/>
                <w:szCs w:val="17"/>
              </w:rPr>
              <w:t>-Collaborare in modo proficuo e democratico</w:t>
            </w:r>
            <w:r w:rsidRPr="00495CCE">
              <w:rPr>
                <w:kern w:val="16"/>
                <w:sz w:val="17"/>
                <w:szCs w:val="17"/>
              </w:rPr>
              <w:t>, alla vita dell</w:t>
            </w:r>
            <w:r>
              <w:rPr>
                <w:kern w:val="16"/>
                <w:sz w:val="17"/>
                <w:szCs w:val="17"/>
              </w:rPr>
              <w:t>a</w:t>
            </w:r>
            <w:r w:rsidRPr="00495CCE">
              <w:rPr>
                <w:kern w:val="16"/>
                <w:sz w:val="17"/>
                <w:szCs w:val="17"/>
              </w:rPr>
              <w:t xml:space="preserve"> </w:t>
            </w:r>
            <w:r>
              <w:rPr>
                <w:kern w:val="16"/>
                <w:sz w:val="17"/>
                <w:szCs w:val="17"/>
              </w:rPr>
              <w:t>comunità</w:t>
            </w:r>
            <w:r w:rsidRPr="00495CCE">
              <w:rPr>
                <w:kern w:val="16"/>
                <w:sz w:val="17"/>
                <w:szCs w:val="17"/>
              </w:rPr>
              <w:t xml:space="preserve"> </w:t>
            </w:r>
          </w:p>
          <w:p w14:paraId="56D49CFB" w14:textId="560BE6AD" w:rsidR="007A6C11" w:rsidRPr="00495CCE" w:rsidRDefault="007A6C11" w:rsidP="007A6C11">
            <w:pPr>
              <w:suppressAutoHyphens/>
              <w:contextualSpacing/>
              <w:rPr>
                <w:kern w:val="16"/>
                <w:sz w:val="17"/>
                <w:szCs w:val="17"/>
              </w:rPr>
            </w:pPr>
            <w:r w:rsidRPr="00495CCE">
              <w:rPr>
                <w:kern w:val="16"/>
                <w:sz w:val="17"/>
                <w:szCs w:val="17"/>
              </w:rPr>
              <w:t>-Mantener</w:t>
            </w:r>
            <w:r>
              <w:rPr>
                <w:kern w:val="16"/>
                <w:sz w:val="17"/>
                <w:szCs w:val="17"/>
              </w:rPr>
              <w:t>e</w:t>
            </w:r>
            <w:r w:rsidRPr="00495CCE">
              <w:rPr>
                <w:kern w:val="16"/>
                <w:sz w:val="17"/>
                <w:szCs w:val="17"/>
              </w:rPr>
              <w:t xml:space="preserve"> stili di vita </w:t>
            </w:r>
            <w:r>
              <w:rPr>
                <w:kern w:val="16"/>
                <w:sz w:val="17"/>
                <w:szCs w:val="17"/>
              </w:rPr>
              <w:t>nel rispetto delle diversità personali</w:t>
            </w:r>
            <w:r w:rsidRPr="00495CCE">
              <w:rPr>
                <w:kern w:val="16"/>
                <w:sz w:val="17"/>
                <w:szCs w:val="17"/>
              </w:rPr>
              <w:t xml:space="preserve"> della salvaguardia delle risorse natural</w:t>
            </w:r>
            <w:r>
              <w:rPr>
                <w:kern w:val="16"/>
                <w:sz w:val="17"/>
                <w:szCs w:val="17"/>
              </w:rPr>
              <w:t xml:space="preserve">i </w:t>
            </w:r>
            <w:r w:rsidRPr="00495CCE">
              <w:rPr>
                <w:kern w:val="16"/>
                <w:sz w:val="17"/>
                <w:szCs w:val="17"/>
              </w:rPr>
              <w:t xml:space="preserve"> </w:t>
            </w:r>
            <w:r>
              <w:rPr>
                <w:kern w:val="16"/>
                <w:sz w:val="17"/>
                <w:szCs w:val="17"/>
              </w:rPr>
              <w:t xml:space="preserve"> della salute e della sicurezza propria e</w:t>
            </w:r>
            <w:r w:rsidRPr="00495CCE">
              <w:rPr>
                <w:kern w:val="16"/>
                <w:sz w:val="17"/>
                <w:szCs w:val="17"/>
              </w:rPr>
              <w:t xml:space="preserve"> altrui.</w:t>
            </w:r>
          </w:p>
          <w:p w14:paraId="140A7224" w14:textId="35972C2A" w:rsidR="007A6C11" w:rsidRPr="007A6C11" w:rsidRDefault="007A6C11" w:rsidP="007A6C11">
            <w:pPr>
              <w:ind w:firstLine="142"/>
              <w:contextualSpacing/>
              <w:rPr>
                <w:rFonts w:eastAsia="Cambria" w:cs="Cambria"/>
                <w:color w:val="000000"/>
                <w:kern w:val="16"/>
                <w:sz w:val="18"/>
                <w:szCs w:val="18"/>
              </w:rPr>
            </w:pPr>
            <w:r w:rsidRPr="00495CCE">
              <w:rPr>
                <w:kern w:val="16"/>
                <w:sz w:val="17"/>
                <w:szCs w:val="17"/>
              </w:rPr>
              <w:t xml:space="preserve"> -</w:t>
            </w:r>
            <w:r>
              <w:rPr>
                <w:kern w:val="16"/>
                <w:sz w:val="17"/>
                <w:szCs w:val="17"/>
              </w:rPr>
              <w:t>Rispettare la riservatezza propria e degli altri</w:t>
            </w:r>
            <w:r w:rsidRPr="00495CCE">
              <w:rPr>
                <w:kern w:val="16"/>
                <w:sz w:val="17"/>
                <w:szCs w:val="17"/>
              </w:rPr>
              <w:t xml:space="preserve"> nelle situazioni quotidiane; </w:t>
            </w:r>
            <w:r>
              <w:rPr>
                <w:rFonts w:eastAsia="Cambria" w:cs="Cambria"/>
                <w:color w:val="000000"/>
                <w:kern w:val="16"/>
                <w:sz w:val="17"/>
                <w:szCs w:val="17"/>
              </w:rPr>
              <w:t>c</w:t>
            </w:r>
            <w:r w:rsidRPr="00495CCE">
              <w:rPr>
                <w:rFonts w:eastAsia="Cambria" w:cs="Cambria"/>
                <w:color w:val="000000"/>
                <w:kern w:val="16"/>
                <w:sz w:val="17"/>
                <w:szCs w:val="17"/>
              </w:rPr>
              <w:t>ollaborare ed interagire positivamente con gli altri</w:t>
            </w:r>
            <w:r>
              <w:rPr>
                <w:rFonts w:eastAsia="Cambria" w:cs="Cambria"/>
                <w:color w:val="000000"/>
                <w:kern w:val="16"/>
                <w:sz w:val="17"/>
                <w:szCs w:val="17"/>
              </w:rPr>
              <w:t>.</w:t>
            </w:r>
          </w:p>
        </w:tc>
        <w:tc>
          <w:tcPr>
            <w:tcW w:w="1984" w:type="dxa"/>
          </w:tcPr>
          <w:p w14:paraId="38574A51" w14:textId="77777777" w:rsidR="007A6C11" w:rsidRDefault="007A6C11" w:rsidP="007A6C11">
            <w:pPr>
              <w:spacing w:line="360" w:lineRule="auto"/>
              <w:ind w:firstLine="142"/>
              <w:contextualSpacing/>
              <w:rPr>
                <w:rFonts w:eastAsia="Cambria" w:cs="Cambria"/>
                <w:color w:val="000000"/>
                <w:kern w:val="16"/>
                <w:sz w:val="20"/>
                <w:szCs w:val="20"/>
              </w:rPr>
            </w:pPr>
          </w:p>
          <w:p w14:paraId="6FC99296" w14:textId="07CAE81C" w:rsidR="007A6C11" w:rsidRPr="007A6C11" w:rsidRDefault="007A6C11" w:rsidP="007A6C11">
            <w:pPr>
              <w:spacing w:line="360" w:lineRule="auto"/>
              <w:ind w:firstLine="142"/>
              <w:contextualSpacing/>
              <w:rPr>
                <w:rFonts w:eastAsia="Cambria" w:cs="Cambria"/>
                <w:color w:val="000000"/>
                <w:kern w:val="16"/>
                <w:sz w:val="18"/>
                <w:szCs w:val="18"/>
              </w:rPr>
            </w:pPr>
            <w:r>
              <w:rPr>
                <w:rFonts w:eastAsia="Cambria" w:cs="Cambria"/>
                <w:color w:val="000000"/>
                <w:kern w:val="16"/>
                <w:sz w:val="20"/>
                <w:szCs w:val="20"/>
              </w:rPr>
              <w:t>Non adotta atteggiamenti coerenti con la vita della comunità e non interagisce positivamente con gli altri.</w:t>
            </w:r>
          </w:p>
        </w:tc>
        <w:tc>
          <w:tcPr>
            <w:tcW w:w="1809" w:type="dxa"/>
          </w:tcPr>
          <w:p w14:paraId="11E7C50D" w14:textId="77777777" w:rsidR="007A6C11" w:rsidRDefault="007A6C11" w:rsidP="007A6C11">
            <w:pPr>
              <w:spacing w:line="360" w:lineRule="auto"/>
              <w:contextualSpacing/>
              <w:rPr>
                <w:rFonts w:eastAsia="Cambria" w:cs="Cambria"/>
                <w:color w:val="000000"/>
                <w:kern w:val="16"/>
                <w:sz w:val="20"/>
                <w:szCs w:val="20"/>
              </w:rPr>
            </w:pPr>
            <w:r>
              <w:rPr>
                <w:rFonts w:eastAsia="Cambria" w:cs="Cambria"/>
                <w:color w:val="000000"/>
                <w:kern w:val="16"/>
                <w:sz w:val="20"/>
                <w:szCs w:val="20"/>
              </w:rPr>
              <w:t>Adotta   comportamenti passivi e sporadicamente coerenti con l’educazione civica, nonostante i richiami e le sollecitazioni dei docenti.</w:t>
            </w:r>
          </w:p>
          <w:p w14:paraId="23097796" w14:textId="77777777" w:rsidR="007A6C11" w:rsidRPr="007A6C11" w:rsidRDefault="007A6C11" w:rsidP="008D7700">
            <w:pPr>
              <w:suppressAutoHyphens/>
              <w:spacing w:line="360" w:lineRule="auto"/>
              <w:contextualSpacing/>
              <w:rPr>
                <w:rFonts w:eastAsia="Cambria" w:cs="Cambria"/>
                <w:color w:val="000000"/>
                <w:kern w:val="16"/>
                <w:sz w:val="18"/>
                <w:szCs w:val="18"/>
              </w:rPr>
            </w:pPr>
          </w:p>
        </w:tc>
        <w:tc>
          <w:tcPr>
            <w:tcW w:w="1701" w:type="dxa"/>
          </w:tcPr>
          <w:p w14:paraId="75C0D425" w14:textId="77777777" w:rsidR="007A6C11" w:rsidRDefault="007A6C11" w:rsidP="007A6C11">
            <w:pPr>
              <w:suppressAutoHyphens/>
              <w:spacing w:line="360" w:lineRule="auto"/>
              <w:contextualSpacing/>
              <w:rPr>
                <w:rFonts w:eastAsia="Cambria" w:cs="Cambria"/>
                <w:color w:val="000000"/>
                <w:kern w:val="16"/>
                <w:sz w:val="20"/>
                <w:szCs w:val="20"/>
              </w:rPr>
            </w:pPr>
            <w:r>
              <w:rPr>
                <w:rFonts w:eastAsia="Cambria" w:cs="Cambria"/>
                <w:color w:val="000000"/>
                <w:kern w:val="16"/>
                <w:sz w:val="20"/>
                <w:szCs w:val="20"/>
              </w:rPr>
              <w:t>Adotta solo</w:t>
            </w:r>
          </w:p>
          <w:p w14:paraId="3D3D68F8" w14:textId="01979711" w:rsidR="007A6C11" w:rsidRPr="007A6C11" w:rsidRDefault="007A6C11" w:rsidP="007A6C11">
            <w:pPr>
              <w:spacing w:line="360" w:lineRule="auto"/>
              <w:contextualSpacing/>
              <w:rPr>
                <w:rFonts w:eastAsia="Cambria" w:cs="Cambria"/>
                <w:color w:val="000000"/>
                <w:kern w:val="16"/>
                <w:sz w:val="18"/>
                <w:szCs w:val="18"/>
              </w:rPr>
            </w:pPr>
            <w:r>
              <w:rPr>
                <w:rFonts w:eastAsia="Cambria" w:cs="Cambria"/>
                <w:color w:val="000000"/>
                <w:kern w:val="16"/>
                <w:sz w:val="20"/>
                <w:szCs w:val="20"/>
              </w:rPr>
              <w:t>superficialmente ed in modo discontinuo gli atteggiamenti sollecitati dai docenti.</w:t>
            </w:r>
          </w:p>
        </w:tc>
        <w:tc>
          <w:tcPr>
            <w:tcW w:w="1586" w:type="dxa"/>
          </w:tcPr>
          <w:p w14:paraId="095B0F23" w14:textId="77777777" w:rsidR="007A6C11" w:rsidRDefault="007A6C11" w:rsidP="007A6C11">
            <w:pPr>
              <w:suppressAutoHyphens/>
              <w:spacing w:line="276" w:lineRule="auto"/>
              <w:ind w:firstLine="142"/>
              <w:contextualSpacing/>
              <w:rPr>
                <w:rFonts w:eastAsia="Cambria" w:cs="Cambria"/>
                <w:color w:val="000000"/>
                <w:kern w:val="16"/>
                <w:sz w:val="20"/>
                <w:szCs w:val="20"/>
              </w:rPr>
            </w:pPr>
            <w:r>
              <w:rPr>
                <w:rFonts w:eastAsia="Cambria" w:cs="Cambria"/>
                <w:color w:val="000000"/>
                <w:kern w:val="16"/>
                <w:sz w:val="20"/>
                <w:szCs w:val="20"/>
              </w:rPr>
              <w:t>Adotta</w:t>
            </w:r>
          </w:p>
          <w:p w14:paraId="05606C50" w14:textId="77777777" w:rsidR="007A6C11" w:rsidRPr="00BF6B3F" w:rsidRDefault="007A6C11" w:rsidP="007A6C11">
            <w:pPr>
              <w:suppressAutoHyphens/>
              <w:spacing w:line="276" w:lineRule="auto"/>
              <w:contextualSpacing/>
              <w:rPr>
                <w:kern w:val="16"/>
                <w:sz w:val="20"/>
                <w:szCs w:val="20"/>
              </w:rPr>
            </w:pPr>
            <w:r>
              <w:rPr>
                <w:rFonts w:eastAsia="Cambria" w:cs="Cambria"/>
                <w:color w:val="000000"/>
                <w:kern w:val="16"/>
                <w:sz w:val="20"/>
                <w:szCs w:val="20"/>
              </w:rPr>
              <w:t>solitamente</w:t>
            </w:r>
            <w:r w:rsidRPr="00BF6B3F">
              <w:rPr>
                <w:rFonts w:eastAsia="Cambria" w:cs="Cambria"/>
                <w:color w:val="000000"/>
                <w:kern w:val="16"/>
                <w:sz w:val="20"/>
                <w:szCs w:val="20"/>
              </w:rPr>
              <w:t>,</w:t>
            </w:r>
            <w:r>
              <w:rPr>
                <w:rFonts w:eastAsia="Cambria" w:cs="Cambria"/>
                <w:color w:val="000000"/>
                <w:kern w:val="16"/>
                <w:sz w:val="20"/>
                <w:szCs w:val="20"/>
              </w:rPr>
              <w:t xml:space="preserve"> sia a scuola sia fuori,</w:t>
            </w:r>
          </w:p>
          <w:p w14:paraId="5F27EE2F" w14:textId="77777777" w:rsidR="007A6C11" w:rsidRDefault="007A6C11" w:rsidP="007A6C11">
            <w:pPr>
              <w:suppressAutoHyphens/>
              <w:spacing w:line="276" w:lineRule="auto"/>
              <w:ind w:left="40"/>
              <w:contextualSpacing/>
              <w:rPr>
                <w:rFonts w:eastAsia="Cambria" w:cs="Cambria"/>
                <w:color w:val="000000"/>
                <w:kern w:val="16"/>
                <w:sz w:val="20"/>
                <w:szCs w:val="20"/>
              </w:rPr>
            </w:pPr>
            <w:r>
              <w:rPr>
                <w:rFonts w:eastAsia="Cambria" w:cs="Cambria"/>
                <w:color w:val="000000"/>
                <w:kern w:val="16"/>
                <w:sz w:val="20"/>
                <w:szCs w:val="20"/>
              </w:rPr>
              <w:t>comportamenti e atteggiamenti coerenti con l’educazione civica.</w:t>
            </w:r>
          </w:p>
          <w:p w14:paraId="19E978F6" w14:textId="77777777" w:rsidR="007A6C11" w:rsidRDefault="007A6C11" w:rsidP="007A6C11">
            <w:pPr>
              <w:suppressAutoHyphens/>
              <w:spacing w:line="276" w:lineRule="auto"/>
              <w:ind w:left="40"/>
              <w:contextualSpacing/>
              <w:rPr>
                <w:kern w:val="16"/>
                <w:sz w:val="20"/>
                <w:szCs w:val="20"/>
              </w:rPr>
            </w:pPr>
            <w:r>
              <w:rPr>
                <w:rFonts w:eastAsia="Cambria" w:cs="Cambria"/>
                <w:color w:val="000000"/>
                <w:kern w:val="16"/>
                <w:sz w:val="20"/>
                <w:szCs w:val="20"/>
              </w:rPr>
              <w:t>Assume le responsabilità che gli vengono affidate con la guida dei docenti.</w:t>
            </w:r>
          </w:p>
          <w:p w14:paraId="77F0C3C3" w14:textId="77777777" w:rsidR="007A6C11" w:rsidRPr="007A6C11" w:rsidRDefault="007A6C11" w:rsidP="008D7700">
            <w:pPr>
              <w:ind w:left="-142" w:firstLine="142"/>
              <w:contextualSpacing/>
              <w:rPr>
                <w:rFonts w:eastAsia="Cambria" w:cs="Cambria"/>
                <w:color w:val="000000"/>
                <w:kern w:val="16"/>
                <w:sz w:val="18"/>
                <w:szCs w:val="18"/>
              </w:rPr>
            </w:pPr>
          </w:p>
        </w:tc>
        <w:tc>
          <w:tcPr>
            <w:tcW w:w="1587" w:type="dxa"/>
          </w:tcPr>
          <w:p w14:paraId="382A737B" w14:textId="77777777" w:rsidR="007A6C11" w:rsidRDefault="007A6C11" w:rsidP="007A6C11">
            <w:pPr>
              <w:suppressAutoHyphens/>
              <w:spacing w:line="276" w:lineRule="auto"/>
              <w:ind w:left="40"/>
              <w:contextualSpacing/>
              <w:rPr>
                <w:kern w:val="16"/>
                <w:sz w:val="20"/>
                <w:szCs w:val="20"/>
              </w:rPr>
            </w:pPr>
            <w:r>
              <w:rPr>
                <w:rFonts w:eastAsia="Cambria" w:cs="Cambria"/>
                <w:color w:val="000000"/>
                <w:kern w:val="16"/>
                <w:sz w:val="20"/>
                <w:szCs w:val="20"/>
              </w:rPr>
              <w:t xml:space="preserve">Adotta comportamenti propositivi e atteggiamenti coerenti   con </w:t>
            </w:r>
            <w:r w:rsidRPr="00BF6B3F">
              <w:rPr>
                <w:rFonts w:eastAsia="Cambria" w:cs="Cambria"/>
                <w:color w:val="000000"/>
                <w:kern w:val="16"/>
                <w:sz w:val="20"/>
                <w:szCs w:val="20"/>
              </w:rPr>
              <w:t>l</w:t>
            </w:r>
            <w:r>
              <w:rPr>
                <w:rFonts w:eastAsia="Cambria" w:cs="Cambria"/>
                <w:color w:val="000000"/>
                <w:kern w:val="16"/>
                <w:sz w:val="20"/>
                <w:szCs w:val="20"/>
              </w:rPr>
              <w:t>’educazione civica</w:t>
            </w:r>
            <w:r>
              <w:rPr>
                <w:kern w:val="16"/>
                <w:sz w:val="20"/>
                <w:szCs w:val="20"/>
              </w:rPr>
              <w:t>.</w:t>
            </w:r>
          </w:p>
          <w:p w14:paraId="6A930F97" w14:textId="4F9D08B4" w:rsidR="007A6C11" w:rsidRPr="007A6C11" w:rsidRDefault="007A6C11" w:rsidP="007A6C11">
            <w:pPr>
              <w:spacing w:line="360" w:lineRule="auto"/>
              <w:contextualSpacing/>
              <w:rPr>
                <w:rFonts w:eastAsia="Cambria" w:cs="Cambria"/>
                <w:color w:val="000000"/>
                <w:kern w:val="16"/>
                <w:sz w:val="18"/>
                <w:szCs w:val="18"/>
              </w:rPr>
            </w:pPr>
            <w:r>
              <w:rPr>
                <w:kern w:val="16"/>
                <w:sz w:val="20"/>
                <w:szCs w:val="20"/>
              </w:rPr>
              <w:t>Assume le responsabilità che gli vengono affidate con interesse e motivazione.</w:t>
            </w:r>
          </w:p>
        </w:tc>
        <w:tc>
          <w:tcPr>
            <w:tcW w:w="1587" w:type="dxa"/>
          </w:tcPr>
          <w:p w14:paraId="39605685" w14:textId="77777777" w:rsidR="007A6C11" w:rsidRDefault="007A6C11" w:rsidP="007A6C11">
            <w:pPr>
              <w:suppressAutoHyphens/>
              <w:spacing w:line="276" w:lineRule="auto"/>
              <w:contextualSpacing/>
              <w:rPr>
                <w:rFonts w:eastAsia="Cambria" w:cs="Cambria"/>
                <w:color w:val="000000"/>
                <w:kern w:val="16"/>
                <w:sz w:val="20"/>
                <w:szCs w:val="20"/>
              </w:rPr>
            </w:pPr>
            <w:r>
              <w:rPr>
                <w:rFonts w:eastAsia="Cambria" w:cs="Cambria"/>
                <w:color w:val="000000"/>
                <w:kern w:val="16"/>
                <w:sz w:val="20"/>
                <w:szCs w:val="20"/>
              </w:rPr>
              <w:t xml:space="preserve">Adotta comportamenti e atteggiamenti </w:t>
            </w:r>
            <w:r w:rsidRPr="00BF6B3F">
              <w:rPr>
                <w:rFonts w:eastAsia="Cambria" w:cs="Cambria"/>
                <w:color w:val="000000"/>
                <w:kern w:val="16"/>
                <w:sz w:val="20"/>
                <w:szCs w:val="20"/>
              </w:rPr>
              <w:t>coer</w:t>
            </w:r>
            <w:r>
              <w:rPr>
                <w:rFonts w:eastAsia="Cambria" w:cs="Cambria"/>
                <w:color w:val="000000"/>
                <w:kern w:val="16"/>
                <w:sz w:val="20"/>
                <w:szCs w:val="20"/>
              </w:rPr>
              <w:t>enti con l’educazione civica in modo attivo e con una forte motivazione.</w:t>
            </w:r>
          </w:p>
          <w:p w14:paraId="3FE3F393" w14:textId="77777777" w:rsidR="007A6C11" w:rsidRDefault="007A6C11" w:rsidP="007A6C11">
            <w:pPr>
              <w:suppressAutoHyphens/>
              <w:spacing w:line="276" w:lineRule="auto"/>
              <w:contextualSpacing/>
              <w:rPr>
                <w:rFonts w:eastAsia="Cambria" w:cs="Cambria"/>
                <w:color w:val="000000"/>
                <w:kern w:val="16"/>
                <w:sz w:val="20"/>
                <w:szCs w:val="20"/>
              </w:rPr>
            </w:pPr>
            <w:r>
              <w:rPr>
                <w:rFonts w:eastAsia="Cambria" w:cs="Cambria"/>
                <w:color w:val="000000"/>
                <w:kern w:val="16"/>
                <w:sz w:val="20"/>
                <w:szCs w:val="20"/>
              </w:rPr>
              <w:t>Assume con scrupolo le responsabilità verso la comunità.</w:t>
            </w:r>
          </w:p>
          <w:p w14:paraId="26CA0885" w14:textId="77777777" w:rsidR="007A6C11" w:rsidRPr="007A6C11" w:rsidRDefault="007A6C11" w:rsidP="008D7700">
            <w:pPr>
              <w:ind w:left="-142" w:firstLine="142"/>
              <w:contextualSpacing/>
              <w:rPr>
                <w:rFonts w:eastAsia="Cambria" w:cs="Cambria"/>
                <w:color w:val="000000"/>
                <w:kern w:val="16"/>
                <w:sz w:val="18"/>
                <w:szCs w:val="18"/>
              </w:rPr>
            </w:pPr>
          </w:p>
        </w:tc>
        <w:tc>
          <w:tcPr>
            <w:tcW w:w="2186" w:type="dxa"/>
          </w:tcPr>
          <w:p w14:paraId="2FB5A90A" w14:textId="640A5565" w:rsidR="007A6C11" w:rsidRPr="007A6C11" w:rsidRDefault="007A6C11" w:rsidP="008D7700">
            <w:pPr>
              <w:contextualSpacing/>
              <w:rPr>
                <w:rFonts w:eastAsia="Cambria" w:cs="Cambria"/>
                <w:color w:val="000000"/>
                <w:kern w:val="16"/>
                <w:sz w:val="18"/>
                <w:szCs w:val="18"/>
              </w:rPr>
            </w:pPr>
            <w:r>
              <w:rPr>
                <w:rFonts w:eastAsia="Cambria" w:cs="Cambria"/>
                <w:color w:val="000000"/>
                <w:kern w:val="16"/>
                <w:sz w:val="20"/>
                <w:szCs w:val="20"/>
              </w:rPr>
              <w:t>Apporta contributi personali e originali, ha caratteristiche da leader ed un notevole senso di responsabilità ed esercita influenza positiva nei confronti della comunità</w:t>
            </w:r>
          </w:p>
        </w:tc>
      </w:tr>
    </w:tbl>
    <w:p w14:paraId="2C1A3751" w14:textId="77777777" w:rsidR="007A6C11" w:rsidRDefault="007A6C11" w:rsidP="007A6C11">
      <w:pPr>
        <w:spacing w:after="160" w:line="259" w:lineRule="auto"/>
        <w:rPr>
          <w:kern w:val="16"/>
          <w:sz w:val="20"/>
          <w:szCs w:val="20"/>
        </w:rPr>
        <w:sectPr w:rsidR="007A6C11" w:rsidSect="007A6C11">
          <w:pgSz w:w="16840" w:h="11900" w:orient="landscape"/>
          <w:pgMar w:top="720" w:right="720" w:bottom="720" w:left="720" w:header="709" w:footer="709" w:gutter="0"/>
          <w:cols w:space="708"/>
          <w:docGrid w:linePitch="360"/>
        </w:sectPr>
      </w:pPr>
    </w:p>
    <w:p w14:paraId="7B7AE818" w14:textId="3526C9D8" w:rsidR="007A6C11" w:rsidRDefault="007A6C11" w:rsidP="007A6C11">
      <w:pPr>
        <w:spacing w:after="160" w:line="259" w:lineRule="auto"/>
        <w:rPr>
          <w:kern w:val="16"/>
          <w:sz w:val="20"/>
          <w:szCs w:val="20"/>
        </w:rPr>
      </w:pPr>
    </w:p>
    <w:p w14:paraId="4B723FE8" w14:textId="77777777" w:rsidR="004A040A" w:rsidRPr="002A0817" w:rsidRDefault="004A040A" w:rsidP="004A040A">
      <w:pPr>
        <w:ind w:left="-57" w:right="641" w:firstLine="709"/>
        <w:jc w:val="both"/>
        <w:rPr>
          <w:rFonts w:ascii="Times New Roman" w:hAnsi="Times New Roman" w:cs="Times New Roman"/>
        </w:rPr>
      </w:pPr>
      <w:r w:rsidRPr="002A0817">
        <w:rPr>
          <w:rFonts w:ascii="Times New Roman" w:hAnsi="Times New Roman" w:cs="Times New Roman"/>
        </w:rPr>
        <w:t xml:space="preserve">A seguito del D.L. n. 137 dell’1/9/2008 il voto di condotta, in quanto indicatore del processo comportamentale, culturale e di partecipazione attiva e consapevole alla vita scolastica, ha ripercussioni sulla valutazione globale degli studenti e quindi anche sull’ammissione alla classe successiva. </w:t>
      </w:r>
    </w:p>
    <w:p w14:paraId="790A8BE8" w14:textId="77777777" w:rsidR="004A040A" w:rsidRPr="002A0817" w:rsidRDefault="004A040A" w:rsidP="004A040A">
      <w:pPr>
        <w:spacing w:line="259" w:lineRule="auto"/>
        <w:ind w:left="-57" w:firstLine="709"/>
        <w:jc w:val="both"/>
        <w:rPr>
          <w:rFonts w:ascii="Times New Roman" w:hAnsi="Times New Roman" w:cs="Times New Roman"/>
        </w:rPr>
      </w:pPr>
      <w:r w:rsidRPr="002A0817">
        <w:rPr>
          <w:rFonts w:ascii="Times New Roman" w:hAnsi="Times New Roman" w:cs="Times New Roman"/>
        </w:rPr>
        <w:t xml:space="preserve">Il voto di comportamento è da considerarsi un messaggio pedagogico finalizzato a stimolare la correttezza degli atteggiamenti, la partecipazione al dialogo educativo ed a limitare le assenze.  La sua valutazione ha sempre quindi una valenza educativa. L’attribuzione del voto spetta all’intero Consiglio di Classe riunito per gli scrutini, su proposta del docente che nella classe ha il maggior numero di ore, o dal Coordinatore, sentiti i singoli docenti, in base all’osservanza dei doveri stabiliti dallo </w:t>
      </w:r>
      <w:r w:rsidRPr="002A0817">
        <w:rPr>
          <w:rFonts w:ascii="Times New Roman" w:hAnsi="Times New Roman" w:cs="Times New Roman"/>
          <w:i/>
        </w:rPr>
        <w:t>Statuto delle studentesse e degli studenti,</w:t>
      </w:r>
      <w:r w:rsidRPr="002A0817">
        <w:rPr>
          <w:rFonts w:ascii="Times New Roman" w:hAnsi="Times New Roman" w:cs="Times New Roman"/>
        </w:rPr>
        <w:t xml:space="preserve"> dal </w:t>
      </w:r>
      <w:r w:rsidRPr="002A0817">
        <w:rPr>
          <w:rFonts w:ascii="Times New Roman" w:hAnsi="Times New Roman" w:cs="Times New Roman"/>
          <w:i/>
        </w:rPr>
        <w:t>Regolamento d’Istituto</w:t>
      </w:r>
      <w:r w:rsidRPr="002A0817">
        <w:rPr>
          <w:rFonts w:ascii="Times New Roman" w:hAnsi="Times New Roman" w:cs="Times New Roman"/>
        </w:rPr>
        <w:t xml:space="preserve"> interno e dal </w:t>
      </w:r>
      <w:r w:rsidRPr="002A0817">
        <w:rPr>
          <w:rFonts w:ascii="Times New Roman" w:hAnsi="Times New Roman" w:cs="Times New Roman"/>
          <w:i/>
        </w:rPr>
        <w:t>Patto educativo di corresponsabilità</w:t>
      </w:r>
      <w:r w:rsidRPr="002A0817">
        <w:rPr>
          <w:rFonts w:ascii="Times New Roman" w:hAnsi="Times New Roman" w:cs="Times New Roman"/>
        </w:rPr>
        <w:t>. Il Consiglio di Classe vaglia con attenzione le situazioni di ogni singolo alunno e procede all’attribuzione, tenendo conto dei seguenti criteri:</w:t>
      </w:r>
    </w:p>
    <w:p w14:paraId="24A64150" w14:textId="77777777" w:rsidR="004A040A" w:rsidRPr="002A0817" w:rsidRDefault="004A040A" w:rsidP="004A040A">
      <w:pPr>
        <w:pStyle w:val="Paragrafoelenco"/>
        <w:numPr>
          <w:ilvl w:val="0"/>
          <w:numId w:val="41"/>
        </w:numPr>
        <w:spacing w:after="5" w:line="248" w:lineRule="auto"/>
        <w:jc w:val="both"/>
        <w:rPr>
          <w:rFonts w:ascii="Times New Roman" w:hAnsi="Times New Roman" w:cs="Times New Roman"/>
        </w:rPr>
      </w:pPr>
      <w:r w:rsidRPr="002A0817">
        <w:rPr>
          <w:rFonts w:ascii="Times New Roman" w:hAnsi="Times New Roman" w:cs="Times New Roman"/>
        </w:rPr>
        <w:t>Comportamento responsabile ovunque, anche durante lo svolgimento delle visite d’istruzione, visite guidate, uscite didattiche ed attività di alternanza scuola/lavoro; rispetto del Regolamento d’Istituto nell’utilizzo delle strutture e del materiale della scuola nella collaborazione con Dirigente, docenti, personale scolastico e compagni</w:t>
      </w:r>
    </w:p>
    <w:p w14:paraId="1924619F" w14:textId="77777777" w:rsidR="004A040A" w:rsidRPr="002A0817" w:rsidRDefault="004A040A" w:rsidP="004A040A">
      <w:pPr>
        <w:pStyle w:val="Paragrafoelenco"/>
        <w:numPr>
          <w:ilvl w:val="0"/>
          <w:numId w:val="41"/>
        </w:numPr>
        <w:spacing w:after="5" w:line="248" w:lineRule="auto"/>
        <w:jc w:val="both"/>
        <w:rPr>
          <w:rFonts w:ascii="Times New Roman" w:hAnsi="Times New Roman" w:cs="Times New Roman"/>
        </w:rPr>
      </w:pPr>
      <w:r w:rsidRPr="002A0817">
        <w:rPr>
          <w:rFonts w:ascii="Times New Roman" w:hAnsi="Times New Roman" w:cs="Times New Roman"/>
        </w:rPr>
        <w:t xml:space="preserve">Frequenza e puntualità </w:t>
      </w:r>
    </w:p>
    <w:p w14:paraId="23C1D626" w14:textId="77777777" w:rsidR="004A040A" w:rsidRPr="002A0817" w:rsidRDefault="004A040A" w:rsidP="004A040A">
      <w:pPr>
        <w:pStyle w:val="Paragrafoelenco"/>
        <w:numPr>
          <w:ilvl w:val="0"/>
          <w:numId w:val="41"/>
        </w:numPr>
        <w:spacing w:after="5" w:line="248" w:lineRule="auto"/>
        <w:jc w:val="both"/>
        <w:rPr>
          <w:rFonts w:ascii="Times New Roman" w:hAnsi="Times New Roman" w:cs="Times New Roman"/>
        </w:rPr>
      </w:pPr>
      <w:r w:rsidRPr="002A0817">
        <w:rPr>
          <w:rFonts w:ascii="Times New Roman" w:hAnsi="Times New Roman" w:cs="Times New Roman"/>
        </w:rPr>
        <w:t xml:space="preserve">Interesse e partecipazione al dialogo educativo; svolgimento delle consegne, impegno e costanza nel lavoro scolastico, a scuola e a casa </w:t>
      </w:r>
    </w:p>
    <w:p w14:paraId="5E412AEC" w14:textId="77777777" w:rsidR="004A040A" w:rsidRPr="002A0817" w:rsidRDefault="004A040A" w:rsidP="004A040A">
      <w:pPr>
        <w:ind w:left="-57" w:firstLine="709"/>
        <w:jc w:val="both"/>
        <w:rPr>
          <w:rFonts w:ascii="Times New Roman" w:hAnsi="Times New Roman" w:cs="Times New Roman"/>
        </w:rPr>
      </w:pPr>
      <w:r w:rsidRPr="002A0817">
        <w:rPr>
          <w:rFonts w:ascii="Times New Roman" w:hAnsi="Times New Roman" w:cs="Times New Roman"/>
        </w:rPr>
        <w:t xml:space="preserve">Al fine di un più chiaro rapporto fra le sanzioni disciplinari e l'attribuzione del voto di condotta, e ferma restando l'autonomia della funzione docente in materia di valutazione del comportamento, il Consiglio di classe adotta i criteri stabilito dal Collegio dei Docenti che propone di valutare secondo i seguenti indicatori: </w:t>
      </w:r>
    </w:p>
    <w:p w14:paraId="051885A4" w14:textId="77777777" w:rsidR="004A040A" w:rsidRPr="00423E5D" w:rsidRDefault="004A040A" w:rsidP="004A040A">
      <w:pPr>
        <w:pStyle w:val="Paragrafoelenco"/>
        <w:numPr>
          <w:ilvl w:val="0"/>
          <w:numId w:val="42"/>
        </w:numPr>
        <w:spacing w:line="259" w:lineRule="auto"/>
        <w:jc w:val="both"/>
        <w:rPr>
          <w:rFonts w:ascii="Times New Roman" w:hAnsi="Times New Roman" w:cs="Times New Roman"/>
          <w:b/>
        </w:rPr>
      </w:pPr>
      <w:r w:rsidRPr="00423E5D">
        <w:rPr>
          <w:rFonts w:ascii="Times New Roman" w:hAnsi="Times New Roman" w:cs="Times New Roman"/>
          <w:b/>
        </w:rPr>
        <w:t>Senso civico e legalità</w:t>
      </w:r>
      <w:r w:rsidRPr="00423E5D">
        <w:rPr>
          <w:rFonts w:ascii="Times New Roman" w:eastAsia="Tahoma" w:hAnsi="Times New Roman" w:cs="Times New Roman"/>
          <w:b/>
        </w:rPr>
        <w:t xml:space="preserve"> </w:t>
      </w:r>
    </w:p>
    <w:p w14:paraId="18CB9941" w14:textId="77777777" w:rsidR="004A040A" w:rsidRPr="002A0817" w:rsidRDefault="004A040A" w:rsidP="004A040A">
      <w:pPr>
        <w:spacing w:after="2" w:line="263" w:lineRule="auto"/>
        <w:ind w:left="-57" w:right="626" w:firstLine="709"/>
        <w:jc w:val="both"/>
        <w:rPr>
          <w:rFonts w:ascii="Times New Roman" w:eastAsia="Tahoma" w:hAnsi="Times New Roman" w:cs="Times New Roman"/>
        </w:rPr>
      </w:pPr>
      <w:r w:rsidRPr="002A0817">
        <w:rPr>
          <w:rFonts w:ascii="Times New Roman" w:eastAsia="Tahoma" w:hAnsi="Times New Roman" w:cs="Times New Roman"/>
        </w:rPr>
        <w:t xml:space="preserve">Comportamento responsabile ovunque all’interno dell’istituto ed all’esterno, rispetto delle norme generali dell’ordinamento e del Regolamento interno (persone, ruoli, regole) </w:t>
      </w:r>
    </w:p>
    <w:p w14:paraId="55C320B0" w14:textId="77777777" w:rsidR="004A040A" w:rsidRPr="00423E5D" w:rsidRDefault="004A040A" w:rsidP="004A040A">
      <w:pPr>
        <w:pStyle w:val="Paragrafoelenco"/>
        <w:numPr>
          <w:ilvl w:val="0"/>
          <w:numId w:val="42"/>
        </w:numPr>
        <w:spacing w:after="2" w:line="263" w:lineRule="auto"/>
        <w:ind w:right="626"/>
        <w:jc w:val="both"/>
        <w:rPr>
          <w:rFonts w:ascii="Times New Roman" w:hAnsi="Times New Roman" w:cs="Times New Roman"/>
          <w:b/>
        </w:rPr>
      </w:pPr>
      <w:r w:rsidRPr="00423E5D">
        <w:rPr>
          <w:rFonts w:ascii="Times New Roman" w:eastAsia="Tahoma" w:hAnsi="Times New Roman" w:cs="Times New Roman"/>
          <w:b/>
        </w:rPr>
        <w:t>Interesse, impegno e rispetto delle consegne</w:t>
      </w:r>
    </w:p>
    <w:p w14:paraId="39C9E41E" w14:textId="77777777" w:rsidR="004A040A" w:rsidRPr="002A0817" w:rsidRDefault="004A040A" w:rsidP="004A040A">
      <w:pPr>
        <w:spacing w:after="2" w:line="263" w:lineRule="auto"/>
        <w:ind w:left="-57" w:right="626" w:firstLine="709"/>
        <w:jc w:val="both"/>
        <w:rPr>
          <w:rFonts w:ascii="Times New Roman" w:hAnsi="Times New Roman" w:cs="Times New Roman"/>
        </w:rPr>
      </w:pPr>
      <w:r w:rsidRPr="002A0817">
        <w:rPr>
          <w:rFonts w:ascii="Times New Roman" w:eastAsia="Tahoma" w:hAnsi="Times New Roman" w:cs="Times New Roman"/>
        </w:rPr>
        <w:t xml:space="preserve">Atteggiamento propositivo e collaborativo con docenti e compagni di studio, partecipazione alle lezioni, alla vita di classe e d’Istituto, puntualità e precisione nell’assolvimento di compiti e lezioni, cura del materiale scolastico, presenza in occasione di verifiche scritte/orali </w:t>
      </w:r>
    </w:p>
    <w:p w14:paraId="1141271F" w14:textId="77777777" w:rsidR="004A040A" w:rsidRPr="00423E5D" w:rsidRDefault="004A040A" w:rsidP="004A040A">
      <w:pPr>
        <w:pStyle w:val="Paragrafoelenco"/>
        <w:numPr>
          <w:ilvl w:val="0"/>
          <w:numId w:val="42"/>
        </w:numPr>
        <w:spacing w:after="2" w:line="263" w:lineRule="auto"/>
        <w:ind w:right="626"/>
        <w:jc w:val="both"/>
        <w:rPr>
          <w:rFonts w:ascii="Times New Roman" w:hAnsi="Times New Roman" w:cs="Times New Roman"/>
          <w:b/>
        </w:rPr>
      </w:pPr>
      <w:r w:rsidRPr="00423E5D">
        <w:rPr>
          <w:rFonts w:ascii="Times New Roman" w:eastAsia="Tahoma" w:hAnsi="Times New Roman" w:cs="Times New Roman"/>
          <w:b/>
        </w:rPr>
        <w:t xml:space="preserve">Regolarità della frequenza </w:t>
      </w:r>
    </w:p>
    <w:p w14:paraId="0B868A09" w14:textId="77777777" w:rsidR="004A040A" w:rsidRPr="002A0817" w:rsidRDefault="004A040A" w:rsidP="004A040A">
      <w:pPr>
        <w:spacing w:after="2" w:line="263" w:lineRule="auto"/>
        <w:ind w:left="-57" w:right="626" w:firstLine="709"/>
        <w:jc w:val="both"/>
        <w:rPr>
          <w:rFonts w:ascii="Times New Roman" w:hAnsi="Times New Roman" w:cs="Times New Roman"/>
        </w:rPr>
      </w:pPr>
      <w:r w:rsidRPr="002A0817">
        <w:rPr>
          <w:rFonts w:ascii="Times New Roman" w:eastAsia="Tahoma" w:hAnsi="Times New Roman" w:cs="Times New Roman"/>
        </w:rPr>
        <w:t xml:space="preserve">Assenze, ritardi, uscite anticipate al di fuori della stretta necessità </w:t>
      </w:r>
    </w:p>
    <w:p w14:paraId="436A3078" w14:textId="77777777" w:rsidR="004A040A" w:rsidRPr="002A0817" w:rsidRDefault="004A040A" w:rsidP="004A040A">
      <w:pPr>
        <w:ind w:left="-57" w:firstLine="709"/>
        <w:jc w:val="both"/>
        <w:rPr>
          <w:rFonts w:ascii="Times New Roman" w:hAnsi="Times New Roman" w:cs="Times New Roman"/>
        </w:rPr>
      </w:pPr>
      <w:r w:rsidRPr="002A0817">
        <w:rPr>
          <w:rFonts w:ascii="Times New Roman" w:hAnsi="Times New Roman" w:cs="Times New Roman"/>
        </w:rPr>
        <w:t xml:space="preserve">Il voto proposto tiene conto dei criteri sopracitati, ma non include alcun automatismo. </w:t>
      </w:r>
    </w:p>
    <w:p w14:paraId="5BD24415" w14:textId="77777777" w:rsidR="004A040A" w:rsidRPr="002A0817" w:rsidRDefault="004A040A" w:rsidP="004A040A">
      <w:pPr>
        <w:numPr>
          <w:ilvl w:val="0"/>
          <w:numId w:val="43"/>
        </w:numPr>
        <w:spacing w:after="5" w:line="249" w:lineRule="auto"/>
        <w:jc w:val="both"/>
        <w:rPr>
          <w:rFonts w:ascii="Times New Roman" w:hAnsi="Times New Roman" w:cs="Times New Roman"/>
        </w:rPr>
      </w:pPr>
      <w:r w:rsidRPr="002A0817">
        <w:rPr>
          <w:rFonts w:ascii="Times New Roman" w:hAnsi="Times New Roman" w:cs="Times New Roman"/>
        </w:rPr>
        <w:t>L’attribuzione del voto da 10 a 9 richiede la p</w:t>
      </w:r>
      <w:r>
        <w:rPr>
          <w:rFonts w:ascii="Times New Roman" w:hAnsi="Times New Roman" w:cs="Times New Roman"/>
        </w:rPr>
        <w:t>resenza di tutti gli indicatori</w:t>
      </w:r>
    </w:p>
    <w:p w14:paraId="2C8AC753" w14:textId="77777777" w:rsidR="004A040A" w:rsidRPr="002A0817" w:rsidRDefault="004A040A" w:rsidP="004A040A">
      <w:pPr>
        <w:numPr>
          <w:ilvl w:val="0"/>
          <w:numId w:val="43"/>
        </w:numPr>
        <w:spacing w:after="5" w:line="249" w:lineRule="auto"/>
        <w:jc w:val="both"/>
        <w:rPr>
          <w:rFonts w:ascii="Times New Roman" w:hAnsi="Times New Roman" w:cs="Times New Roman"/>
        </w:rPr>
      </w:pPr>
      <w:r w:rsidRPr="002A0817">
        <w:rPr>
          <w:rFonts w:ascii="Times New Roman" w:hAnsi="Times New Roman" w:cs="Times New Roman"/>
        </w:rPr>
        <w:t>L’attribuzione del voto da 8 a 6 richiede la presenza di almeno due</w:t>
      </w:r>
      <w:r>
        <w:rPr>
          <w:rFonts w:ascii="Times New Roman" w:hAnsi="Times New Roman" w:cs="Times New Roman"/>
        </w:rPr>
        <w:t xml:space="preserve"> indicatori</w:t>
      </w:r>
      <w:r w:rsidRPr="002A0817">
        <w:rPr>
          <w:rFonts w:ascii="Times New Roman" w:hAnsi="Times New Roman" w:cs="Times New Roman"/>
        </w:rPr>
        <w:t xml:space="preserve"> </w:t>
      </w:r>
    </w:p>
    <w:p w14:paraId="4CFED888" w14:textId="11711971" w:rsidR="00BF4E5B" w:rsidRPr="00BF4E5B" w:rsidRDefault="004A040A" w:rsidP="00BF4E5B">
      <w:pPr>
        <w:numPr>
          <w:ilvl w:val="0"/>
          <w:numId w:val="43"/>
        </w:numPr>
        <w:spacing w:after="5" w:line="249" w:lineRule="auto"/>
        <w:jc w:val="both"/>
        <w:rPr>
          <w:rFonts w:ascii="Times New Roman" w:hAnsi="Times New Roman" w:cs="Times New Roman"/>
        </w:rPr>
      </w:pPr>
      <w:r w:rsidRPr="002A0817">
        <w:rPr>
          <w:rFonts w:ascii="Times New Roman" w:hAnsi="Times New Roman" w:cs="Times New Roman"/>
        </w:rPr>
        <w:t>L’attribuzione del voto inferiore alla sufficienza può essere espressa anche con la presenza di un solo</w:t>
      </w:r>
      <w:r>
        <w:rPr>
          <w:rFonts w:ascii="Times New Roman" w:hAnsi="Times New Roman" w:cs="Times New Roman"/>
        </w:rPr>
        <w:t xml:space="preserve"> indicatori</w:t>
      </w:r>
      <w:r w:rsidRPr="00423E5D">
        <w:rPr>
          <w:rFonts w:ascii="Times New Roman" w:hAnsi="Times New Roman" w:cs="Times New Roman"/>
        </w:rPr>
        <w:t>.</w:t>
      </w:r>
    </w:p>
    <w:p w14:paraId="67C5ABAD" w14:textId="77777777" w:rsidR="00BF4E5B" w:rsidRPr="002A0817" w:rsidRDefault="00BF4E5B" w:rsidP="00BF4E5B">
      <w:pPr>
        <w:spacing w:line="259" w:lineRule="auto"/>
        <w:ind w:left="-57" w:firstLine="709"/>
        <w:jc w:val="both"/>
        <w:rPr>
          <w:rFonts w:ascii="Times New Roman" w:hAnsi="Times New Roman" w:cs="Times New Roman"/>
        </w:rPr>
      </w:pPr>
    </w:p>
    <w:tbl>
      <w:tblPr>
        <w:tblStyle w:val="Grigliatabella"/>
        <w:tblW w:w="0" w:type="auto"/>
        <w:tblInd w:w="-57" w:type="dxa"/>
        <w:tblLook w:val="04A0" w:firstRow="1" w:lastRow="0" w:firstColumn="1" w:lastColumn="0" w:noHBand="0" w:noVBand="1"/>
      </w:tblPr>
      <w:tblGrid>
        <w:gridCol w:w="7990"/>
        <w:gridCol w:w="1275"/>
        <w:gridCol w:w="1242"/>
      </w:tblGrid>
      <w:tr w:rsidR="00BF4E5B" w14:paraId="3A9D0562" w14:textId="77777777" w:rsidTr="008E3FF5">
        <w:tc>
          <w:tcPr>
            <w:tcW w:w="10507" w:type="dxa"/>
            <w:gridSpan w:val="3"/>
          </w:tcPr>
          <w:p w14:paraId="2557F69F" w14:textId="77777777" w:rsidR="00BF4E5B" w:rsidRDefault="00BF4E5B" w:rsidP="008E3FF5">
            <w:pPr>
              <w:spacing w:line="360" w:lineRule="auto"/>
              <w:jc w:val="center"/>
              <w:rPr>
                <w:rFonts w:ascii="Times New Roman" w:hAnsi="Times New Roman" w:cs="Times New Roman"/>
              </w:rPr>
            </w:pPr>
            <w:r>
              <w:rPr>
                <w:rFonts w:ascii="Times New Roman" w:hAnsi="Times New Roman" w:cs="Times New Roman"/>
              </w:rPr>
              <w:t>GRIGLIA DI RIFERIMENTO PER L’ASSEGNAZIONE DEL VOTO DI CONDOTTA</w:t>
            </w:r>
          </w:p>
        </w:tc>
      </w:tr>
      <w:tr w:rsidR="00BF4E5B" w:rsidRPr="00C65CA2" w14:paraId="4517F732" w14:textId="77777777" w:rsidTr="008E3FF5">
        <w:trPr>
          <w:trHeight w:val="444"/>
        </w:trPr>
        <w:tc>
          <w:tcPr>
            <w:tcW w:w="7990" w:type="dxa"/>
          </w:tcPr>
          <w:p w14:paraId="34E44F5A" w14:textId="77777777" w:rsidR="00BF4E5B" w:rsidRPr="00C65CA2" w:rsidRDefault="00BF4E5B" w:rsidP="00BF4E5B">
            <w:pPr>
              <w:pStyle w:val="Paragrafoelenco"/>
              <w:numPr>
                <w:ilvl w:val="0"/>
                <w:numId w:val="44"/>
              </w:numPr>
              <w:spacing w:line="236" w:lineRule="auto"/>
              <w:ind w:left="0" w:hanging="1174"/>
              <w:rPr>
                <w:rFonts w:ascii="Times New Roman" w:hAnsi="Times New Roman" w:cs="Times New Roman"/>
                <w:sz w:val="20"/>
                <w:szCs w:val="20"/>
              </w:rPr>
            </w:pPr>
            <w:r w:rsidRPr="00C65CA2">
              <w:rPr>
                <w:rFonts w:ascii="Times New Roman" w:hAnsi="Times New Roman" w:cs="Times New Roman"/>
                <w:sz w:val="20"/>
                <w:szCs w:val="20"/>
              </w:rPr>
              <w:t>1) Comportamento esemplare, collaborativo e rispettoso nei confronti di docenti, compagni e di tutto il personale della scuola, scrupoloso rispetto del regolamento d’Istituto (livello</w:t>
            </w:r>
            <w:r w:rsidRPr="00C65CA2">
              <w:rPr>
                <w:rFonts w:ascii="Times New Roman" w:hAnsi="Times New Roman" w:cs="Times New Roman"/>
                <w:b/>
                <w:sz w:val="20"/>
                <w:szCs w:val="20"/>
              </w:rPr>
              <w:t xml:space="preserve"> avanzato</w:t>
            </w:r>
            <w:r w:rsidRPr="00C65CA2">
              <w:rPr>
                <w:rFonts w:ascii="Times New Roman" w:hAnsi="Times New Roman" w:cs="Times New Roman"/>
                <w:sz w:val="20"/>
                <w:szCs w:val="20"/>
              </w:rPr>
              <w:t xml:space="preserve"> nelle </w:t>
            </w:r>
            <w:r w:rsidRPr="00890845">
              <w:rPr>
                <w:rFonts w:ascii="Times New Roman" w:hAnsi="Times New Roman" w:cs="Times New Roman"/>
                <w:b/>
                <w:i/>
                <w:sz w:val="20"/>
                <w:szCs w:val="20"/>
              </w:rPr>
              <w:t>competenze di cittadinanza</w:t>
            </w:r>
            <w:r w:rsidRPr="00C65CA2">
              <w:rPr>
                <w:rFonts w:ascii="Times New Roman" w:hAnsi="Times New Roman" w:cs="Times New Roman"/>
                <w:sz w:val="20"/>
                <w:szCs w:val="20"/>
              </w:rPr>
              <w:t>)</w:t>
            </w:r>
          </w:p>
          <w:p w14:paraId="35C505DD" w14:textId="77777777" w:rsidR="00BF4E5B" w:rsidRPr="0078766B" w:rsidRDefault="00BF4E5B" w:rsidP="008E3FF5">
            <w:pPr>
              <w:jc w:val="both"/>
              <w:rPr>
                <w:sz w:val="20"/>
                <w:szCs w:val="20"/>
              </w:rPr>
            </w:pPr>
            <w:r>
              <w:rPr>
                <w:sz w:val="20"/>
                <w:szCs w:val="20"/>
              </w:rPr>
              <w:t>2</w:t>
            </w:r>
            <w:r w:rsidRPr="004379B2">
              <w:rPr>
                <w:sz w:val="20"/>
                <w:szCs w:val="20"/>
              </w:rPr>
              <w:t xml:space="preserve">) </w:t>
            </w:r>
            <w:r w:rsidRPr="00C65CA2">
              <w:rPr>
                <w:rFonts w:ascii="Times New Roman" w:hAnsi="Times New Roman" w:cs="Times New Roman"/>
                <w:sz w:val="20"/>
                <w:szCs w:val="20"/>
              </w:rPr>
              <w:t xml:space="preserve">Frequenza assidua, rispetto degli orari, ritardi e/o uscite anticipate molto rare che non superino nel corso dell’anno scolastico le seguenti soglie: assenze e ritardi/uscite anticipate tra </w:t>
            </w:r>
            <w:r w:rsidRPr="0078766B">
              <w:rPr>
                <w:rFonts w:ascii="Times New Roman" w:hAnsi="Times New Roman" w:cs="Times New Roman"/>
                <w:sz w:val="20"/>
                <w:szCs w:val="20"/>
              </w:rPr>
              <w:t>l’5% ed il 7% del monte ore svolto</w:t>
            </w:r>
            <w:r>
              <w:rPr>
                <w:rFonts w:ascii="Times New Roman" w:hAnsi="Times New Roman" w:cs="Times New Roman"/>
                <w:sz w:val="20"/>
                <w:szCs w:val="20"/>
              </w:rPr>
              <w:t xml:space="preserve"> (da 11 a 15 giorni</w:t>
            </w:r>
            <w:r w:rsidRPr="0078766B">
              <w:rPr>
                <w:rFonts w:ascii="Times New Roman" w:hAnsi="Times New Roman" w:cs="Times New Roman"/>
                <w:sz w:val="20"/>
                <w:szCs w:val="20"/>
              </w:rPr>
              <w:t>)</w:t>
            </w:r>
            <w:r>
              <w:rPr>
                <w:rFonts w:ascii="Times New Roman" w:hAnsi="Times New Roman" w:cs="Times New Roman"/>
                <w:sz w:val="20"/>
                <w:szCs w:val="20"/>
              </w:rPr>
              <w:t xml:space="preserve"> *</w:t>
            </w:r>
          </w:p>
          <w:p w14:paraId="627EC4C7" w14:textId="77777777" w:rsidR="00BF4E5B" w:rsidRPr="00C65CA2" w:rsidRDefault="00BF4E5B" w:rsidP="008E3FF5">
            <w:pPr>
              <w:jc w:val="both"/>
              <w:rPr>
                <w:rFonts w:ascii="Times New Roman" w:hAnsi="Times New Roman" w:cs="Times New Roman"/>
              </w:rPr>
            </w:pPr>
            <w:r>
              <w:rPr>
                <w:sz w:val="20"/>
                <w:szCs w:val="20"/>
              </w:rPr>
              <w:t>3</w:t>
            </w:r>
            <w:r w:rsidRPr="00C7669A">
              <w:rPr>
                <w:rFonts w:ascii="Times New Roman" w:hAnsi="Times New Roman" w:cs="Times New Roman"/>
                <w:sz w:val="20"/>
                <w:szCs w:val="20"/>
              </w:rPr>
              <w:t>) Puntuale, creativo e critico assolvimento delle consegne e degli impegni scolastici, spiccato interesse e partecipazione motivata, attiva e costante a tutte le attività didattiche</w:t>
            </w:r>
          </w:p>
        </w:tc>
        <w:tc>
          <w:tcPr>
            <w:tcW w:w="1275" w:type="dxa"/>
          </w:tcPr>
          <w:p w14:paraId="344FE9CC" w14:textId="77777777" w:rsidR="00BF4E5B" w:rsidRPr="00AD3D47" w:rsidRDefault="00BF4E5B" w:rsidP="008E3FF5">
            <w:pPr>
              <w:rPr>
                <w:rFonts w:ascii="Times New Roman" w:hAnsi="Times New Roman" w:cs="Times New Roman"/>
                <w:sz w:val="20"/>
                <w:szCs w:val="20"/>
              </w:rPr>
            </w:pPr>
            <w:r w:rsidRPr="00AD3D47">
              <w:rPr>
                <w:rFonts w:ascii="Times New Roman" w:hAnsi="Times New Roman" w:cs="Times New Roman"/>
                <w:sz w:val="20"/>
                <w:szCs w:val="20"/>
              </w:rPr>
              <w:t>Nessuna nota scritta e/o richiamo verbale a suo carico.</w:t>
            </w:r>
          </w:p>
          <w:p w14:paraId="78C91956" w14:textId="77777777" w:rsidR="00BF4E5B" w:rsidRPr="00AD3D47" w:rsidRDefault="00BF4E5B" w:rsidP="008E3FF5">
            <w:pPr>
              <w:rPr>
                <w:rFonts w:ascii="Times New Roman" w:hAnsi="Times New Roman" w:cs="Times New Roman"/>
                <w:sz w:val="20"/>
                <w:szCs w:val="20"/>
              </w:rPr>
            </w:pPr>
          </w:p>
          <w:p w14:paraId="55DDFD77" w14:textId="77777777" w:rsidR="00BF4E5B" w:rsidRPr="00AD3D47" w:rsidRDefault="00BF4E5B" w:rsidP="008E3FF5">
            <w:pPr>
              <w:jc w:val="both"/>
              <w:rPr>
                <w:rFonts w:ascii="Times New Roman" w:hAnsi="Times New Roman" w:cs="Times New Roman"/>
              </w:rPr>
            </w:pPr>
          </w:p>
        </w:tc>
        <w:tc>
          <w:tcPr>
            <w:tcW w:w="1242" w:type="dxa"/>
          </w:tcPr>
          <w:p w14:paraId="40519692" w14:textId="77777777" w:rsidR="00BF4E5B" w:rsidRDefault="00BF4E5B" w:rsidP="008E3FF5">
            <w:pPr>
              <w:spacing w:line="360" w:lineRule="auto"/>
              <w:jc w:val="center"/>
              <w:rPr>
                <w:rFonts w:ascii="Times New Roman" w:hAnsi="Times New Roman" w:cs="Times New Roman"/>
              </w:rPr>
            </w:pPr>
          </w:p>
          <w:p w14:paraId="150A3ECD" w14:textId="77777777" w:rsidR="00BF4E5B" w:rsidRPr="00C65CA2" w:rsidRDefault="00BF4E5B" w:rsidP="008E3FF5">
            <w:pPr>
              <w:spacing w:line="360" w:lineRule="auto"/>
              <w:jc w:val="center"/>
              <w:rPr>
                <w:rFonts w:ascii="Times New Roman" w:hAnsi="Times New Roman" w:cs="Times New Roman"/>
              </w:rPr>
            </w:pPr>
            <w:r>
              <w:rPr>
                <w:rFonts w:ascii="Times New Roman" w:hAnsi="Times New Roman" w:cs="Times New Roman"/>
              </w:rPr>
              <w:t>10</w:t>
            </w:r>
          </w:p>
        </w:tc>
      </w:tr>
      <w:tr w:rsidR="00BF4E5B" w:rsidRPr="00C65CA2" w14:paraId="535A4BF5" w14:textId="77777777" w:rsidTr="008E3FF5">
        <w:tc>
          <w:tcPr>
            <w:tcW w:w="7990" w:type="dxa"/>
          </w:tcPr>
          <w:p w14:paraId="4372FFE6" w14:textId="77777777" w:rsidR="00BF4E5B" w:rsidRPr="00C7669A" w:rsidRDefault="00BF4E5B" w:rsidP="00BF4E5B">
            <w:pPr>
              <w:pStyle w:val="Paragrafoelenco"/>
              <w:numPr>
                <w:ilvl w:val="0"/>
                <w:numId w:val="44"/>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 xml:space="preserve">1) </w:t>
            </w:r>
            <w:r w:rsidRPr="00C7669A">
              <w:rPr>
                <w:rFonts w:ascii="Times New Roman" w:hAnsi="Times New Roman" w:cs="Times New Roman"/>
                <w:sz w:val="20"/>
                <w:szCs w:val="20"/>
              </w:rPr>
              <w:t xml:space="preserve">Comportamento corretto e collaborativo nei confronti di docenti, compagni e tutto il personale della scuola, rispetto del regolamento d’Istituto (livello </w:t>
            </w:r>
            <w:r w:rsidRPr="00AD3D47">
              <w:rPr>
                <w:rFonts w:ascii="Times New Roman" w:hAnsi="Times New Roman" w:cs="Times New Roman"/>
                <w:b/>
                <w:sz w:val="20"/>
                <w:szCs w:val="20"/>
              </w:rPr>
              <w:t>avanzato/buono</w:t>
            </w:r>
            <w:r w:rsidRPr="00C7669A">
              <w:rPr>
                <w:rFonts w:ascii="Times New Roman" w:hAnsi="Times New Roman" w:cs="Times New Roman"/>
                <w:sz w:val="20"/>
                <w:szCs w:val="20"/>
              </w:rPr>
              <w:t xml:space="preserve"> nelle </w:t>
            </w:r>
            <w:r w:rsidRPr="00890845">
              <w:rPr>
                <w:rFonts w:ascii="Times New Roman" w:hAnsi="Times New Roman" w:cs="Times New Roman"/>
                <w:b/>
                <w:i/>
                <w:sz w:val="20"/>
                <w:szCs w:val="20"/>
              </w:rPr>
              <w:t>competenze di cittadinanza</w:t>
            </w:r>
            <w:r w:rsidRPr="00C7669A">
              <w:rPr>
                <w:rFonts w:ascii="Times New Roman" w:hAnsi="Times New Roman" w:cs="Times New Roman"/>
                <w:sz w:val="20"/>
                <w:szCs w:val="20"/>
              </w:rPr>
              <w:t>)</w:t>
            </w:r>
          </w:p>
          <w:p w14:paraId="2DCFE004" w14:textId="77777777" w:rsidR="00BF4E5B" w:rsidRDefault="00BF4E5B" w:rsidP="008E3FF5">
            <w:pPr>
              <w:spacing w:line="259" w:lineRule="auto"/>
              <w:rPr>
                <w:sz w:val="20"/>
                <w:szCs w:val="20"/>
              </w:rPr>
            </w:pPr>
            <w:r>
              <w:rPr>
                <w:rFonts w:ascii="Times New Roman" w:hAnsi="Times New Roman" w:cs="Times New Roman"/>
                <w:sz w:val="20"/>
                <w:szCs w:val="20"/>
              </w:rPr>
              <w:t xml:space="preserve">2) </w:t>
            </w:r>
            <w:r w:rsidRPr="00C7669A">
              <w:rPr>
                <w:rFonts w:ascii="Times New Roman" w:hAnsi="Times New Roman" w:cs="Times New Roman"/>
                <w:sz w:val="20"/>
                <w:szCs w:val="20"/>
              </w:rPr>
              <w:t xml:space="preserve">Frequenza assidua, rispetto degli orari, ritardi e/o uscite anticipate molto rare che non superino nel corso dell’anno scolastico le seguenti soglie: assenze e ritardi/uscite anticipate tra </w:t>
            </w:r>
            <w:r>
              <w:rPr>
                <w:rFonts w:ascii="Times New Roman" w:hAnsi="Times New Roman" w:cs="Times New Roman"/>
                <w:sz w:val="20"/>
                <w:szCs w:val="20"/>
              </w:rPr>
              <w:t xml:space="preserve">8% </w:t>
            </w:r>
            <w:r w:rsidRPr="0078766B">
              <w:rPr>
                <w:rFonts w:ascii="Times New Roman" w:hAnsi="Times New Roman" w:cs="Times New Roman"/>
                <w:sz w:val="20"/>
                <w:szCs w:val="20"/>
              </w:rPr>
              <w:t xml:space="preserve">- 9% </w:t>
            </w:r>
            <w:r w:rsidRPr="00C7669A">
              <w:rPr>
                <w:rFonts w:ascii="Times New Roman" w:hAnsi="Times New Roman" w:cs="Times New Roman"/>
                <w:sz w:val="20"/>
                <w:szCs w:val="20"/>
              </w:rPr>
              <w:t>del monte ore svolto</w:t>
            </w:r>
            <w:r>
              <w:rPr>
                <w:rFonts w:ascii="Times New Roman" w:hAnsi="Times New Roman" w:cs="Times New Roman"/>
                <w:sz w:val="20"/>
                <w:szCs w:val="20"/>
              </w:rPr>
              <w:t xml:space="preserve"> </w:t>
            </w:r>
            <w:r w:rsidRPr="0078766B">
              <w:rPr>
                <w:rFonts w:ascii="Times New Roman" w:hAnsi="Times New Roman" w:cs="Times New Roman"/>
                <w:sz w:val="20"/>
                <w:szCs w:val="20"/>
              </w:rPr>
              <w:t>(da 17 a 20 giorni</w:t>
            </w:r>
            <w:r w:rsidRPr="0078766B">
              <w:rPr>
                <w:color w:val="000000" w:themeColor="text1"/>
                <w:sz w:val="20"/>
                <w:szCs w:val="20"/>
              </w:rPr>
              <w:t>)</w:t>
            </w:r>
            <w:r>
              <w:rPr>
                <w:color w:val="000000" w:themeColor="text1"/>
                <w:sz w:val="20"/>
                <w:szCs w:val="20"/>
              </w:rPr>
              <w:t>*</w:t>
            </w:r>
            <w:r>
              <w:rPr>
                <w:sz w:val="20"/>
                <w:szCs w:val="20"/>
              </w:rPr>
              <w:t xml:space="preserve">. </w:t>
            </w:r>
          </w:p>
          <w:p w14:paraId="1AD1BB8B" w14:textId="77777777" w:rsidR="00BF4E5B" w:rsidRPr="00C7669A" w:rsidRDefault="00BF4E5B" w:rsidP="008E3FF5">
            <w:pPr>
              <w:spacing w:line="259" w:lineRule="auto"/>
              <w:rPr>
                <w:sz w:val="20"/>
                <w:szCs w:val="20"/>
              </w:rPr>
            </w:pPr>
            <w:r>
              <w:rPr>
                <w:sz w:val="20"/>
                <w:szCs w:val="20"/>
              </w:rPr>
              <w:t xml:space="preserve">3) </w:t>
            </w:r>
            <w:r w:rsidRPr="00C7669A">
              <w:rPr>
                <w:rFonts w:ascii="Times New Roman" w:hAnsi="Times New Roman" w:cs="Times New Roman"/>
                <w:sz w:val="20"/>
                <w:szCs w:val="20"/>
              </w:rPr>
              <w:t>Vivo interesse e partecipazione attiva a tutte le attività didattiche, puntuale assolvimento delle consegne e degli impegni scolastici</w:t>
            </w:r>
          </w:p>
        </w:tc>
        <w:tc>
          <w:tcPr>
            <w:tcW w:w="1275" w:type="dxa"/>
          </w:tcPr>
          <w:p w14:paraId="7B147EE9" w14:textId="77777777" w:rsidR="00BF4E5B" w:rsidRPr="00AD3D47" w:rsidRDefault="00BF4E5B" w:rsidP="008E3FF5">
            <w:pPr>
              <w:jc w:val="both"/>
              <w:rPr>
                <w:rFonts w:ascii="Times New Roman" w:hAnsi="Times New Roman" w:cs="Times New Roman"/>
              </w:rPr>
            </w:pPr>
            <w:r w:rsidRPr="00AD3D47">
              <w:rPr>
                <w:rFonts w:ascii="Times New Roman" w:hAnsi="Times New Roman" w:cs="Times New Roman"/>
                <w:sz w:val="20"/>
                <w:szCs w:val="20"/>
              </w:rPr>
              <w:t>Nessuna nota scritta e/o richiamo verbale a suo carico</w:t>
            </w:r>
          </w:p>
        </w:tc>
        <w:tc>
          <w:tcPr>
            <w:tcW w:w="1242" w:type="dxa"/>
          </w:tcPr>
          <w:p w14:paraId="5C55B26B" w14:textId="77777777" w:rsidR="00BF4E5B" w:rsidRDefault="00BF4E5B" w:rsidP="008E3FF5">
            <w:pPr>
              <w:spacing w:line="360" w:lineRule="auto"/>
              <w:jc w:val="center"/>
              <w:rPr>
                <w:rFonts w:ascii="Times New Roman" w:hAnsi="Times New Roman" w:cs="Times New Roman"/>
              </w:rPr>
            </w:pPr>
          </w:p>
          <w:p w14:paraId="5EAAA3C9" w14:textId="77777777" w:rsidR="00BF4E5B" w:rsidRPr="00C65CA2" w:rsidRDefault="00BF4E5B" w:rsidP="008E3FF5">
            <w:pPr>
              <w:spacing w:line="360" w:lineRule="auto"/>
              <w:jc w:val="center"/>
              <w:rPr>
                <w:rFonts w:ascii="Times New Roman" w:hAnsi="Times New Roman" w:cs="Times New Roman"/>
              </w:rPr>
            </w:pPr>
            <w:r>
              <w:rPr>
                <w:rFonts w:ascii="Times New Roman" w:hAnsi="Times New Roman" w:cs="Times New Roman"/>
              </w:rPr>
              <w:t>9</w:t>
            </w:r>
          </w:p>
        </w:tc>
      </w:tr>
      <w:tr w:rsidR="00BF4E5B" w:rsidRPr="00C65CA2" w14:paraId="69B51BF8" w14:textId="77777777" w:rsidTr="008E3FF5">
        <w:tc>
          <w:tcPr>
            <w:tcW w:w="7990" w:type="dxa"/>
          </w:tcPr>
          <w:p w14:paraId="4A20CC19" w14:textId="77777777" w:rsidR="00BF4E5B" w:rsidRPr="00C7669A" w:rsidRDefault="00BF4E5B" w:rsidP="00BF4E5B">
            <w:pPr>
              <w:pStyle w:val="Paragrafoelenco"/>
              <w:numPr>
                <w:ilvl w:val="0"/>
                <w:numId w:val="44"/>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1</w:t>
            </w:r>
            <w:r w:rsidRPr="00C7669A">
              <w:rPr>
                <w:rFonts w:ascii="Times New Roman" w:hAnsi="Times New Roman" w:cs="Times New Roman"/>
                <w:sz w:val="20"/>
                <w:szCs w:val="20"/>
              </w:rPr>
              <w:t>) Comportamento corretto e collaborativo nei confronti di docenti e compagni e tutto il personale della scuola, osservazione delle norme scolastiche, con qualche richiamo verbale a migliorare. Nessuna nota scritta e nessun provvedimento disciplinare.</w:t>
            </w:r>
          </w:p>
          <w:p w14:paraId="6742A99B" w14:textId="77777777" w:rsidR="00BF4E5B" w:rsidRPr="00C7669A" w:rsidRDefault="00BF4E5B" w:rsidP="00BF4E5B">
            <w:pPr>
              <w:pStyle w:val="Paragrafoelenco"/>
              <w:numPr>
                <w:ilvl w:val="0"/>
                <w:numId w:val="44"/>
              </w:numPr>
              <w:spacing w:line="236" w:lineRule="auto"/>
              <w:ind w:left="0" w:hanging="1174"/>
              <w:rPr>
                <w:rFonts w:ascii="Times New Roman" w:hAnsi="Times New Roman" w:cs="Times New Roman"/>
                <w:sz w:val="20"/>
                <w:szCs w:val="20"/>
              </w:rPr>
            </w:pPr>
            <w:r w:rsidRPr="00C7669A">
              <w:rPr>
                <w:rFonts w:ascii="Times New Roman" w:hAnsi="Times New Roman" w:cs="Times New Roman"/>
                <w:sz w:val="20"/>
                <w:szCs w:val="20"/>
              </w:rPr>
              <w:t xml:space="preserve"> (livello </w:t>
            </w:r>
            <w:r w:rsidRPr="00AD3D47">
              <w:rPr>
                <w:rFonts w:ascii="Times New Roman" w:hAnsi="Times New Roman" w:cs="Times New Roman"/>
                <w:b/>
                <w:sz w:val="20"/>
                <w:szCs w:val="20"/>
              </w:rPr>
              <w:t>buono/sufficiente</w:t>
            </w:r>
            <w:r w:rsidRPr="00C7669A">
              <w:rPr>
                <w:rFonts w:ascii="Times New Roman" w:hAnsi="Times New Roman" w:cs="Times New Roman"/>
                <w:sz w:val="20"/>
                <w:szCs w:val="20"/>
              </w:rPr>
              <w:t xml:space="preserve"> nelle </w:t>
            </w:r>
            <w:r w:rsidRPr="00890845">
              <w:rPr>
                <w:rFonts w:ascii="Times New Roman" w:hAnsi="Times New Roman" w:cs="Times New Roman"/>
                <w:b/>
                <w:i/>
                <w:sz w:val="20"/>
                <w:szCs w:val="20"/>
              </w:rPr>
              <w:t>competenze di cittadinanza</w:t>
            </w:r>
            <w:r w:rsidRPr="00C7669A">
              <w:rPr>
                <w:rFonts w:ascii="Times New Roman" w:hAnsi="Times New Roman" w:cs="Times New Roman"/>
                <w:sz w:val="20"/>
                <w:szCs w:val="20"/>
              </w:rPr>
              <w:t>)</w:t>
            </w:r>
          </w:p>
          <w:p w14:paraId="037186F0" w14:textId="77777777" w:rsidR="00BF4E5B" w:rsidRPr="00C7669A" w:rsidRDefault="00BF4E5B" w:rsidP="00BF4E5B">
            <w:pPr>
              <w:pStyle w:val="Paragrafoelenco"/>
              <w:numPr>
                <w:ilvl w:val="0"/>
                <w:numId w:val="44"/>
              </w:numPr>
              <w:spacing w:line="236" w:lineRule="auto"/>
              <w:ind w:left="0" w:hanging="1174"/>
              <w:rPr>
                <w:rFonts w:ascii="Times New Roman" w:hAnsi="Times New Roman" w:cs="Times New Roman"/>
                <w:sz w:val="20"/>
                <w:szCs w:val="20"/>
              </w:rPr>
            </w:pPr>
            <w:r w:rsidRPr="00C7669A">
              <w:rPr>
                <w:rFonts w:ascii="Times New Roman" w:hAnsi="Times New Roman" w:cs="Times New Roman"/>
                <w:sz w:val="20"/>
                <w:szCs w:val="20"/>
              </w:rPr>
              <w:t xml:space="preserve">2) Frequenza regolare, non rispetto occasionale degli orari con ritardi e/o uscite anticipate che non superino nel corso dell’anno scolastico le seguenti soglie: assenze e ritardi/uscite anticipate tra </w:t>
            </w:r>
            <w:r>
              <w:rPr>
                <w:rFonts w:ascii="Times New Roman" w:hAnsi="Times New Roman" w:cs="Times New Roman"/>
                <w:sz w:val="20"/>
                <w:szCs w:val="20"/>
              </w:rPr>
              <w:t>l’10% ed il 11</w:t>
            </w:r>
            <w:r w:rsidRPr="0078766B">
              <w:rPr>
                <w:rFonts w:ascii="Times New Roman" w:hAnsi="Times New Roman" w:cs="Times New Roman"/>
                <w:sz w:val="20"/>
                <w:szCs w:val="20"/>
              </w:rPr>
              <w:t>%</w:t>
            </w:r>
            <w:r w:rsidRPr="00C7669A">
              <w:rPr>
                <w:rFonts w:ascii="Times New Roman" w:hAnsi="Times New Roman" w:cs="Times New Roman"/>
                <w:sz w:val="20"/>
                <w:szCs w:val="20"/>
              </w:rPr>
              <w:t xml:space="preserve"> del monte ore svolto</w:t>
            </w:r>
            <w:r>
              <w:rPr>
                <w:rFonts w:ascii="Times New Roman" w:hAnsi="Times New Roman" w:cs="Times New Roman"/>
                <w:sz w:val="20"/>
                <w:szCs w:val="20"/>
              </w:rPr>
              <w:t xml:space="preserve"> (da 22 a 24 giorni)*</w:t>
            </w:r>
            <w:r w:rsidRPr="00C7669A">
              <w:rPr>
                <w:rFonts w:ascii="Times New Roman" w:hAnsi="Times New Roman" w:cs="Times New Roman"/>
                <w:sz w:val="20"/>
                <w:szCs w:val="20"/>
              </w:rPr>
              <w:t>.</w:t>
            </w:r>
          </w:p>
          <w:p w14:paraId="355260AE" w14:textId="77777777" w:rsidR="00BF4E5B" w:rsidRPr="00C65CA2" w:rsidRDefault="00BF4E5B" w:rsidP="00BF4E5B">
            <w:pPr>
              <w:pStyle w:val="Paragrafoelenco"/>
              <w:numPr>
                <w:ilvl w:val="0"/>
                <w:numId w:val="44"/>
              </w:numPr>
              <w:spacing w:line="236" w:lineRule="auto"/>
              <w:ind w:left="0" w:hanging="1174"/>
              <w:rPr>
                <w:rFonts w:ascii="Times New Roman" w:hAnsi="Times New Roman" w:cs="Times New Roman"/>
              </w:rPr>
            </w:pPr>
            <w:r w:rsidRPr="00C7669A">
              <w:rPr>
                <w:rFonts w:ascii="Times New Roman" w:hAnsi="Times New Roman" w:cs="Times New Roman"/>
                <w:sz w:val="20"/>
                <w:szCs w:val="20"/>
              </w:rPr>
              <w:t>3)Interesse e partecipazione adeguati alle lezioni, assolvimento nel complesso soddisfacente delle consegne e degli impegni scolastici</w:t>
            </w:r>
          </w:p>
        </w:tc>
        <w:tc>
          <w:tcPr>
            <w:tcW w:w="1275" w:type="dxa"/>
          </w:tcPr>
          <w:p w14:paraId="3453D598" w14:textId="77777777" w:rsidR="00BF4E5B" w:rsidRPr="00C65CA2" w:rsidRDefault="00BF4E5B" w:rsidP="008E3FF5">
            <w:pPr>
              <w:spacing w:line="360" w:lineRule="auto"/>
              <w:jc w:val="both"/>
              <w:rPr>
                <w:rFonts w:ascii="Times New Roman" w:hAnsi="Times New Roman" w:cs="Times New Roman"/>
              </w:rPr>
            </w:pPr>
          </w:p>
        </w:tc>
        <w:tc>
          <w:tcPr>
            <w:tcW w:w="1242" w:type="dxa"/>
          </w:tcPr>
          <w:p w14:paraId="0F35EEA8" w14:textId="77777777" w:rsidR="00BF4E5B" w:rsidRDefault="00BF4E5B" w:rsidP="008E3FF5">
            <w:pPr>
              <w:spacing w:line="360" w:lineRule="auto"/>
              <w:jc w:val="center"/>
              <w:rPr>
                <w:rFonts w:ascii="Times New Roman" w:hAnsi="Times New Roman" w:cs="Times New Roman"/>
              </w:rPr>
            </w:pPr>
          </w:p>
          <w:p w14:paraId="23114C9E" w14:textId="77777777" w:rsidR="00BF4E5B" w:rsidRPr="00C65CA2" w:rsidRDefault="00BF4E5B" w:rsidP="008E3FF5">
            <w:pPr>
              <w:spacing w:line="360" w:lineRule="auto"/>
              <w:jc w:val="center"/>
              <w:rPr>
                <w:rFonts w:ascii="Times New Roman" w:hAnsi="Times New Roman" w:cs="Times New Roman"/>
              </w:rPr>
            </w:pPr>
            <w:r>
              <w:rPr>
                <w:rFonts w:ascii="Times New Roman" w:hAnsi="Times New Roman" w:cs="Times New Roman"/>
              </w:rPr>
              <w:t>8</w:t>
            </w:r>
          </w:p>
        </w:tc>
      </w:tr>
      <w:tr w:rsidR="00BF4E5B" w:rsidRPr="00C65CA2" w14:paraId="26B3537A" w14:textId="77777777" w:rsidTr="008E3FF5">
        <w:tc>
          <w:tcPr>
            <w:tcW w:w="7990" w:type="dxa"/>
          </w:tcPr>
          <w:p w14:paraId="63FED960" w14:textId="77777777" w:rsidR="00BF4E5B" w:rsidRPr="00AD3D47" w:rsidRDefault="00BF4E5B" w:rsidP="00BF4E5B">
            <w:pPr>
              <w:pStyle w:val="Paragrafoelenco"/>
              <w:numPr>
                <w:ilvl w:val="0"/>
                <w:numId w:val="44"/>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1)</w:t>
            </w:r>
            <w:r w:rsidRPr="00AD3D47">
              <w:rPr>
                <w:rFonts w:ascii="Times New Roman" w:hAnsi="Times New Roman" w:cs="Times New Roman"/>
                <w:sz w:val="20"/>
                <w:szCs w:val="20"/>
              </w:rPr>
              <w:t xml:space="preserve">Comportamento corretto, ma poco collaborativo nei confronti di docenti, compagni, rispetto del regolamento d’Istituto, seppure con infrazioni lievi e con note disciplinari non gravi fino ad un numero massimo di tre (livello </w:t>
            </w:r>
            <w:r w:rsidRPr="00890845">
              <w:rPr>
                <w:rFonts w:ascii="Times New Roman" w:hAnsi="Times New Roman" w:cs="Times New Roman"/>
                <w:b/>
                <w:sz w:val="20"/>
                <w:szCs w:val="20"/>
              </w:rPr>
              <w:t xml:space="preserve">buono/sufficiente </w:t>
            </w:r>
            <w:r w:rsidRPr="00AD3D47">
              <w:rPr>
                <w:rFonts w:ascii="Times New Roman" w:hAnsi="Times New Roman" w:cs="Times New Roman"/>
                <w:sz w:val="20"/>
                <w:szCs w:val="20"/>
              </w:rPr>
              <w:t xml:space="preserve">nelle </w:t>
            </w:r>
            <w:r w:rsidRPr="00890845">
              <w:rPr>
                <w:rFonts w:ascii="Times New Roman" w:hAnsi="Times New Roman" w:cs="Times New Roman"/>
                <w:b/>
                <w:i/>
                <w:sz w:val="20"/>
                <w:szCs w:val="20"/>
              </w:rPr>
              <w:t>competenze di cittadinanza</w:t>
            </w:r>
            <w:r w:rsidRPr="00AD3D47">
              <w:rPr>
                <w:rFonts w:ascii="Times New Roman" w:hAnsi="Times New Roman" w:cs="Times New Roman"/>
                <w:sz w:val="20"/>
                <w:szCs w:val="20"/>
              </w:rPr>
              <w:t>)</w:t>
            </w:r>
          </w:p>
          <w:p w14:paraId="42E62160" w14:textId="77777777" w:rsidR="00BF4E5B" w:rsidRPr="00AD3D47" w:rsidRDefault="00BF4E5B" w:rsidP="00BF4E5B">
            <w:pPr>
              <w:pStyle w:val="Paragrafoelenco"/>
              <w:numPr>
                <w:ilvl w:val="0"/>
                <w:numId w:val="44"/>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2)</w:t>
            </w:r>
            <w:r w:rsidRPr="00AD3D47">
              <w:rPr>
                <w:rFonts w:ascii="Times New Roman" w:hAnsi="Times New Roman" w:cs="Times New Roman"/>
                <w:sz w:val="20"/>
                <w:szCs w:val="20"/>
              </w:rPr>
              <w:t>Frequenza abbastanza regolare ma con vari episodi di entrate e/o uscite anticipate</w:t>
            </w:r>
          </w:p>
          <w:p w14:paraId="119B3020" w14:textId="77777777" w:rsidR="00BF4E5B" w:rsidRPr="00AD3D47" w:rsidRDefault="00BF4E5B" w:rsidP="00BF4E5B">
            <w:pPr>
              <w:pStyle w:val="Paragrafoelenco"/>
              <w:numPr>
                <w:ilvl w:val="0"/>
                <w:numId w:val="44"/>
              </w:numPr>
              <w:spacing w:line="236" w:lineRule="auto"/>
              <w:ind w:left="0" w:hanging="1174"/>
              <w:rPr>
                <w:rFonts w:ascii="Times New Roman" w:hAnsi="Times New Roman" w:cs="Times New Roman"/>
                <w:sz w:val="20"/>
                <w:szCs w:val="20"/>
              </w:rPr>
            </w:pPr>
            <w:r w:rsidRPr="00AD3D47">
              <w:rPr>
                <w:rFonts w:ascii="Times New Roman" w:hAnsi="Times New Roman" w:cs="Times New Roman"/>
                <w:sz w:val="20"/>
                <w:szCs w:val="20"/>
              </w:rPr>
              <w:t xml:space="preserve">che non superino nel corso dell’anno scolastico le seguenti soglie: assenze e ritardi/uscite anticipate tra </w:t>
            </w:r>
            <w:r>
              <w:rPr>
                <w:rFonts w:ascii="Times New Roman" w:hAnsi="Times New Roman" w:cs="Times New Roman"/>
                <w:sz w:val="20"/>
                <w:szCs w:val="20"/>
              </w:rPr>
              <w:t>l’12% ed il 13</w:t>
            </w:r>
            <w:r w:rsidRPr="0078766B">
              <w:rPr>
                <w:rFonts w:ascii="Times New Roman" w:hAnsi="Times New Roman" w:cs="Times New Roman"/>
                <w:sz w:val="20"/>
                <w:szCs w:val="20"/>
              </w:rPr>
              <w:t>%</w:t>
            </w:r>
            <w:r w:rsidRPr="00AD3D47">
              <w:rPr>
                <w:rFonts w:ascii="Times New Roman" w:hAnsi="Times New Roman" w:cs="Times New Roman"/>
                <w:sz w:val="20"/>
                <w:szCs w:val="20"/>
              </w:rPr>
              <w:t xml:space="preserve"> del monte ore svolto</w:t>
            </w:r>
            <w:r>
              <w:rPr>
                <w:rFonts w:ascii="Times New Roman" w:hAnsi="Times New Roman" w:cs="Times New Roman"/>
                <w:sz w:val="20"/>
                <w:szCs w:val="20"/>
              </w:rPr>
              <w:t xml:space="preserve"> (da 26 a 28 giorni)*</w:t>
            </w:r>
            <w:r w:rsidRPr="00AD3D47">
              <w:rPr>
                <w:rFonts w:ascii="Times New Roman" w:hAnsi="Times New Roman" w:cs="Times New Roman"/>
                <w:sz w:val="20"/>
                <w:szCs w:val="20"/>
              </w:rPr>
              <w:t>.</w:t>
            </w:r>
          </w:p>
          <w:p w14:paraId="099203B6" w14:textId="77777777" w:rsidR="00BF4E5B" w:rsidRPr="00C7669A" w:rsidRDefault="00BF4E5B" w:rsidP="00BF4E5B">
            <w:pPr>
              <w:pStyle w:val="Paragrafoelenco"/>
              <w:numPr>
                <w:ilvl w:val="0"/>
                <w:numId w:val="44"/>
              </w:numPr>
              <w:spacing w:line="236" w:lineRule="auto"/>
              <w:ind w:left="0" w:hanging="1174"/>
              <w:rPr>
                <w:rFonts w:ascii="Times New Roman" w:hAnsi="Times New Roman" w:cs="Times New Roman"/>
              </w:rPr>
            </w:pPr>
            <w:r>
              <w:rPr>
                <w:rFonts w:ascii="Times New Roman" w:hAnsi="Times New Roman" w:cs="Times New Roman"/>
                <w:sz w:val="20"/>
                <w:szCs w:val="20"/>
              </w:rPr>
              <w:t>3)</w:t>
            </w:r>
            <w:r w:rsidRPr="00AD3D47">
              <w:rPr>
                <w:rFonts w:ascii="Times New Roman" w:hAnsi="Times New Roman" w:cs="Times New Roman"/>
                <w:sz w:val="20"/>
                <w:szCs w:val="20"/>
              </w:rPr>
              <w:t>Interesse selettivo e partecipazione piuttosto marginale e/o discontinua (privilegia alcune attività o discipline), assolvimento non sempre regolare delle consegne e degli impegni scolastici</w:t>
            </w:r>
          </w:p>
        </w:tc>
        <w:tc>
          <w:tcPr>
            <w:tcW w:w="1275" w:type="dxa"/>
          </w:tcPr>
          <w:p w14:paraId="41A5068E" w14:textId="77777777" w:rsidR="00BF4E5B" w:rsidRPr="00C65CA2" w:rsidRDefault="00BF4E5B" w:rsidP="008E3FF5">
            <w:pPr>
              <w:spacing w:line="360" w:lineRule="auto"/>
              <w:jc w:val="both"/>
              <w:rPr>
                <w:rFonts w:ascii="Times New Roman" w:hAnsi="Times New Roman" w:cs="Times New Roman"/>
              </w:rPr>
            </w:pPr>
          </w:p>
        </w:tc>
        <w:tc>
          <w:tcPr>
            <w:tcW w:w="1242" w:type="dxa"/>
          </w:tcPr>
          <w:p w14:paraId="72F93A38" w14:textId="77777777" w:rsidR="00BF4E5B" w:rsidRDefault="00BF4E5B" w:rsidP="008E3FF5">
            <w:pPr>
              <w:spacing w:line="360" w:lineRule="auto"/>
              <w:jc w:val="center"/>
              <w:rPr>
                <w:rFonts w:ascii="Times New Roman" w:hAnsi="Times New Roman" w:cs="Times New Roman"/>
              </w:rPr>
            </w:pPr>
          </w:p>
          <w:p w14:paraId="5E3B5EDE" w14:textId="77777777" w:rsidR="00BF4E5B" w:rsidRPr="00C65CA2" w:rsidRDefault="00BF4E5B" w:rsidP="008E3FF5">
            <w:pPr>
              <w:spacing w:line="360" w:lineRule="auto"/>
              <w:jc w:val="center"/>
              <w:rPr>
                <w:rFonts w:ascii="Times New Roman" w:hAnsi="Times New Roman" w:cs="Times New Roman"/>
              </w:rPr>
            </w:pPr>
            <w:r>
              <w:rPr>
                <w:rFonts w:ascii="Times New Roman" w:hAnsi="Times New Roman" w:cs="Times New Roman"/>
              </w:rPr>
              <w:t>7</w:t>
            </w:r>
          </w:p>
        </w:tc>
      </w:tr>
      <w:tr w:rsidR="00BF4E5B" w:rsidRPr="00C65CA2" w14:paraId="40867748" w14:textId="77777777" w:rsidTr="008E3FF5">
        <w:tc>
          <w:tcPr>
            <w:tcW w:w="7990" w:type="dxa"/>
          </w:tcPr>
          <w:p w14:paraId="48962737" w14:textId="77777777" w:rsidR="00BF4E5B" w:rsidRPr="00C7669A" w:rsidRDefault="00BF4E5B" w:rsidP="00BF4E5B">
            <w:pPr>
              <w:pStyle w:val="Paragrafoelenco"/>
              <w:numPr>
                <w:ilvl w:val="0"/>
                <w:numId w:val="44"/>
              </w:numPr>
              <w:spacing w:line="236" w:lineRule="auto"/>
              <w:ind w:left="0" w:hanging="1174"/>
              <w:rPr>
                <w:rFonts w:ascii="Times New Roman" w:hAnsi="Times New Roman" w:cs="Times New Roman"/>
                <w:sz w:val="20"/>
                <w:szCs w:val="20"/>
              </w:rPr>
            </w:pPr>
            <w:r>
              <w:rPr>
                <w:sz w:val="20"/>
                <w:szCs w:val="20"/>
              </w:rPr>
              <w:t xml:space="preserve">1) </w:t>
            </w:r>
            <w:r w:rsidRPr="00C7669A">
              <w:rPr>
                <w:rFonts w:ascii="Times New Roman" w:hAnsi="Times New Roman" w:cs="Times New Roman"/>
                <w:sz w:val="20"/>
                <w:szCs w:val="20"/>
              </w:rPr>
              <w:t xml:space="preserve">Comportamento poco corretto e poco rispettoso nei rapporti con insegnanti, compagni e personale ATA, episodi di mancato rispetto delle norme scolastiche, anche soggetti a sanzioni disciplinari con eventuale sospensione dall’attività didattica (non superiore ai 5 giorni). Presenza di un numero considerevole (superiore a 3) di note disciplinari tra cui alcune di grave entità. (livello </w:t>
            </w:r>
            <w:r w:rsidRPr="00890845">
              <w:rPr>
                <w:rFonts w:ascii="Times New Roman" w:hAnsi="Times New Roman" w:cs="Times New Roman"/>
                <w:b/>
                <w:sz w:val="20"/>
                <w:szCs w:val="20"/>
              </w:rPr>
              <w:t>sufficiente</w:t>
            </w:r>
            <w:r w:rsidRPr="00C7669A">
              <w:rPr>
                <w:rFonts w:ascii="Times New Roman" w:hAnsi="Times New Roman" w:cs="Times New Roman"/>
                <w:sz w:val="20"/>
                <w:szCs w:val="20"/>
              </w:rPr>
              <w:t xml:space="preserve"> nelle </w:t>
            </w:r>
            <w:r w:rsidRPr="00890845">
              <w:rPr>
                <w:rFonts w:ascii="Times New Roman" w:hAnsi="Times New Roman" w:cs="Times New Roman"/>
                <w:b/>
                <w:i/>
                <w:sz w:val="20"/>
                <w:szCs w:val="20"/>
              </w:rPr>
              <w:t>competenze di cittadinanza</w:t>
            </w:r>
            <w:r w:rsidRPr="00C7669A">
              <w:rPr>
                <w:rFonts w:ascii="Times New Roman" w:hAnsi="Times New Roman" w:cs="Times New Roman"/>
                <w:sz w:val="20"/>
                <w:szCs w:val="20"/>
              </w:rPr>
              <w:t>)</w:t>
            </w:r>
            <w:r>
              <w:rPr>
                <w:rFonts w:ascii="Times New Roman" w:hAnsi="Times New Roman" w:cs="Times New Roman"/>
                <w:sz w:val="20"/>
                <w:szCs w:val="20"/>
              </w:rPr>
              <w:t>.</w:t>
            </w:r>
          </w:p>
          <w:p w14:paraId="436B5627" w14:textId="77777777" w:rsidR="00BF4E5B" w:rsidRPr="00C7669A" w:rsidRDefault="00BF4E5B" w:rsidP="00BF4E5B">
            <w:pPr>
              <w:pStyle w:val="Paragrafoelenco"/>
              <w:numPr>
                <w:ilvl w:val="0"/>
                <w:numId w:val="44"/>
              </w:numPr>
              <w:spacing w:line="236" w:lineRule="auto"/>
              <w:ind w:left="0" w:hanging="1174"/>
              <w:rPr>
                <w:rFonts w:ascii="Times New Roman" w:hAnsi="Times New Roman" w:cs="Times New Roman"/>
                <w:sz w:val="20"/>
                <w:szCs w:val="20"/>
              </w:rPr>
            </w:pPr>
            <w:r w:rsidRPr="00C7669A">
              <w:rPr>
                <w:rFonts w:ascii="Times New Roman" w:hAnsi="Times New Roman" w:cs="Times New Roman"/>
                <w:sz w:val="20"/>
                <w:szCs w:val="20"/>
              </w:rPr>
              <w:t xml:space="preserve">Frequenza non regolare e/o con reiterati episodi di entrate e/o uscite fuori orario che non superino nel corso dell’anno scolastico le seguenti soglie: assenze e ritardi/uscite anticipate tra </w:t>
            </w:r>
            <w:r>
              <w:rPr>
                <w:rFonts w:ascii="Times New Roman" w:hAnsi="Times New Roman" w:cs="Times New Roman"/>
                <w:sz w:val="20"/>
                <w:szCs w:val="20"/>
              </w:rPr>
              <w:t>l’14% ed</w:t>
            </w:r>
            <w:r w:rsidRPr="0078766B">
              <w:rPr>
                <w:rFonts w:ascii="Times New Roman" w:hAnsi="Times New Roman" w:cs="Times New Roman"/>
                <w:sz w:val="20"/>
                <w:szCs w:val="20"/>
              </w:rPr>
              <w:t xml:space="preserve"> il 25%</w:t>
            </w:r>
            <w:r w:rsidRPr="00C7669A">
              <w:rPr>
                <w:rFonts w:ascii="Times New Roman" w:hAnsi="Times New Roman" w:cs="Times New Roman"/>
                <w:sz w:val="20"/>
                <w:szCs w:val="20"/>
              </w:rPr>
              <w:t xml:space="preserve"> del monte ore svolto</w:t>
            </w:r>
            <w:r>
              <w:rPr>
                <w:rFonts w:ascii="Times New Roman" w:hAnsi="Times New Roman" w:cs="Times New Roman"/>
                <w:sz w:val="20"/>
                <w:szCs w:val="20"/>
              </w:rPr>
              <w:t xml:space="preserve"> (da 30 a 55 giorni)*.</w:t>
            </w:r>
          </w:p>
          <w:p w14:paraId="07D4E299" w14:textId="77777777" w:rsidR="00BF4E5B" w:rsidRPr="00C65CA2" w:rsidRDefault="00BF4E5B" w:rsidP="008E3FF5">
            <w:pPr>
              <w:pStyle w:val="Paragrafoelenco"/>
              <w:spacing w:line="236" w:lineRule="auto"/>
              <w:ind w:left="0"/>
              <w:rPr>
                <w:rFonts w:ascii="Times New Roman" w:hAnsi="Times New Roman" w:cs="Times New Roman"/>
              </w:rPr>
            </w:pPr>
            <w:r>
              <w:rPr>
                <w:rFonts w:ascii="Times New Roman" w:hAnsi="Times New Roman" w:cs="Times New Roman"/>
                <w:sz w:val="20"/>
                <w:szCs w:val="20"/>
              </w:rPr>
              <w:t xml:space="preserve">3) </w:t>
            </w:r>
            <w:r w:rsidRPr="00C7669A">
              <w:rPr>
                <w:rFonts w:ascii="Times New Roman" w:hAnsi="Times New Roman" w:cs="Times New Roman"/>
                <w:sz w:val="20"/>
                <w:szCs w:val="20"/>
              </w:rPr>
              <w:t>Interesse modesto verso tutte le attività didattiche, ricorrenti mancanze nell’assolvimento degli impegni scolastici</w:t>
            </w:r>
          </w:p>
        </w:tc>
        <w:tc>
          <w:tcPr>
            <w:tcW w:w="1275" w:type="dxa"/>
          </w:tcPr>
          <w:p w14:paraId="0D05C58D" w14:textId="77777777" w:rsidR="00BF4E5B" w:rsidRPr="00C65CA2" w:rsidRDefault="00BF4E5B" w:rsidP="008E3FF5">
            <w:pPr>
              <w:spacing w:line="360" w:lineRule="auto"/>
              <w:jc w:val="both"/>
              <w:rPr>
                <w:rFonts w:ascii="Times New Roman" w:hAnsi="Times New Roman" w:cs="Times New Roman"/>
              </w:rPr>
            </w:pPr>
          </w:p>
        </w:tc>
        <w:tc>
          <w:tcPr>
            <w:tcW w:w="1242" w:type="dxa"/>
          </w:tcPr>
          <w:p w14:paraId="31786E04" w14:textId="77777777" w:rsidR="00BF4E5B" w:rsidRDefault="00BF4E5B" w:rsidP="008E3FF5">
            <w:pPr>
              <w:spacing w:line="360" w:lineRule="auto"/>
              <w:jc w:val="center"/>
              <w:rPr>
                <w:rFonts w:ascii="Times New Roman" w:hAnsi="Times New Roman" w:cs="Times New Roman"/>
              </w:rPr>
            </w:pPr>
          </w:p>
          <w:p w14:paraId="74216757" w14:textId="77777777" w:rsidR="00BF4E5B" w:rsidRPr="00C65CA2" w:rsidRDefault="00BF4E5B" w:rsidP="008E3FF5">
            <w:pPr>
              <w:spacing w:line="360" w:lineRule="auto"/>
              <w:jc w:val="center"/>
              <w:rPr>
                <w:rFonts w:ascii="Times New Roman" w:hAnsi="Times New Roman" w:cs="Times New Roman"/>
              </w:rPr>
            </w:pPr>
            <w:r>
              <w:rPr>
                <w:rFonts w:ascii="Times New Roman" w:hAnsi="Times New Roman" w:cs="Times New Roman"/>
              </w:rPr>
              <w:t>6</w:t>
            </w:r>
          </w:p>
        </w:tc>
      </w:tr>
      <w:tr w:rsidR="00BF4E5B" w:rsidRPr="00C65CA2" w14:paraId="3F8AA51D" w14:textId="77777777" w:rsidTr="008E3FF5">
        <w:tc>
          <w:tcPr>
            <w:tcW w:w="7990" w:type="dxa"/>
          </w:tcPr>
          <w:p w14:paraId="019AD69C" w14:textId="77777777" w:rsidR="00BF4E5B" w:rsidRPr="00C7669A" w:rsidRDefault="00BF4E5B" w:rsidP="00BF4E5B">
            <w:pPr>
              <w:pStyle w:val="Paragrafoelenco"/>
              <w:numPr>
                <w:ilvl w:val="0"/>
                <w:numId w:val="44"/>
              </w:numPr>
              <w:spacing w:line="236" w:lineRule="auto"/>
              <w:ind w:left="0" w:hanging="1174"/>
              <w:rPr>
                <w:rFonts w:ascii="Times New Roman" w:hAnsi="Times New Roman" w:cs="Times New Roman"/>
                <w:sz w:val="20"/>
                <w:szCs w:val="20"/>
              </w:rPr>
            </w:pPr>
            <w:r w:rsidRPr="00AD3D47">
              <w:rPr>
                <w:rFonts w:ascii="Times New Roman" w:hAnsi="Times New Roman" w:cs="Times New Roman"/>
                <w:sz w:val="20"/>
                <w:szCs w:val="20"/>
              </w:rPr>
              <w:t>1)</w:t>
            </w:r>
            <w:r w:rsidRPr="00C7669A">
              <w:rPr>
                <w:rFonts w:ascii="Times New Roman" w:hAnsi="Times New Roman" w:cs="Times New Roman"/>
                <w:sz w:val="20"/>
                <w:szCs w:val="20"/>
              </w:rPr>
              <w:t>Responsabilità diretta su fatti gravi nei confronti di docenti e/o compagni e/o lesivi della loro dignità; comportamenti di particolare gravità per i quali vengano deliberate sanzioni disciplinari che comportino l’allontanamento temporaneo dello studente dalla comunità scolastica per un periodo non inferiore ai 15 giorni</w:t>
            </w:r>
          </w:p>
          <w:p w14:paraId="2C27BCCB" w14:textId="77777777" w:rsidR="00BF4E5B" w:rsidRPr="00C7669A" w:rsidRDefault="00BF4E5B" w:rsidP="00BF4E5B">
            <w:pPr>
              <w:pStyle w:val="Paragrafoelenco"/>
              <w:numPr>
                <w:ilvl w:val="0"/>
                <w:numId w:val="44"/>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2</w:t>
            </w:r>
            <w:r w:rsidRPr="00C7669A">
              <w:rPr>
                <w:rFonts w:ascii="Times New Roman" w:hAnsi="Times New Roman" w:cs="Times New Roman"/>
                <w:sz w:val="20"/>
                <w:szCs w:val="20"/>
              </w:rPr>
              <w:t>) Frequenza irregolare e con numerosi episodi di entrate e/o uscite fuori orario</w:t>
            </w:r>
          </w:p>
          <w:p w14:paraId="0B829257" w14:textId="77777777" w:rsidR="00BF4E5B" w:rsidRPr="00C65CA2" w:rsidRDefault="00BF4E5B" w:rsidP="00BF4E5B">
            <w:pPr>
              <w:pStyle w:val="Paragrafoelenco"/>
              <w:numPr>
                <w:ilvl w:val="0"/>
                <w:numId w:val="44"/>
              </w:numPr>
              <w:spacing w:line="236" w:lineRule="auto"/>
              <w:ind w:left="0" w:hanging="1174"/>
              <w:rPr>
                <w:rFonts w:ascii="Times New Roman" w:hAnsi="Times New Roman" w:cs="Times New Roman"/>
              </w:rPr>
            </w:pPr>
            <w:r>
              <w:rPr>
                <w:rFonts w:ascii="Times New Roman" w:hAnsi="Times New Roman" w:cs="Times New Roman"/>
                <w:sz w:val="20"/>
                <w:szCs w:val="20"/>
              </w:rPr>
              <w:t>3)</w:t>
            </w:r>
            <w:r w:rsidRPr="00C7669A">
              <w:rPr>
                <w:rFonts w:ascii="Times New Roman" w:hAnsi="Times New Roman" w:cs="Times New Roman"/>
                <w:sz w:val="20"/>
                <w:szCs w:val="20"/>
              </w:rPr>
              <w:t>Completo disinteresse per tutte le attività didattiche; svolgimento scarso o nullo delle consegne e degli impegni scolastici</w:t>
            </w:r>
          </w:p>
        </w:tc>
        <w:tc>
          <w:tcPr>
            <w:tcW w:w="1275" w:type="dxa"/>
          </w:tcPr>
          <w:p w14:paraId="2B34C360" w14:textId="77777777" w:rsidR="00BF4E5B" w:rsidRPr="00C65CA2" w:rsidRDefault="00BF4E5B" w:rsidP="008E3FF5">
            <w:pPr>
              <w:spacing w:line="360" w:lineRule="auto"/>
              <w:jc w:val="both"/>
              <w:rPr>
                <w:rFonts w:ascii="Times New Roman" w:hAnsi="Times New Roman" w:cs="Times New Roman"/>
              </w:rPr>
            </w:pPr>
          </w:p>
        </w:tc>
        <w:tc>
          <w:tcPr>
            <w:tcW w:w="1242" w:type="dxa"/>
          </w:tcPr>
          <w:p w14:paraId="2237F8B4" w14:textId="77777777" w:rsidR="00BF4E5B" w:rsidRDefault="00BF4E5B" w:rsidP="008E3FF5">
            <w:pPr>
              <w:spacing w:line="360" w:lineRule="auto"/>
              <w:jc w:val="center"/>
              <w:rPr>
                <w:rFonts w:ascii="Times New Roman" w:hAnsi="Times New Roman" w:cs="Times New Roman"/>
              </w:rPr>
            </w:pPr>
            <w:r>
              <w:rPr>
                <w:rFonts w:ascii="Times New Roman" w:hAnsi="Times New Roman" w:cs="Times New Roman"/>
              </w:rPr>
              <w:t>5</w:t>
            </w:r>
          </w:p>
          <w:p w14:paraId="584CE3C6" w14:textId="77777777" w:rsidR="00BF4E5B" w:rsidRPr="00AD3D47" w:rsidRDefault="00BF4E5B" w:rsidP="008E3FF5">
            <w:pPr>
              <w:spacing w:after="2"/>
              <w:jc w:val="center"/>
              <w:rPr>
                <w:rFonts w:ascii="Times New Roman" w:hAnsi="Times New Roman" w:cs="Times New Roman"/>
                <w:sz w:val="20"/>
                <w:szCs w:val="20"/>
              </w:rPr>
            </w:pPr>
            <w:r w:rsidRPr="00AD3D47">
              <w:rPr>
                <w:rFonts w:ascii="Times New Roman" w:hAnsi="Times New Roman" w:cs="Times New Roman"/>
                <w:i/>
                <w:sz w:val="20"/>
                <w:szCs w:val="20"/>
              </w:rPr>
              <w:t>(si ricorda che con questo voto vi è</w:t>
            </w:r>
          </w:p>
          <w:p w14:paraId="18CB04FA" w14:textId="77777777" w:rsidR="00BF4E5B" w:rsidRPr="00C65CA2" w:rsidRDefault="00BF4E5B" w:rsidP="008E3FF5">
            <w:pPr>
              <w:jc w:val="center"/>
              <w:rPr>
                <w:rFonts w:ascii="Times New Roman" w:hAnsi="Times New Roman" w:cs="Times New Roman"/>
              </w:rPr>
            </w:pPr>
            <w:r w:rsidRPr="00AD3D47">
              <w:rPr>
                <w:rFonts w:ascii="Times New Roman" w:hAnsi="Times New Roman" w:cs="Times New Roman"/>
                <w:i/>
                <w:sz w:val="20"/>
                <w:szCs w:val="20"/>
              </w:rPr>
              <w:t>l'automatica non ammissione alla classe successiva</w:t>
            </w:r>
            <w:r w:rsidRPr="004379B2">
              <w:rPr>
                <w:i/>
                <w:sz w:val="20"/>
                <w:szCs w:val="20"/>
              </w:rPr>
              <w:t>)</w:t>
            </w:r>
          </w:p>
        </w:tc>
      </w:tr>
      <w:tr w:rsidR="00BF4E5B" w:rsidRPr="00C65CA2" w14:paraId="5A449698" w14:textId="77777777" w:rsidTr="008E3FF5">
        <w:tc>
          <w:tcPr>
            <w:tcW w:w="10507" w:type="dxa"/>
            <w:gridSpan w:val="3"/>
          </w:tcPr>
          <w:p w14:paraId="44ED2F83" w14:textId="77777777" w:rsidR="00BF4E5B" w:rsidRPr="00C65CA2" w:rsidRDefault="00BF4E5B" w:rsidP="00A17D0F">
            <w:pPr>
              <w:jc w:val="both"/>
              <w:rPr>
                <w:rFonts w:ascii="Times New Roman" w:hAnsi="Times New Roman" w:cs="Times New Roman"/>
              </w:rPr>
            </w:pPr>
            <w:r w:rsidRPr="004379B2">
              <w:rPr>
                <w:sz w:val="20"/>
                <w:szCs w:val="20"/>
              </w:rPr>
              <w:t>N</w:t>
            </w:r>
            <w:r w:rsidRPr="00C7669A">
              <w:rPr>
                <w:rFonts w:ascii="Times New Roman" w:hAnsi="Times New Roman" w:cs="Times New Roman"/>
                <w:sz w:val="20"/>
                <w:szCs w:val="20"/>
              </w:rPr>
              <w:t>.B. : La valutazione del comportamento inferiore a 6 decimi riportata dallo studente in sede di   scrutinio finale comporta la non ammissione automatica dell’alunno alla classe successiva o all’esame conclusivo del ciclo di studi indipendentemente dalla valutazione nelle altre discipline</w:t>
            </w:r>
            <w:r w:rsidRPr="004379B2">
              <w:rPr>
                <w:sz w:val="20"/>
                <w:szCs w:val="20"/>
              </w:rPr>
              <w:t>.</w:t>
            </w:r>
          </w:p>
        </w:tc>
      </w:tr>
    </w:tbl>
    <w:p w14:paraId="1452358A" w14:textId="77777777" w:rsidR="00BF4E5B" w:rsidRPr="00A176E2" w:rsidRDefault="00BF4E5B" w:rsidP="00BF4E5B">
      <w:pPr>
        <w:spacing w:line="259" w:lineRule="auto"/>
        <w:rPr>
          <w:rFonts w:ascii="Times New Roman" w:hAnsi="Times New Roman" w:cs="Times New Roman"/>
          <w:sz w:val="20"/>
          <w:szCs w:val="20"/>
        </w:rPr>
      </w:pPr>
      <w:r>
        <w:rPr>
          <w:rFonts w:ascii="Times New Roman" w:hAnsi="Times New Roman" w:cs="Times New Roman"/>
          <w:sz w:val="20"/>
          <w:szCs w:val="20"/>
        </w:rPr>
        <w:t>*</w:t>
      </w:r>
      <w:r w:rsidRPr="00A176E2">
        <w:rPr>
          <w:rFonts w:ascii="Times New Roman" w:hAnsi="Times New Roman" w:cs="Times New Roman"/>
          <w:sz w:val="20"/>
          <w:szCs w:val="20"/>
        </w:rPr>
        <w:t>Relativamente alla frequenza il C.d.C.  terrà conto di eventuali situazioni particolari.</w:t>
      </w:r>
    </w:p>
    <w:p w14:paraId="30DCAD53" w14:textId="77777777" w:rsidR="00BF4E5B" w:rsidRPr="00A176E2" w:rsidRDefault="00BF4E5B" w:rsidP="00BF4E5B">
      <w:pPr>
        <w:spacing w:line="259" w:lineRule="auto"/>
        <w:rPr>
          <w:rFonts w:ascii="Times New Roman" w:hAnsi="Times New Roman" w:cs="Times New Roman"/>
          <w:sz w:val="20"/>
          <w:szCs w:val="20"/>
        </w:rPr>
      </w:pPr>
    </w:p>
    <w:p w14:paraId="1CF219DA" w14:textId="77777777" w:rsidR="00BF4E5B" w:rsidRPr="00A176E2" w:rsidRDefault="00BF4E5B" w:rsidP="00BF4E5B">
      <w:pPr>
        <w:ind w:right="640"/>
        <w:rPr>
          <w:rFonts w:ascii="Times New Roman" w:hAnsi="Times New Roman" w:cs="Times New Roman"/>
          <w:sz w:val="20"/>
          <w:szCs w:val="20"/>
        </w:rPr>
      </w:pPr>
      <w:r w:rsidRPr="00A176E2">
        <w:rPr>
          <w:rFonts w:ascii="Times New Roman" w:hAnsi="Times New Roman" w:cs="Times New Roman"/>
          <w:sz w:val="20"/>
          <w:szCs w:val="20"/>
        </w:rPr>
        <w:t xml:space="preserve">Comportamenti da considerare come particolarmente gravi: reati che violino la dignità e il rispetto della persona (violenza privata, spaccio di sostanze stupefacenti, reati di natura sessuale) o che creino una concreta situazione di pericolo per l'incolumità delle persone (allagamenti, incendi...); per ogni altro penalmente perseguibile e sanzionale; per grave trasgressione della legge sulla violenza della privacy. </w:t>
      </w:r>
    </w:p>
    <w:p w14:paraId="0ED68BBA" w14:textId="77777777" w:rsidR="00BF4E5B" w:rsidRPr="00A176E2" w:rsidRDefault="00BF4E5B" w:rsidP="00BF4E5B">
      <w:pPr>
        <w:ind w:right="639"/>
        <w:rPr>
          <w:rFonts w:ascii="Times New Roman" w:hAnsi="Times New Roman" w:cs="Times New Roman"/>
          <w:sz w:val="20"/>
          <w:szCs w:val="20"/>
        </w:rPr>
      </w:pPr>
      <w:r w:rsidRPr="00A176E2">
        <w:rPr>
          <w:rFonts w:ascii="Times New Roman" w:hAnsi="Times New Roman" w:cs="Times New Roman"/>
          <w:sz w:val="20"/>
          <w:szCs w:val="20"/>
        </w:rPr>
        <w:t xml:space="preserve">Si ricorda, inoltre che, la correlazione tra l’attribuzione del voto di condotta e le sanzioni disciplinari non è automatica anche se, in presenza di richiami verbali, non è possibile assegnare il voto massimo. In caso di presenza di una sanzione disciplinare per violazioni non gravi, il consiglio di classe, nel determinare il voto di condotta, dovrà tener conto anche dei progressi ottenuti dall’alunno nel recupero di un comportamento adeguato al Regolamento di istituto. </w:t>
      </w:r>
    </w:p>
    <w:p w14:paraId="57BB15A4" w14:textId="77777777" w:rsidR="00BF4E5B" w:rsidRPr="002A0817" w:rsidRDefault="00BF4E5B" w:rsidP="00BF4E5B">
      <w:pPr>
        <w:spacing w:line="259" w:lineRule="auto"/>
        <w:ind w:left="-57" w:firstLine="709"/>
        <w:jc w:val="both"/>
        <w:rPr>
          <w:rFonts w:ascii="Times New Roman" w:hAnsi="Times New Roman" w:cs="Times New Roman"/>
        </w:rPr>
      </w:pPr>
    </w:p>
    <w:p w14:paraId="3F3A21D3" w14:textId="77777777" w:rsidR="00BF4E5B" w:rsidRDefault="00BF4E5B" w:rsidP="00BF4E5B">
      <w:pPr>
        <w:pStyle w:val="Stilepredefinito"/>
        <w:spacing w:after="0" w:line="240" w:lineRule="auto"/>
        <w:ind w:firstLine="510"/>
        <w:rPr>
          <w:szCs w:val="24"/>
        </w:rPr>
      </w:pPr>
      <w:r>
        <w:rPr>
          <w:szCs w:val="24"/>
        </w:rPr>
        <w:t>PATTO EDUCATIVO in allegato</w:t>
      </w:r>
    </w:p>
    <w:p w14:paraId="34306F0C" w14:textId="77777777" w:rsidR="00BF4E5B" w:rsidRDefault="00BF4E5B" w:rsidP="00BF4E5B">
      <w:pPr>
        <w:pStyle w:val="Stilepredefinito"/>
        <w:spacing w:after="0" w:line="240" w:lineRule="auto"/>
        <w:ind w:firstLine="510"/>
        <w:rPr>
          <w:szCs w:val="24"/>
        </w:rPr>
      </w:pPr>
    </w:p>
    <w:p w14:paraId="4120FF91" w14:textId="77777777" w:rsidR="00BF4E5B" w:rsidRDefault="00BF4E5B" w:rsidP="00BF4E5B">
      <w:pPr>
        <w:pStyle w:val="Stilepredefinito"/>
        <w:spacing w:after="0" w:line="240" w:lineRule="auto"/>
        <w:ind w:firstLine="510"/>
        <w:rPr>
          <w:szCs w:val="24"/>
        </w:rPr>
      </w:pPr>
      <w:r>
        <w:rPr>
          <w:szCs w:val="24"/>
        </w:rPr>
        <w:t>Lecce,__/__/20__                                                                           Firma del tutor</w:t>
      </w:r>
    </w:p>
    <w:p w14:paraId="29F94035" w14:textId="77777777" w:rsidR="00BF4E5B" w:rsidRDefault="00BF4E5B" w:rsidP="00BF4E5B">
      <w:pPr>
        <w:pStyle w:val="Stilepredefinito"/>
        <w:spacing w:after="0" w:line="240" w:lineRule="auto"/>
        <w:ind w:firstLine="510"/>
        <w:rPr>
          <w:szCs w:val="24"/>
        </w:rPr>
      </w:pPr>
    </w:p>
    <w:p w14:paraId="5A21059F" w14:textId="77777777" w:rsidR="00BF4E5B" w:rsidRDefault="00BF4E5B" w:rsidP="00BF4E5B">
      <w:pPr>
        <w:pStyle w:val="Stilepredefinito"/>
        <w:spacing w:after="0" w:line="240" w:lineRule="auto"/>
        <w:ind w:firstLine="510"/>
        <w:rPr>
          <w:szCs w:val="24"/>
        </w:rPr>
      </w:pPr>
      <w:r>
        <w:rPr>
          <w:szCs w:val="24"/>
        </w:rPr>
        <w:t xml:space="preserve">                                                                                                    ___________________</w:t>
      </w:r>
    </w:p>
    <w:p w14:paraId="3FE192D5" w14:textId="77777777" w:rsidR="00BF4E5B" w:rsidRDefault="00BF4E5B" w:rsidP="00BF4E5B">
      <w:pPr>
        <w:pStyle w:val="Stilepredefinito"/>
        <w:spacing w:after="0" w:line="240" w:lineRule="auto"/>
        <w:ind w:firstLine="510"/>
        <w:rPr>
          <w:szCs w:val="24"/>
        </w:rPr>
      </w:pPr>
      <w:r>
        <w:rPr>
          <w:szCs w:val="24"/>
        </w:rPr>
        <w:t>Firma dei rappresentanti dei genitori</w:t>
      </w:r>
    </w:p>
    <w:p w14:paraId="4BCAC8B3" w14:textId="77777777" w:rsidR="00BF4E5B" w:rsidRDefault="00BF4E5B" w:rsidP="00BF4E5B">
      <w:pPr>
        <w:pStyle w:val="Stilepredefinito"/>
        <w:spacing w:after="0" w:line="240" w:lineRule="auto"/>
        <w:ind w:firstLine="510"/>
        <w:rPr>
          <w:i/>
          <w:sz w:val="18"/>
          <w:szCs w:val="18"/>
        </w:rPr>
      </w:pPr>
      <w:r w:rsidRPr="004A040A">
        <w:rPr>
          <w:i/>
          <w:sz w:val="18"/>
          <w:szCs w:val="18"/>
        </w:rPr>
        <w:t xml:space="preserve"> (se presenti)</w:t>
      </w:r>
    </w:p>
    <w:p w14:paraId="4BE79B5B" w14:textId="77777777" w:rsidR="00BF4E5B" w:rsidRDefault="00BF4E5B" w:rsidP="00A17D0F">
      <w:pPr>
        <w:pStyle w:val="Stilepredefinito"/>
        <w:spacing w:after="0" w:line="240" w:lineRule="auto"/>
        <w:rPr>
          <w:sz w:val="18"/>
          <w:szCs w:val="18"/>
        </w:rPr>
      </w:pPr>
      <w:bookmarkStart w:id="2" w:name="_GoBack"/>
      <w:bookmarkEnd w:id="2"/>
    </w:p>
    <w:p w14:paraId="7AF82166" w14:textId="1E5DA89E" w:rsidR="004A040A" w:rsidRPr="00BF4E5B" w:rsidRDefault="00BF4E5B" w:rsidP="00BF4E5B">
      <w:pPr>
        <w:pStyle w:val="Stilepredefinito"/>
        <w:spacing w:after="0" w:line="240" w:lineRule="auto"/>
        <w:ind w:firstLine="510"/>
        <w:rPr>
          <w:sz w:val="18"/>
          <w:szCs w:val="18"/>
        </w:rPr>
      </w:pPr>
      <w:r>
        <w:rPr>
          <w:sz w:val="18"/>
          <w:szCs w:val="18"/>
        </w:rPr>
        <w:t>____________________________________   _____________________________</w:t>
      </w:r>
    </w:p>
    <w:sectPr w:rsidR="004A040A" w:rsidRPr="00BF4E5B" w:rsidSect="007A6C11">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9E542" w14:textId="77777777" w:rsidR="005E56E2" w:rsidRDefault="005E56E2">
      <w:r>
        <w:separator/>
      </w:r>
    </w:p>
  </w:endnote>
  <w:endnote w:type="continuationSeparator" w:id="0">
    <w:p w14:paraId="2C2667D3" w14:textId="77777777" w:rsidR="005E56E2" w:rsidRDefault="005E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Comic Sans MS">
    <w:panose1 w:val="030F07020303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FED9" w14:textId="77777777" w:rsidR="008E3FF5" w:rsidRDefault="008E3FF5">
    <w:pPr>
      <w:pStyle w:val="Pidipagina"/>
      <w:framePr w:wrap="around" w:vAnchor="text" w:hAnchor="margin" w:xAlign="right"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end"/>
    </w:r>
  </w:p>
  <w:p w14:paraId="3C92C62A" w14:textId="77777777" w:rsidR="008E3FF5" w:rsidRDefault="008E3FF5">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B90B" w14:textId="77777777" w:rsidR="008E3FF5" w:rsidRDefault="008E3FF5">
    <w:pPr>
      <w:pStyle w:val="Pidipagina"/>
      <w:framePr w:wrap="around" w:vAnchor="text" w:hAnchor="margin" w:xAlign="right"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separate"/>
    </w:r>
    <w:r w:rsidR="005E56E2">
      <w:rPr>
        <w:rStyle w:val="Numeropagina"/>
        <w:rFonts w:eastAsiaTheme="majorEastAsia"/>
        <w:noProof/>
      </w:rPr>
      <w:t>1</w:t>
    </w:r>
    <w:r>
      <w:rPr>
        <w:rStyle w:val="Numeropagina"/>
        <w:rFonts w:eastAsiaTheme="majorEastAsia"/>
      </w:rPr>
      <w:fldChar w:fldCharType="end"/>
    </w:r>
  </w:p>
  <w:p w14:paraId="21B4DD99" w14:textId="77777777" w:rsidR="008E3FF5" w:rsidRDefault="008E3FF5">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80CC3" w14:textId="77777777" w:rsidR="005E56E2" w:rsidRDefault="005E56E2">
      <w:r>
        <w:separator/>
      </w:r>
    </w:p>
  </w:footnote>
  <w:footnote w:type="continuationSeparator" w:id="0">
    <w:p w14:paraId="2F34FC1B" w14:textId="77777777" w:rsidR="005E56E2" w:rsidRDefault="005E56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6pt;height:11.6pt" o:bullet="t">
        <v:imagedata r:id="rId1" o:title="mso7F1C"/>
      </v:shape>
    </w:pict>
  </w:numPicBullet>
  <w:abstractNum w:abstractNumId="0">
    <w:nsid w:val="00000001"/>
    <w:multiLevelType w:val="singleLevel"/>
    <w:tmpl w:val="00000001"/>
    <w:name w:val="WW8Num3"/>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Symbol" w:hAnsi="Symbol" w:cs="Courier New"/>
      </w:rPr>
    </w:lvl>
  </w:abstractNum>
  <w:abstractNum w:abstractNumId="2">
    <w:nsid w:val="0000000B"/>
    <w:multiLevelType w:val="singleLevel"/>
    <w:tmpl w:val="0000000B"/>
    <w:name w:val="WW8Num13"/>
    <w:lvl w:ilvl="0">
      <w:start w:val="1"/>
      <w:numFmt w:val="bullet"/>
      <w:lvlText w:val="⁮"/>
      <w:lvlJc w:val="left"/>
      <w:pPr>
        <w:tabs>
          <w:tab w:val="num" w:pos="720"/>
        </w:tabs>
        <w:ind w:left="720" w:hanging="360"/>
      </w:pPr>
      <w:rPr>
        <w:rFonts w:ascii="Times New Roman" w:hAnsi="Times New Roman" w:cs="Courier New"/>
      </w:rPr>
    </w:lvl>
  </w:abstractNum>
  <w:abstractNum w:abstractNumId="3">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4">
    <w:nsid w:val="018B64B0"/>
    <w:multiLevelType w:val="hybridMultilevel"/>
    <w:tmpl w:val="11D6C00E"/>
    <w:lvl w:ilvl="0" w:tplc="04100007">
      <w:start w:val="1"/>
      <w:numFmt w:val="bullet"/>
      <w:lvlText w:val=""/>
      <w:lvlPicBulletId w:val="0"/>
      <w:lvlJc w:val="left"/>
      <w:pPr>
        <w:ind w:left="1509" w:hanging="360"/>
      </w:pPr>
      <w:rPr>
        <w:rFonts w:ascii="Symbol" w:hAnsi="Symbol" w:hint="default"/>
      </w:rPr>
    </w:lvl>
    <w:lvl w:ilvl="1" w:tplc="04100003" w:tentative="1">
      <w:start w:val="1"/>
      <w:numFmt w:val="bullet"/>
      <w:lvlText w:val="o"/>
      <w:lvlJc w:val="left"/>
      <w:pPr>
        <w:ind w:left="2229" w:hanging="360"/>
      </w:pPr>
      <w:rPr>
        <w:rFonts w:ascii="Courier New" w:hAnsi="Courier New" w:cs="Courier New" w:hint="default"/>
      </w:rPr>
    </w:lvl>
    <w:lvl w:ilvl="2" w:tplc="04100005" w:tentative="1">
      <w:start w:val="1"/>
      <w:numFmt w:val="bullet"/>
      <w:lvlText w:val=""/>
      <w:lvlJc w:val="left"/>
      <w:pPr>
        <w:ind w:left="2949" w:hanging="360"/>
      </w:pPr>
      <w:rPr>
        <w:rFonts w:ascii="Wingdings" w:hAnsi="Wingdings" w:hint="default"/>
      </w:rPr>
    </w:lvl>
    <w:lvl w:ilvl="3" w:tplc="04100001" w:tentative="1">
      <w:start w:val="1"/>
      <w:numFmt w:val="bullet"/>
      <w:lvlText w:val=""/>
      <w:lvlJc w:val="left"/>
      <w:pPr>
        <w:ind w:left="3669" w:hanging="360"/>
      </w:pPr>
      <w:rPr>
        <w:rFonts w:ascii="Symbol" w:hAnsi="Symbol" w:hint="default"/>
      </w:rPr>
    </w:lvl>
    <w:lvl w:ilvl="4" w:tplc="04100003" w:tentative="1">
      <w:start w:val="1"/>
      <w:numFmt w:val="bullet"/>
      <w:lvlText w:val="o"/>
      <w:lvlJc w:val="left"/>
      <w:pPr>
        <w:ind w:left="4389" w:hanging="360"/>
      </w:pPr>
      <w:rPr>
        <w:rFonts w:ascii="Courier New" w:hAnsi="Courier New" w:cs="Courier New" w:hint="default"/>
      </w:rPr>
    </w:lvl>
    <w:lvl w:ilvl="5" w:tplc="04100005" w:tentative="1">
      <w:start w:val="1"/>
      <w:numFmt w:val="bullet"/>
      <w:lvlText w:val=""/>
      <w:lvlJc w:val="left"/>
      <w:pPr>
        <w:ind w:left="5109" w:hanging="360"/>
      </w:pPr>
      <w:rPr>
        <w:rFonts w:ascii="Wingdings" w:hAnsi="Wingdings" w:hint="default"/>
      </w:rPr>
    </w:lvl>
    <w:lvl w:ilvl="6" w:tplc="04100001" w:tentative="1">
      <w:start w:val="1"/>
      <w:numFmt w:val="bullet"/>
      <w:lvlText w:val=""/>
      <w:lvlJc w:val="left"/>
      <w:pPr>
        <w:ind w:left="5829" w:hanging="360"/>
      </w:pPr>
      <w:rPr>
        <w:rFonts w:ascii="Symbol" w:hAnsi="Symbol" w:hint="default"/>
      </w:rPr>
    </w:lvl>
    <w:lvl w:ilvl="7" w:tplc="04100003" w:tentative="1">
      <w:start w:val="1"/>
      <w:numFmt w:val="bullet"/>
      <w:lvlText w:val="o"/>
      <w:lvlJc w:val="left"/>
      <w:pPr>
        <w:ind w:left="6549" w:hanging="360"/>
      </w:pPr>
      <w:rPr>
        <w:rFonts w:ascii="Courier New" w:hAnsi="Courier New" w:cs="Courier New" w:hint="default"/>
      </w:rPr>
    </w:lvl>
    <w:lvl w:ilvl="8" w:tplc="04100005" w:tentative="1">
      <w:start w:val="1"/>
      <w:numFmt w:val="bullet"/>
      <w:lvlText w:val=""/>
      <w:lvlJc w:val="left"/>
      <w:pPr>
        <w:ind w:left="7269" w:hanging="360"/>
      </w:pPr>
      <w:rPr>
        <w:rFonts w:ascii="Wingdings" w:hAnsi="Wingdings" w:hint="default"/>
      </w:rPr>
    </w:lvl>
  </w:abstractNum>
  <w:abstractNum w:abstractNumId="5">
    <w:nsid w:val="06EE7616"/>
    <w:multiLevelType w:val="hybridMultilevel"/>
    <w:tmpl w:val="209C4A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A83688F"/>
    <w:multiLevelType w:val="hybridMultilevel"/>
    <w:tmpl w:val="733C1F88"/>
    <w:lvl w:ilvl="0" w:tplc="993285B8">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AA63075"/>
    <w:multiLevelType w:val="hybridMultilevel"/>
    <w:tmpl w:val="36BAD24C"/>
    <w:lvl w:ilvl="0" w:tplc="90C2FFE8">
      <w:start w:val="1"/>
      <w:numFmt w:val="decimal"/>
      <w:lvlText w:val="%1."/>
      <w:lvlJc w:val="left"/>
      <w:pPr>
        <w:ind w:left="720" w:hanging="360"/>
      </w:pPr>
      <w:rPr>
        <w:rFonts w:eastAsia="Times New Roman"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440D3D"/>
    <w:multiLevelType w:val="hybridMultilevel"/>
    <w:tmpl w:val="0D62A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6D2761"/>
    <w:multiLevelType w:val="hybridMultilevel"/>
    <w:tmpl w:val="F154CD92"/>
    <w:lvl w:ilvl="0" w:tplc="B678976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66A15BD"/>
    <w:multiLevelType w:val="hybridMultilevel"/>
    <w:tmpl w:val="6B6A1D06"/>
    <w:lvl w:ilvl="0" w:tplc="04100001">
      <w:start w:val="1"/>
      <w:numFmt w:val="bullet"/>
      <w:lvlText w:val=""/>
      <w:lvlJc w:val="left"/>
      <w:pPr>
        <w:tabs>
          <w:tab w:val="num" w:pos="777"/>
        </w:tabs>
        <w:ind w:left="777" w:hanging="360"/>
      </w:pPr>
      <w:rPr>
        <w:rFonts w:ascii="Symbol" w:hAnsi="Symbol" w:hint="default"/>
      </w:rPr>
    </w:lvl>
    <w:lvl w:ilvl="1" w:tplc="04100003" w:tentative="1">
      <w:start w:val="1"/>
      <w:numFmt w:val="bullet"/>
      <w:lvlText w:val="o"/>
      <w:lvlJc w:val="left"/>
      <w:pPr>
        <w:tabs>
          <w:tab w:val="num" w:pos="1497"/>
        </w:tabs>
        <w:ind w:left="1497" w:hanging="360"/>
      </w:pPr>
      <w:rPr>
        <w:rFonts w:ascii="Courier New" w:hAnsi="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11">
    <w:nsid w:val="17861DAF"/>
    <w:multiLevelType w:val="hybridMultilevel"/>
    <w:tmpl w:val="D0D075E0"/>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19F7413A"/>
    <w:multiLevelType w:val="hybridMultilevel"/>
    <w:tmpl w:val="35EE5114"/>
    <w:lvl w:ilvl="0" w:tplc="04100001">
      <w:start w:val="1"/>
      <w:numFmt w:val="bullet"/>
      <w:lvlText w:val=""/>
      <w:lvlJc w:val="left"/>
      <w:pPr>
        <w:tabs>
          <w:tab w:val="num" w:pos="862"/>
        </w:tabs>
        <w:ind w:left="862"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3">
    <w:nsid w:val="1DDE0C13"/>
    <w:multiLevelType w:val="hybridMultilevel"/>
    <w:tmpl w:val="B5D0830C"/>
    <w:lvl w:ilvl="0" w:tplc="B678976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EE21B5"/>
    <w:multiLevelType w:val="hybridMultilevel"/>
    <w:tmpl w:val="BEBCE5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4657FA"/>
    <w:multiLevelType w:val="singleLevel"/>
    <w:tmpl w:val="0410000F"/>
    <w:lvl w:ilvl="0">
      <w:start w:val="1"/>
      <w:numFmt w:val="decimal"/>
      <w:lvlText w:val="%1."/>
      <w:lvlJc w:val="left"/>
      <w:pPr>
        <w:ind w:left="720" w:hanging="360"/>
      </w:pPr>
    </w:lvl>
  </w:abstractNum>
  <w:abstractNum w:abstractNumId="16">
    <w:nsid w:val="2A1E0AB5"/>
    <w:multiLevelType w:val="hybridMultilevel"/>
    <w:tmpl w:val="FE8262A6"/>
    <w:lvl w:ilvl="0" w:tplc="90C2FFE8">
      <w:start w:val="1"/>
      <w:numFmt w:val="decimal"/>
      <w:lvlText w:val="%1."/>
      <w:lvlJc w:val="left"/>
      <w:pPr>
        <w:ind w:left="1080" w:hanging="360"/>
      </w:pPr>
      <w:rPr>
        <w:rFonts w:eastAsia="Times New Roman" w:hint="default"/>
        <w:b w:val="0"/>
        <w:color w:val="auto"/>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2ABF2559"/>
    <w:multiLevelType w:val="hybridMultilevel"/>
    <w:tmpl w:val="185A91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B272367"/>
    <w:multiLevelType w:val="hybridMultilevel"/>
    <w:tmpl w:val="7BA2774A"/>
    <w:lvl w:ilvl="0" w:tplc="C0168B32">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DC21B20"/>
    <w:multiLevelType w:val="hybridMultilevel"/>
    <w:tmpl w:val="6FE65C96"/>
    <w:lvl w:ilvl="0" w:tplc="9648D25C">
      <w:start w:val="1"/>
      <w:numFmt w:val="bullet"/>
      <w:lvlText w:val="•"/>
      <w:lvlJc w:val="left"/>
      <w:pPr>
        <w:ind w:left="1372"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00003" w:tentative="1">
      <w:start w:val="1"/>
      <w:numFmt w:val="bullet"/>
      <w:lvlText w:val="o"/>
      <w:lvlJc w:val="left"/>
      <w:pPr>
        <w:ind w:left="2092" w:hanging="360"/>
      </w:pPr>
      <w:rPr>
        <w:rFonts w:ascii="Courier New" w:hAnsi="Courier New" w:cs="Courier New" w:hint="default"/>
      </w:rPr>
    </w:lvl>
    <w:lvl w:ilvl="2" w:tplc="04100005" w:tentative="1">
      <w:start w:val="1"/>
      <w:numFmt w:val="bullet"/>
      <w:lvlText w:val=""/>
      <w:lvlJc w:val="left"/>
      <w:pPr>
        <w:ind w:left="2812" w:hanging="360"/>
      </w:pPr>
      <w:rPr>
        <w:rFonts w:ascii="Wingdings" w:hAnsi="Wingdings" w:hint="default"/>
      </w:rPr>
    </w:lvl>
    <w:lvl w:ilvl="3" w:tplc="04100001" w:tentative="1">
      <w:start w:val="1"/>
      <w:numFmt w:val="bullet"/>
      <w:lvlText w:val=""/>
      <w:lvlJc w:val="left"/>
      <w:pPr>
        <w:ind w:left="3532" w:hanging="360"/>
      </w:pPr>
      <w:rPr>
        <w:rFonts w:ascii="Symbol" w:hAnsi="Symbol" w:hint="default"/>
      </w:rPr>
    </w:lvl>
    <w:lvl w:ilvl="4" w:tplc="04100003" w:tentative="1">
      <w:start w:val="1"/>
      <w:numFmt w:val="bullet"/>
      <w:lvlText w:val="o"/>
      <w:lvlJc w:val="left"/>
      <w:pPr>
        <w:ind w:left="4252" w:hanging="360"/>
      </w:pPr>
      <w:rPr>
        <w:rFonts w:ascii="Courier New" w:hAnsi="Courier New" w:cs="Courier New" w:hint="default"/>
      </w:rPr>
    </w:lvl>
    <w:lvl w:ilvl="5" w:tplc="04100005" w:tentative="1">
      <w:start w:val="1"/>
      <w:numFmt w:val="bullet"/>
      <w:lvlText w:val=""/>
      <w:lvlJc w:val="left"/>
      <w:pPr>
        <w:ind w:left="4972" w:hanging="360"/>
      </w:pPr>
      <w:rPr>
        <w:rFonts w:ascii="Wingdings" w:hAnsi="Wingdings" w:hint="default"/>
      </w:rPr>
    </w:lvl>
    <w:lvl w:ilvl="6" w:tplc="04100001" w:tentative="1">
      <w:start w:val="1"/>
      <w:numFmt w:val="bullet"/>
      <w:lvlText w:val=""/>
      <w:lvlJc w:val="left"/>
      <w:pPr>
        <w:ind w:left="5692" w:hanging="360"/>
      </w:pPr>
      <w:rPr>
        <w:rFonts w:ascii="Symbol" w:hAnsi="Symbol" w:hint="default"/>
      </w:rPr>
    </w:lvl>
    <w:lvl w:ilvl="7" w:tplc="04100003" w:tentative="1">
      <w:start w:val="1"/>
      <w:numFmt w:val="bullet"/>
      <w:lvlText w:val="o"/>
      <w:lvlJc w:val="left"/>
      <w:pPr>
        <w:ind w:left="6412" w:hanging="360"/>
      </w:pPr>
      <w:rPr>
        <w:rFonts w:ascii="Courier New" w:hAnsi="Courier New" w:cs="Courier New" w:hint="default"/>
      </w:rPr>
    </w:lvl>
    <w:lvl w:ilvl="8" w:tplc="04100005" w:tentative="1">
      <w:start w:val="1"/>
      <w:numFmt w:val="bullet"/>
      <w:lvlText w:val=""/>
      <w:lvlJc w:val="left"/>
      <w:pPr>
        <w:ind w:left="7132" w:hanging="360"/>
      </w:pPr>
      <w:rPr>
        <w:rFonts w:ascii="Wingdings" w:hAnsi="Wingdings" w:hint="default"/>
      </w:rPr>
    </w:lvl>
  </w:abstractNum>
  <w:abstractNum w:abstractNumId="20">
    <w:nsid w:val="2FFF7A4B"/>
    <w:multiLevelType w:val="hybridMultilevel"/>
    <w:tmpl w:val="D276712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35AA7056"/>
    <w:multiLevelType w:val="multilevel"/>
    <w:tmpl w:val="AD8C816E"/>
    <w:lvl w:ilvl="0">
      <w:start w:val="1"/>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BC39F7"/>
    <w:multiLevelType w:val="hybridMultilevel"/>
    <w:tmpl w:val="B830856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AE14D3E"/>
    <w:multiLevelType w:val="hybridMultilevel"/>
    <w:tmpl w:val="AA946C84"/>
    <w:lvl w:ilvl="0" w:tplc="2D4C13AA">
      <w:start w:val="1"/>
      <w:numFmt w:val="decimal"/>
      <w:lvlText w:val="%1."/>
      <w:lvlJc w:val="left"/>
      <w:pPr>
        <w:ind w:left="44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24">
    <w:nsid w:val="4BC808C8"/>
    <w:multiLevelType w:val="hybridMultilevel"/>
    <w:tmpl w:val="A6E04C82"/>
    <w:lvl w:ilvl="0" w:tplc="80C45BD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D754F13"/>
    <w:multiLevelType w:val="hybridMultilevel"/>
    <w:tmpl w:val="B18020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E2D494D"/>
    <w:multiLevelType w:val="hybridMultilevel"/>
    <w:tmpl w:val="A2ECD85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28D2073"/>
    <w:multiLevelType w:val="hybridMultilevel"/>
    <w:tmpl w:val="43686904"/>
    <w:lvl w:ilvl="0" w:tplc="286631F0">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92E7A92"/>
    <w:multiLevelType w:val="hybridMultilevel"/>
    <w:tmpl w:val="E1ECDDC4"/>
    <w:lvl w:ilvl="0" w:tplc="90C2FFE8">
      <w:start w:val="1"/>
      <w:numFmt w:val="decimal"/>
      <w:lvlText w:val="%1."/>
      <w:lvlJc w:val="left"/>
      <w:pPr>
        <w:ind w:left="720" w:hanging="360"/>
      </w:pPr>
      <w:rPr>
        <w:rFonts w:eastAsia="Times New Roman"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C991B08"/>
    <w:multiLevelType w:val="hybridMultilevel"/>
    <w:tmpl w:val="83BA064E"/>
    <w:lvl w:ilvl="0" w:tplc="90C2FFE8">
      <w:start w:val="1"/>
      <w:numFmt w:val="decimal"/>
      <w:lvlText w:val="%1."/>
      <w:lvlJc w:val="left"/>
      <w:pPr>
        <w:ind w:left="1080" w:hanging="360"/>
      </w:pPr>
      <w:rPr>
        <w:rFonts w:eastAsia="Times New Roman" w:hint="default"/>
        <w:b w:val="0"/>
        <w:color w:val="auto"/>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5DF53C77"/>
    <w:multiLevelType w:val="multilevel"/>
    <w:tmpl w:val="C03C456A"/>
    <w:lvl w:ilvl="0">
      <w:start w:val="1"/>
      <w:numFmt w:val="bullet"/>
      <w:lvlText w:val="-"/>
      <w:lvlJc w:val="left"/>
      <w:pPr>
        <w:tabs>
          <w:tab w:val="num" w:pos="360"/>
        </w:tabs>
        <w:ind w:left="360" w:hanging="360"/>
      </w:pPr>
      <w:rPr>
        <w:rFonts w:ascii="OpenSymbol" w:hAnsi="OpenSymbol" w:cs="Open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8617BE"/>
    <w:multiLevelType w:val="hybridMultilevel"/>
    <w:tmpl w:val="2E20C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5D43873"/>
    <w:multiLevelType w:val="hybridMultilevel"/>
    <w:tmpl w:val="BCCC6994"/>
    <w:lvl w:ilvl="0" w:tplc="286631F0">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65B7D9C"/>
    <w:multiLevelType w:val="hybridMultilevel"/>
    <w:tmpl w:val="5E822990"/>
    <w:lvl w:ilvl="0" w:tplc="04100001">
      <w:start w:val="1"/>
      <w:numFmt w:val="bullet"/>
      <w:lvlText w:val=""/>
      <w:lvlJc w:val="left"/>
      <w:pPr>
        <w:ind w:left="1529" w:hanging="360"/>
      </w:pPr>
      <w:rPr>
        <w:rFonts w:ascii="Symbol" w:hAnsi="Symbol" w:hint="default"/>
      </w:rPr>
    </w:lvl>
    <w:lvl w:ilvl="1" w:tplc="04100003" w:tentative="1">
      <w:start w:val="1"/>
      <w:numFmt w:val="bullet"/>
      <w:lvlText w:val="o"/>
      <w:lvlJc w:val="left"/>
      <w:pPr>
        <w:ind w:left="2249" w:hanging="360"/>
      </w:pPr>
      <w:rPr>
        <w:rFonts w:ascii="Courier New" w:hAnsi="Courier New" w:cs="Courier New" w:hint="default"/>
      </w:rPr>
    </w:lvl>
    <w:lvl w:ilvl="2" w:tplc="04100005" w:tentative="1">
      <w:start w:val="1"/>
      <w:numFmt w:val="bullet"/>
      <w:lvlText w:val=""/>
      <w:lvlJc w:val="left"/>
      <w:pPr>
        <w:ind w:left="2969" w:hanging="360"/>
      </w:pPr>
      <w:rPr>
        <w:rFonts w:ascii="Wingdings" w:hAnsi="Wingdings" w:hint="default"/>
      </w:rPr>
    </w:lvl>
    <w:lvl w:ilvl="3" w:tplc="04100001" w:tentative="1">
      <w:start w:val="1"/>
      <w:numFmt w:val="bullet"/>
      <w:lvlText w:val=""/>
      <w:lvlJc w:val="left"/>
      <w:pPr>
        <w:ind w:left="3689" w:hanging="360"/>
      </w:pPr>
      <w:rPr>
        <w:rFonts w:ascii="Symbol" w:hAnsi="Symbol" w:hint="default"/>
      </w:rPr>
    </w:lvl>
    <w:lvl w:ilvl="4" w:tplc="04100003" w:tentative="1">
      <w:start w:val="1"/>
      <w:numFmt w:val="bullet"/>
      <w:lvlText w:val="o"/>
      <w:lvlJc w:val="left"/>
      <w:pPr>
        <w:ind w:left="4409" w:hanging="360"/>
      </w:pPr>
      <w:rPr>
        <w:rFonts w:ascii="Courier New" w:hAnsi="Courier New" w:cs="Courier New" w:hint="default"/>
      </w:rPr>
    </w:lvl>
    <w:lvl w:ilvl="5" w:tplc="04100005" w:tentative="1">
      <w:start w:val="1"/>
      <w:numFmt w:val="bullet"/>
      <w:lvlText w:val=""/>
      <w:lvlJc w:val="left"/>
      <w:pPr>
        <w:ind w:left="5129" w:hanging="360"/>
      </w:pPr>
      <w:rPr>
        <w:rFonts w:ascii="Wingdings" w:hAnsi="Wingdings" w:hint="default"/>
      </w:rPr>
    </w:lvl>
    <w:lvl w:ilvl="6" w:tplc="04100001" w:tentative="1">
      <w:start w:val="1"/>
      <w:numFmt w:val="bullet"/>
      <w:lvlText w:val=""/>
      <w:lvlJc w:val="left"/>
      <w:pPr>
        <w:ind w:left="5849" w:hanging="360"/>
      </w:pPr>
      <w:rPr>
        <w:rFonts w:ascii="Symbol" w:hAnsi="Symbol" w:hint="default"/>
      </w:rPr>
    </w:lvl>
    <w:lvl w:ilvl="7" w:tplc="04100003" w:tentative="1">
      <w:start w:val="1"/>
      <w:numFmt w:val="bullet"/>
      <w:lvlText w:val="o"/>
      <w:lvlJc w:val="left"/>
      <w:pPr>
        <w:ind w:left="6569" w:hanging="360"/>
      </w:pPr>
      <w:rPr>
        <w:rFonts w:ascii="Courier New" w:hAnsi="Courier New" w:cs="Courier New" w:hint="default"/>
      </w:rPr>
    </w:lvl>
    <w:lvl w:ilvl="8" w:tplc="04100005" w:tentative="1">
      <w:start w:val="1"/>
      <w:numFmt w:val="bullet"/>
      <w:lvlText w:val=""/>
      <w:lvlJc w:val="left"/>
      <w:pPr>
        <w:ind w:left="7289" w:hanging="360"/>
      </w:pPr>
      <w:rPr>
        <w:rFonts w:ascii="Wingdings" w:hAnsi="Wingdings" w:hint="default"/>
      </w:rPr>
    </w:lvl>
  </w:abstractNum>
  <w:abstractNum w:abstractNumId="34">
    <w:nsid w:val="66B21068"/>
    <w:multiLevelType w:val="hybridMultilevel"/>
    <w:tmpl w:val="157A4C7E"/>
    <w:lvl w:ilvl="0" w:tplc="0410000B">
      <w:start w:val="1"/>
      <w:numFmt w:val="bullet"/>
      <w:lvlText w:val=""/>
      <w:lvlJc w:val="left"/>
      <w:pPr>
        <w:ind w:left="1372" w:hanging="360"/>
      </w:pPr>
      <w:rPr>
        <w:rFonts w:ascii="Wingdings" w:hAnsi="Wingdings" w:hint="default"/>
      </w:rPr>
    </w:lvl>
    <w:lvl w:ilvl="1" w:tplc="04100003" w:tentative="1">
      <w:start w:val="1"/>
      <w:numFmt w:val="bullet"/>
      <w:lvlText w:val="o"/>
      <w:lvlJc w:val="left"/>
      <w:pPr>
        <w:ind w:left="2092" w:hanging="360"/>
      </w:pPr>
      <w:rPr>
        <w:rFonts w:ascii="Courier New" w:hAnsi="Courier New" w:cs="Courier New" w:hint="default"/>
      </w:rPr>
    </w:lvl>
    <w:lvl w:ilvl="2" w:tplc="04100005" w:tentative="1">
      <w:start w:val="1"/>
      <w:numFmt w:val="bullet"/>
      <w:lvlText w:val=""/>
      <w:lvlJc w:val="left"/>
      <w:pPr>
        <w:ind w:left="2812" w:hanging="360"/>
      </w:pPr>
      <w:rPr>
        <w:rFonts w:ascii="Wingdings" w:hAnsi="Wingdings" w:hint="default"/>
      </w:rPr>
    </w:lvl>
    <w:lvl w:ilvl="3" w:tplc="04100001" w:tentative="1">
      <w:start w:val="1"/>
      <w:numFmt w:val="bullet"/>
      <w:lvlText w:val=""/>
      <w:lvlJc w:val="left"/>
      <w:pPr>
        <w:ind w:left="3532" w:hanging="360"/>
      </w:pPr>
      <w:rPr>
        <w:rFonts w:ascii="Symbol" w:hAnsi="Symbol" w:hint="default"/>
      </w:rPr>
    </w:lvl>
    <w:lvl w:ilvl="4" w:tplc="04100003" w:tentative="1">
      <w:start w:val="1"/>
      <w:numFmt w:val="bullet"/>
      <w:lvlText w:val="o"/>
      <w:lvlJc w:val="left"/>
      <w:pPr>
        <w:ind w:left="4252" w:hanging="360"/>
      </w:pPr>
      <w:rPr>
        <w:rFonts w:ascii="Courier New" w:hAnsi="Courier New" w:cs="Courier New" w:hint="default"/>
      </w:rPr>
    </w:lvl>
    <w:lvl w:ilvl="5" w:tplc="04100005" w:tentative="1">
      <w:start w:val="1"/>
      <w:numFmt w:val="bullet"/>
      <w:lvlText w:val=""/>
      <w:lvlJc w:val="left"/>
      <w:pPr>
        <w:ind w:left="4972" w:hanging="360"/>
      </w:pPr>
      <w:rPr>
        <w:rFonts w:ascii="Wingdings" w:hAnsi="Wingdings" w:hint="default"/>
      </w:rPr>
    </w:lvl>
    <w:lvl w:ilvl="6" w:tplc="04100001" w:tentative="1">
      <w:start w:val="1"/>
      <w:numFmt w:val="bullet"/>
      <w:lvlText w:val=""/>
      <w:lvlJc w:val="left"/>
      <w:pPr>
        <w:ind w:left="5692" w:hanging="360"/>
      </w:pPr>
      <w:rPr>
        <w:rFonts w:ascii="Symbol" w:hAnsi="Symbol" w:hint="default"/>
      </w:rPr>
    </w:lvl>
    <w:lvl w:ilvl="7" w:tplc="04100003" w:tentative="1">
      <w:start w:val="1"/>
      <w:numFmt w:val="bullet"/>
      <w:lvlText w:val="o"/>
      <w:lvlJc w:val="left"/>
      <w:pPr>
        <w:ind w:left="6412" w:hanging="360"/>
      </w:pPr>
      <w:rPr>
        <w:rFonts w:ascii="Courier New" w:hAnsi="Courier New" w:cs="Courier New" w:hint="default"/>
      </w:rPr>
    </w:lvl>
    <w:lvl w:ilvl="8" w:tplc="04100005" w:tentative="1">
      <w:start w:val="1"/>
      <w:numFmt w:val="bullet"/>
      <w:lvlText w:val=""/>
      <w:lvlJc w:val="left"/>
      <w:pPr>
        <w:ind w:left="7132" w:hanging="360"/>
      </w:pPr>
      <w:rPr>
        <w:rFonts w:ascii="Wingdings" w:hAnsi="Wingdings" w:hint="default"/>
      </w:rPr>
    </w:lvl>
  </w:abstractNum>
  <w:abstractNum w:abstractNumId="35">
    <w:nsid w:val="67BA0FDB"/>
    <w:multiLevelType w:val="hybridMultilevel"/>
    <w:tmpl w:val="D69A7190"/>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nsid w:val="6CC20DC5"/>
    <w:multiLevelType w:val="hybridMultilevel"/>
    <w:tmpl w:val="F5E4EA4C"/>
    <w:lvl w:ilvl="0" w:tplc="4210C422">
      <w:numFmt w:val="bullet"/>
      <w:lvlText w:val="-"/>
      <w:lvlJc w:val="left"/>
      <w:pPr>
        <w:ind w:left="383" w:hanging="360"/>
      </w:pPr>
      <w:rPr>
        <w:rFonts w:ascii="Arial" w:eastAsiaTheme="minorEastAsia" w:hAnsi="Arial" w:cs="Arial" w:hint="default"/>
      </w:rPr>
    </w:lvl>
    <w:lvl w:ilvl="1" w:tplc="04100003" w:tentative="1">
      <w:start w:val="1"/>
      <w:numFmt w:val="bullet"/>
      <w:lvlText w:val="o"/>
      <w:lvlJc w:val="left"/>
      <w:pPr>
        <w:ind w:left="1103" w:hanging="360"/>
      </w:pPr>
      <w:rPr>
        <w:rFonts w:ascii="Courier New" w:hAnsi="Courier New" w:cs="Courier New" w:hint="default"/>
      </w:rPr>
    </w:lvl>
    <w:lvl w:ilvl="2" w:tplc="04100005" w:tentative="1">
      <w:start w:val="1"/>
      <w:numFmt w:val="bullet"/>
      <w:lvlText w:val=""/>
      <w:lvlJc w:val="left"/>
      <w:pPr>
        <w:ind w:left="1823" w:hanging="360"/>
      </w:pPr>
      <w:rPr>
        <w:rFonts w:ascii="Wingdings" w:hAnsi="Wingdings" w:hint="default"/>
      </w:rPr>
    </w:lvl>
    <w:lvl w:ilvl="3" w:tplc="04100001" w:tentative="1">
      <w:start w:val="1"/>
      <w:numFmt w:val="bullet"/>
      <w:lvlText w:val=""/>
      <w:lvlJc w:val="left"/>
      <w:pPr>
        <w:ind w:left="2543" w:hanging="360"/>
      </w:pPr>
      <w:rPr>
        <w:rFonts w:ascii="Symbol" w:hAnsi="Symbol" w:hint="default"/>
      </w:rPr>
    </w:lvl>
    <w:lvl w:ilvl="4" w:tplc="04100003" w:tentative="1">
      <w:start w:val="1"/>
      <w:numFmt w:val="bullet"/>
      <w:lvlText w:val="o"/>
      <w:lvlJc w:val="left"/>
      <w:pPr>
        <w:ind w:left="3263" w:hanging="360"/>
      </w:pPr>
      <w:rPr>
        <w:rFonts w:ascii="Courier New" w:hAnsi="Courier New" w:cs="Courier New" w:hint="default"/>
      </w:rPr>
    </w:lvl>
    <w:lvl w:ilvl="5" w:tplc="04100005" w:tentative="1">
      <w:start w:val="1"/>
      <w:numFmt w:val="bullet"/>
      <w:lvlText w:val=""/>
      <w:lvlJc w:val="left"/>
      <w:pPr>
        <w:ind w:left="3983" w:hanging="360"/>
      </w:pPr>
      <w:rPr>
        <w:rFonts w:ascii="Wingdings" w:hAnsi="Wingdings" w:hint="default"/>
      </w:rPr>
    </w:lvl>
    <w:lvl w:ilvl="6" w:tplc="04100001" w:tentative="1">
      <w:start w:val="1"/>
      <w:numFmt w:val="bullet"/>
      <w:lvlText w:val=""/>
      <w:lvlJc w:val="left"/>
      <w:pPr>
        <w:ind w:left="4703" w:hanging="360"/>
      </w:pPr>
      <w:rPr>
        <w:rFonts w:ascii="Symbol" w:hAnsi="Symbol" w:hint="default"/>
      </w:rPr>
    </w:lvl>
    <w:lvl w:ilvl="7" w:tplc="04100003" w:tentative="1">
      <w:start w:val="1"/>
      <w:numFmt w:val="bullet"/>
      <w:lvlText w:val="o"/>
      <w:lvlJc w:val="left"/>
      <w:pPr>
        <w:ind w:left="5423" w:hanging="360"/>
      </w:pPr>
      <w:rPr>
        <w:rFonts w:ascii="Courier New" w:hAnsi="Courier New" w:cs="Courier New" w:hint="default"/>
      </w:rPr>
    </w:lvl>
    <w:lvl w:ilvl="8" w:tplc="04100005" w:tentative="1">
      <w:start w:val="1"/>
      <w:numFmt w:val="bullet"/>
      <w:lvlText w:val=""/>
      <w:lvlJc w:val="left"/>
      <w:pPr>
        <w:ind w:left="6143" w:hanging="360"/>
      </w:pPr>
      <w:rPr>
        <w:rFonts w:ascii="Wingdings" w:hAnsi="Wingdings" w:hint="default"/>
      </w:rPr>
    </w:lvl>
  </w:abstractNum>
  <w:abstractNum w:abstractNumId="37">
    <w:nsid w:val="71A33F3F"/>
    <w:multiLevelType w:val="hybridMultilevel"/>
    <w:tmpl w:val="C18EF5A0"/>
    <w:lvl w:ilvl="0" w:tplc="B678976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1CE36A3"/>
    <w:multiLevelType w:val="hybridMultilevel"/>
    <w:tmpl w:val="F91ADE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42F717C"/>
    <w:multiLevelType w:val="multilevel"/>
    <w:tmpl w:val="B2EC975A"/>
    <w:lvl w:ilvl="0">
      <w:start w:val="1"/>
      <w:numFmt w:val="none"/>
      <w:pStyle w:val="Intestazione1"/>
      <w:suff w:val="nothing"/>
      <w:lvlText w:val=""/>
      <w:lvlJc w:val="left"/>
      <w:pPr>
        <w:tabs>
          <w:tab w:val="num" w:pos="432"/>
        </w:tabs>
        <w:ind w:left="432" w:hanging="432"/>
      </w:pPr>
    </w:lvl>
    <w:lvl w:ilvl="1">
      <w:start w:val="1"/>
      <w:numFmt w:val="none"/>
      <w:pStyle w:val="Intestazion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Intestazione6"/>
      <w:suff w:val="nothing"/>
      <w:lvlText w:val=""/>
      <w:lvlJc w:val="left"/>
      <w:pPr>
        <w:tabs>
          <w:tab w:val="num" w:pos="1152"/>
        </w:tabs>
        <w:ind w:left="1152" w:hanging="1152"/>
      </w:pPr>
    </w:lvl>
    <w:lvl w:ilvl="6">
      <w:start w:val="1"/>
      <w:numFmt w:val="none"/>
      <w:pStyle w:val="Intestazione7"/>
      <w:suff w:val="nothing"/>
      <w:lvlText w:val=""/>
      <w:lvlJc w:val="left"/>
      <w:pPr>
        <w:tabs>
          <w:tab w:val="num" w:pos="1296"/>
        </w:tabs>
        <w:ind w:left="1296" w:hanging="1296"/>
      </w:pPr>
    </w:lvl>
    <w:lvl w:ilvl="7">
      <w:start w:val="1"/>
      <w:numFmt w:val="none"/>
      <w:pStyle w:val="Intestazione8"/>
      <w:suff w:val="nothing"/>
      <w:lvlText w:val=""/>
      <w:lvlJc w:val="left"/>
      <w:pPr>
        <w:tabs>
          <w:tab w:val="num" w:pos="1440"/>
        </w:tabs>
        <w:ind w:left="1440" w:hanging="1440"/>
      </w:pPr>
    </w:lvl>
    <w:lvl w:ilvl="8">
      <w:start w:val="1"/>
      <w:numFmt w:val="none"/>
      <w:pStyle w:val="Intestazione9"/>
      <w:suff w:val="nothing"/>
      <w:lvlText w:val=""/>
      <w:lvlJc w:val="left"/>
      <w:pPr>
        <w:tabs>
          <w:tab w:val="num" w:pos="1584"/>
        </w:tabs>
        <w:ind w:left="1584" w:hanging="1584"/>
      </w:pPr>
    </w:lvl>
  </w:abstractNum>
  <w:abstractNum w:abstractNumId="40">
    <w:nsid w:val="77E27995"/>
    <w:multiLevelType w:val="hybridMultilevel"/>
    <w:tmpl w:val="594A0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8AC35A2"/>
    <w:multiLevelType w:val="hybridMultilevel"/>
    <w:tmpl w:val="7B90E9DC"/>
    <w:lvl w:ilvl="0" w:tplc="CDC6E358">
      <w:start w:val="1"/>
      <w:numFmt w:val="bullet"/>
      <w:lvlText w:val=""/>
      <w:lvlJc w:val="left"/>
      <w:pPr>
        <w:tabs>
          <w:tab w:val="num" w:pos="284"/>
        </w:tabs>
        <w:ind w:left="0" w:firstLine="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2">
    <w:nsid w:val="7A171162"/>
    <w:multiLevelType w:val="hybridMultilevel"/>
    <w:tmpl w:val="A6C8C4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A567800"/>
    <w:multiLevelType w:val="hybridMultilevel"/>
    <w:tmpl w:val="F6DAA7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DDA769B"/>
    <w:multiLevelType w:val="hybridMultilevel"/>
    <w:tmpl w:val="0EB823E8"/>
    <w:lvl w:ilvl="0" w:tplc="0410000F">
      <w:start w:val="1"/>
      <w:numFmt w:val="decimal"/>
      <w:lvlText w:val="%1."/>
      <w:lvlJc w:val="left"/>
      <w:pPr>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5"/>
  </w:num>
  <w:num w:numId="2">
    <w:abstractNumId w:val="38"/>
  </w:num>
  <w:num w:numId="3">
    <w:abstractNumId w:val="23"/>
  </w:num>
  <w:num w:numId="4">
    <w:abstractNumId w:val="5"/>
  </w:num>
  <w:num w:numId="5">
    <w:abstractNumId w:val="42"/>
  </w:num>
  <w:num w:numId="6">
    <w:abstractNumId w:val="18"/>
  </w:num>
  <w:num w:numId="7">
    <w:abstractNumId w:val="24"/>
  </w:num>
  <w:num w:numId="8">
    <w:abstractNumId w:val="22"/>
  </w:num>
  <w:num w:numId="9">
    <w:abstractNumId w:val="0"/>
  </w:num>
  <w:num w:numId="10">
    <w:abstractNumId w:val="1"/>
  </w:num>
  <w:num w:numId="11">
    <w:abstractNumId w:val="12"/>
  </w:num>
  <w:num w:numId="12">
    <w:abstractNumId w:val="10"/>
  </w:num>
  <w:num w:numId="13">
    <w:abstractNumId w:val="43"/>
  </w:num>
  <w:num w:numId="14">
    <w:abstractNumId w:val="25"/>
  </w:num>
  <w:num w:numId="15">
    <w:abstractNumId w:val="20"/>
  </w:num>
  <w:num w:numId="16">
    <w:abstractNumId w:val="14"/>
  </w:num>
  <w:num w:numId="17">
    <w:abstractNumId w:val="8"/>
  </w:num>
  <w:num w:numId="18">
    <w:abstractNumId w:val="13"/>
  </w:num>
  <w:num w:numId="19">
    <w:abstractNumId w:val="37"/>
  </w:num>
  <w:num w:numId="20">
    <w:abstractNumId w:val="9"/>
  </w:num>
  <w:num w:numId="21">
    <w:abstractNumId w:val="3"/>
  </w:num>
  <w:num w:numId="22">
    <w:abstractNumId w:val="39"/>
  </w:num>
  <w:num w:numId="23">
    <w:abstractNumId w:val="30"/>
  </w:num>
  <w:num w:numId="24">
    <w:abstractNumId w:val="21"/>
  </w:num>
  <w:num w:numId="25">
    <w:abstractNumId w:val="4"/>
  </w:num>
  <w:num w:numId="26">
    <w:abstractNumId w:val="6"/>
  </w:num>
  <w:num w:numId="27">
    <w:abstractNumId w:val="2"/>
  </w:num>
  <w:num w:numId="28">
    <w:abstractNumId w:val="32"/>
  </w:num>
  <w:num w:numId="29">
    <w:abstractNumId w:val="39"/>
  </w:num>
  <w:num w:numId="30">
    <w:abstractNumId w:val="27"/>
  </w:num>
  <w:num w:numId="31">
    <w:abstractNumId w:val="26"/>
  </w:num>
  <w:num w:numId="32">
    <w:abstractNumId w:val="7"/>
  </w:num>
  <w:num w:numId="33">
    <w:abstractNumId w:val="29"/>
  </w:num>
  <w:num w:numId="34">
    <w:abstractNumId w:val="28"/>
  </w:num>
  <w:num w:numId="35">
    <w:abstractNumId w:val="16"/>
  </w:num>
  <w:num w:numId="36">
    <w:abstractNumId w:val="44"/>
  </w:num>
  <w:num w:numId="37">
    <w:abstractNumId w:val="35"/>
  </w:num>
  <w:num w:numId="38">
    <w:abstractNumId w:val="11"/>
  </w:num>
  <w:num w:numId="39">
    <w:abstractNumId w:val="41"/>
  </w:num>
  <w:num w:numId="40">
    <w:abstractNumId w:val="33"/>
  </w:num>
  <w:num w:numId="41">
    <w:abstractNumId w:val="34"/>
  </w:num>
  <w:num w:numId="42">
    <w:abstractNumId w:val="19"/>
  </w:num>
  <w:num w:numId="43">
    <w:abstractNumId w:val="17"/>
  </w:num>
  <w:num w:numId="44">
    <w:abstractNumId w:val="31"/>
  </w:num>
  <w:num w:numId="45">
    <w:abstractNumId w:val="36"/>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74"/>
    <w:rsid w:val="000429F0"/>
    <w:rsid w:val="001227FA"/>
    <w:rsid w:val="00133433"/>
    <w:rsid w:val="00174414"/>
    <w:rsid w:val="001927DB"/>
    <w:rsid w:val="0019592A"/>
    <w:rsid w:val="00265D65"/>
    <w:rsid w:val="00273C4B"/>
    <w:rsid w:val="002815A0"/>
    <w:rsid w:val="002B02B4"/>
    <w:rsid w:val="002B3ED1"/>
    <w:rsid w:val="002B6595"/>
    <w:rsid w:val="0031547E"/>
    <w:rsid w:val="00345359"/>
    <w:rsid w:val="0036533E"/>
    <w:rsid w:val="004228CE"/>
    <w:rsid w:val="00441AAE"/>
    <w:rsid w:val="0049297A"/>
    <w:rsid w:val="004A040A"/>
    <w:rsid w:val="004F5A5D"/>
    <w:rsid w:val="004F6C18"/>
    <w:rsid w:val="00530F7C"/>
    <w:rsid w:val="00565829"/>
    <w:rsid w:val="005E56E2"/>
    <w:rsid w:val="00663F4C"/>
    <w:rsid w:val="00672F5F"/>
    <w:rsid w:val="00691378"/>
    <w:rsid w:val="006F103E"/>
    <w:rsid w:val="00733D84"/>
    <w:rsid w:val="00741E75"/>
    <w:rsid w:val="00747ADE"/>
    <w:rsid w:val="007A6C11"/>
    <w:rsid w:val="007E1ADA"/>
    <w:rsid w:val="007F2D69"/>
    <w:rsid w:val="0085790F"/>
    <w:rsid w:val="00877551"/>
    <w:rsid w:val="00877647"/>
    <w:rsid w:val="008A6F00"/>
    <w:rsid w:val="008E13CC"/>
    <w:rsid w:val="008E3FF5"/>
    <w:rsid w:val="009265D2"/>
    <w:rsid w:val="00937556"/>
    <w:rsid w:val="00944551"/>
    <w:rsid w:val="009A698F"/>
    <w:rsid w:val="009D0B75"/>
    <w:rsid w:val="009D4C4E"/>
    <w:rsid w:val="00A17D0F"/>
    <w:rsid w:val="00A3191B"/>
    <w:rsid w:val="00A50274"/>
    <w:rsid w:val="00B119F4"/>
    <w:rsid w:val="00B21141"/>
    <w:rsid w:val="00B627A3"/>
    <w:rsid w:val="00BB46C9"/>
    <w:rsid w:val="00BB4A9C"/>
    <w:rsid w:val="00BB61AE"/>
    <w:rsid w:val="00BD747B"/>
    <w:rsid w:val="00BF3731"/>
    <w:rsid w:val="00BF4E5B"/>
    <w:rsid w:val="00CC1A50"/>
    <w:rsid w:val="00CC7CF5"/>
    <w:rsid w:val="00D30FA4"/>
    <w:rsid w:val="00D331B8"/>
    <w:rsid w:val="00E73C25"/>
    <w:rsid w:val="00E860A5"/>
    <w:rsid w:val="00E94737"/>
    <w:rsid w:val="00E97E20"/>
    <w:rsid w:val="00EB3674"/>
    <w:rsid w:val="00ED485E"/>
    <w:rsid w:val="00ED7D0F"/>
    <w:rsid w:val="00EE06A8"/>
    <w:rsid w:val="00F24E8E"/>
    <w:rsid w:val="00F31B00"/>
    <w:rsid w:val="00F3693C"/>
    <w:rsid w:val="00FA63DD"/>
    <w:rsid w:val="00FB2B28"/>
    <w:rsid w:val="00FB33B3"/>
    <w:rsid w:val="00FB70C4"/>
    <w:rsid w:val="00FC0C44"/>
    <w:rsid w:val="00FC4278"/>
    <w:rsid w:val="00FD2A77"/>
    <w:rsid w:val="00FF08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0C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191B"/>
  </w:style>
  <w:style w:type="paragraph" w:styleId="Titolo1">
    <w:name w:val="heading 1"/>
    <w:basedOn w:val="Normale"/>
    <w:next w:val="Normale"/>
    <w:link w:val="Titolo1Carattere"/>
    <w:uiPriority w:val="9"/>
    <w:qFormat/>
    <w:rsid w:val="008A6F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8E13CC"/>
    <w:pPr>
      <w:keepNext/>
      <w:outlineLvl w:val="1"/>
    </w:pPr>
    <w:rPr>
      <w:rFonts w:ascii="Times New Roman" w:eastAsia="Times New Roman" w:hAnsi="Times New Roman" w:cs="Times New Roman"/>
      <w:sz w:val="28"/>
    </w:rPr>
  </w:style>
  <w:style w:type="paragraph" w:styleId="Titolo3">
    <w:name w:val="heading 3"/>
    <w:basedOn w:val="Normale"/>
    <w:next w:val="Normale"/>
    <w:link w:val="Titolo3Carattere"/>
    <w:uiPriority w:val="9"/>
    <w:semiHidden/>
    <w:unhideWhenUsed/>
    <w:qFormat/>
    <w:rsid w:val="00FB70C4"/>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E13CC"/>
    <w:rPr>
      <w:rFonts w:ascii="Times New Roman" w:eastAsia="Times New Roman" w:hAnsi="Times New Roman" w:cs="Times New Roman"/>
      <w:sz w:val="28"/>
    </w:rPr>
  </w:style>
  <w:style w:type="paragraph" w:customStyle="1" w:styleId="Default">
    <w:name w:val="Default"/>
    <w:rsid w:val="00747ADE"/>
    <w:pPr>
      <w:autoSpaceDE w:val="0"/>
      <w:autoSpaceDN w:val="0"/>
      <w:adjustRightInd w:val="0"/>
    </w:pPr>
    <w:rPr>
      <w:rFonts w:ascii="Times New Roman" w:eastAsia="Times New Roman" w:hAnsi="Times New Roman" w:cs="Times New Roman"/>
      <w:color w:val="000000"/>
    </w:rPr>
  </w:style>
  <w:style w:type="paragraph" w:styleId="Paragrafoelenco">
    <w:name w:val="List Paragraph"/>
    <w:basedOn w:val="Normale"/>
    <w:uiPriority w:val="34"/>
    <w:qFormat/>
    <w:rsid w:val="00747ADE"/>
    <w:pPr>
      <w:ind w:left="720"/>
      <w:contextualSpacing/>
    </w:pPr>
  </w:style>
  <w:style w:type="character" w:customStyle="1" w:styleId="StileGaramond11pt">
    <w:name w:val="Stile Garamond 11 pt"/>
    <w:basedOn w:val="Carpredefinitoparagrafo"/>
    <w:rsid w:val="000429F0"/>
    <w:rPr>
      <w:rFonts w:ascii="Garamond" w:hAnsi="Garamond" w:hint="default"/>
      <w:sz w:val="22"/>
    </w:rPr>
  </w:style>
  <w:style w:type="table" w:styleId="Grigliatabella">
    <w:name w:val="Table Grid"/>
    <w:basedOn w:val="Tabellanormale"/>
    <w:uiPriority w:val="39"/>
    <w:rsid w:val="00A31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8A6F00"/>
    <w:rPr>
      <w:rFonts w:asciiTheme="majorHAnsi" w:eastAsiaTheme="majorEastAsia" w:hAnsiTheme="majorHAnsi" w:cstheme="majorBidi"/>
      <w:color w:val="2E74B5" w:themeColor="accent1" w:themeShade="BF"/>
      <w:sz w:val="32"/>
      <w:szCs w:val="32"/>
    </w:rPr>
  </w:style>
  <w:style w:type="paragraph" w:customStyle="1" w:styleId="Intestazionetabella">
    <w:name w:val="Intestazione tabella"/>
    <w:basedOn w:val="Normale"/>
    <w:rsid w:val="008A6F00"/>
    <w:pPr>
      <w:widowControl w:val="0"/>
      <w:suppressLineNumbers/>
      <w:suppressAutoHyphens/>
      <w:jc w:val="center"/>
    </w:pPr>
    <w:rPr>
      <w:rFonts w:ascii="Times New Roman" w:eastAsia="Lucida Sans Unicode" w:hAnsi="Times New Roman" w:cs="Times New Roman"/>
      <w:b/>
      <w:bCs/>
      <w:kern w:val="1"/>
    </w:rPr>
  </w:style>
  <w:style w:type="paragraph" w:styleId="Corpodeltesto2">
    <w:name w:val="Body Text 2"/>
    <w:basedOn w:val="Normale"/>
    <w:link w:val="Corpodeltesto2Carattere"/>
    <w:semiHidden/>
    <w:rsid w:val="008A6F00"/>
    <w:pPr>
      <w:widowControl w:val="0"/>
      <w:suppressAutoHyphens/>
    </w:pPr>
    <w:rPr>
      <w:rFonts w:ascii="Arial" w:eastAsia="Lucida Sans Unicode" w:hAnsi="Arial" w:cs="Arial"/>
      <w:kern w:val="1"/>
      <w:sz w:val="20"/>
    </w:rPr>
  </w:style>
  <w:style w:type="character" w:customStyle="1" w:styleId="Corpodeltesto2Carattere">
    <w:name w:val="Corpo del testo 2 Carattere"/>
    <w:basedOn w:val="Carpredefinitoparagrafo"/>
    <w:link w:val="Corpodeltesto2"/>
    <w:semiHidden/>
    <w:rsid w:val="008A6F00"/>
    <w:rPr>
      <w:rFonts w:ascii="Arial" w:eastAsia="Lucida Sans Unicode" w:hAnsi="Arial" w:cs="Arial"/>
      <w:kern w:val="1"/>
      <w:sz w:val="20"/>
    </w:rPr>
  </w:style>
  <w:style w:type="paragraph" w:styleId="Corpotesto">
    <w:name w:val="Body Text"/>
    <w:basedOn w:val="Normale"/>
    <w:link w:val="CorpotestoCarattere"/>
    <w:uiPriority w:val="99"/>
    <w:semiHidden/>
    <w:unhideWhenUsed/>
    <w:rsid w:val="001927DB"/>
    <w:pPr>
      <w:spacing w:after="120"/>
    </w:pPr>
  </w:style>
  <w:style w:type="character" w:customStyle="1" w:styleId="CorpotestoCarattere">
    <w:name w:val="Corpo testo Carattere"/>
    <w:basedOn w:val="Carpredefinitoparagrafo"/>
    <w:link w:val="Corpotesto"/>
    <w:uiPriority w:val="99"/>
    <w:semiHidden/>
    <w:rsid w:val="001927DB"/>
  </w:style>
  <w:style w:type="paragraph" w:styleId="Pidipagina">
    <w:name w:val="footer"/>
    <w:basedOn w:val="Normale"/>
    <w:link w:val="PidipaginaCarattere"/>
    <w:semiHidden/>
    <w:rsid w:val="001927DB"/>
    <w:pPr>
      <w:tabs>
        <w:tab w:val="center" w:pos="4819"/>
        <w:tab w:val="right" w:pos="9638"/>
      </w:tabs>
    </w:pPr>
    <w:rPr>
      <w:rFonts w:ascii="Times New Roman" w:eastAsia="Times New Roman" w:hAnsi="Times New Roman" w:cs="Times New Roman"/>
    </w:rPr>
  </w:style>
  <w:style w:type="character" w:customStyle="1" w:styleId="PidipaginaCarattere">
    <w:name w:val="Piè di pagina Carattere"/>
    <w:basedOn w:val="Carpredefinitoparagrafo"/>
    <w:link w:val="Pidipagina"/>
    <w:semiHidden/>
    <w:rsid w:val="001927DB"/>
    <w:rPr>
      <w:rFonts w:ascii="Times New Roman" w:eastAsia="Times New Roman" w:hAnsi="Times New Roman" w:cs="Times New Roman"/>
    </w:rPr>
  </w:style>
  <w:style w:type="character" w:styleId="Numeropagina">
    <w:name w:val="page number"/>
    <w:basedOn w:val="Carpredefinitoparagrafo"/>
    <w:semiHidden/>
    <w:rsid w:val="001927DB"/>
  </w:style>
  <w:style w:type="paragraph" w:customStyle="1" w:styleId="Stilepredefinito">
    <w:name w:val="Stile predefinito"/>
    <w:rsid w:val="00EE06A8"/>
    <w:pPr>
      <w:suppressAutoHyphens/>
      <w:spacing w:after="200" w:line="276" w:lineRule="auto"/>
    </w:pPr>
    <w:rPr>
      <w:rFonts w:ascii="Times New Roman" w:eastAsia="Times New Roman" w:hAnsi="Times New Roman" w:cs="Times New Roman"/>
      <w:szCs w:val="20"/>
      <w:lang w:eastAsia="zh-CN"/>
    </w:rPr>
  </w:style>
  <w:style w:type="paragraph" w:customStyle="1" w:styleId="Intestazione1">
    <w:name w:val="Intestazione 1"/>
    <w:basedOn w:val="Stilepredefinito"/>
    <w:next w:val="Stilepredefinito"/>
    <w:rsid w:val="00EE06A8"/>
    <w:pPr>
      <w:keepNext/>
      <w:numPr>
        <w:numId w:val="22"/>
      </w:numPr>
      <w:ind w:left="0" w:right="1984" w:firstLine="0"/>
      <w:jc w:val="center"/>
      <w:outlineLvl w:val="0"/>
    </w:pPr>
    <w:rPr>
      <w:b/>
      <w:sz w:val="28"/>
    </w:rPr>
  </w:style>
  <w:style w:type="paragraph" w:customStyle="1" w:styleId="Intestazione2">
    <w:name w:val="Intestazione 2"/>
    <w:basedOn w:val="Stilepredefinito"/>
    <w:next w:val="Stilepredefinito"/>
    <w:rsid w:val="00EE06A8"/>
    <w:pPr>
      <w:keepNext/>
      <w:numPr>
        <w:ilvl w:val="1"/>
        <w:numId w:val="22"/>
      </w:numPr>
      <w:ind w:left="0" w:right="1984" w:firstLine="0"/>
      <w:jc w:val="both"/>
      <w:outlineLvl w:val="1"/>
    </w:pPr>
    <w:rPr>
      <w:b/>
    </w:rPr>
  </w:style>
  <w:style w:type="paragraph" w:customStyle="1" w:styleId="Intestazione6">
    <w:name w:val="Intestazione 6"/>
    <w:basedOn w:val="Stilepredefinito"/>
    <w:next w:val="Stilepredefinito"/>
    <w:rsid w:val="00EE06A8"/>
    <w:pPr>
      <w:keepNext/>
      <w:numPr>
        <w:ilvl w:val="5"/>
        <w:numId w:val="22"/>
      </w:numPr>
      <w:outlineLvl w:val="5"/>
    </w:pPr>
    <w:rPr>
      <w:sz w:val="32"/>
    </w:rPr>
  </w:style>
  <w:style w:type="paragraph" w:customStyle="1" w:styleId="Intestazione7">
    <w:name w:val="Intestazione 7"/>
    <w:basedOn w:val="Stilepredefinito"/>
    <w:next w:val="Stilepredefinito"/>
    <w:rsid w:val="00EE06A8"/>
    <w:pPr>
      <w:keepNext/>
      <w:numPr>
        <w:ilvl w:val="6"/>
        <w:numId w:val="22"/>
      </w:numPr>
      <w:jc w:val="center"/>
      <w:outlineLvl w:val="6"/>
    </w:pPr>
    <w:rPr>
      <w:sz w:val="32"/>
    </w:rPr>
  </w:style>
  <w:style w:type="paragraph" w:customStyle="1" w:styleId="Intestazione8">
    <w:name w:val="Intestazione 8"/>
    <w:basedOn w:val="Stilepredefinito"/>
    <w:next w:val="Stilepredefinito"/>
    <w:rsid w:val="00EE06A8"/>
    <w:pPr>
      <w:keepNext/>
      <w:numPr>
        <w:ilvl w:val="7"/>
        <w:numId w:val="22"/>
      </w:numPr>
      <w:outlineLvl w:val="7"/>
    </w:pPr>
    <w:rPr>
      <w:sz w:val="28"/>
    </w:rPr>
  </w:style>
  <w:style w:type="paragraph" w:customStyle="1" w:styleId="Intestazione9">
    <w:name w:val="Intestazione 9"/>
    <w:basedOn w:val="Stilepredefinito"/>
    <w:next w:val="Stilepredefinito"/>
    <w:rsid w:val="00EE06A8"/>
    <w:pPr>
      <w:keepNext/>
      <w:numPr>
        <w:ilvl w:val="8"/>
        <w:numId w:val="22"/>
      </w:numPr>
      <w:outlineLvl w:val="8"/>
    </w:pPr>
    <w:rPr>
      <w:b/>
    </w:rPr>
  </w:style>
  <w:style w:type="character" w:customStyle="1" w:styleId="Titolo3Carattere">
    <w:name w:val="Titolo 3 Carattere"/>
    <w:basedOn w:val="Carpredefinitoparagrafo"/>
    <w:link w:val="Titolo3"/>
    <w:uiPriority w:val="9"/>
    <w:semiHidden/>
    <w:rsid w:val="00FB70C4"/>
    <w:rPr>
      <w:rFonts w:asciiTheme="majorHAnsi" w:eastAsiaTheme="majorEastAsia" w:hAnsiTheme="majorHAnsi" w:cstheme="majorBidi"/>
      <w:color w:val="1F4D78" w:themeColor="accent1" w:themeShade="7F"/>
    </w:rPr>
  </w:style>
  <w:style w:type="paragraph" w:customStyle="1" w:styleId="TableParagraph">
    <w:name w:val="Table Paragraph"/>
    <w:basedOn w:val="Normale"/>
    <w:uiPriority w:val="1"/>
    <w:qFormat/>
    <w:rsid w:val="00F3693C"/>
    <w:pPr>
      <w:widowControl w:val="0"/>
      <w:autoSpaceDE w:val="0"/>
      <w:autoSpaceDN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0020">
      <w:bodyDiv w:val="1"/>
      <w:marLeft w:val="0"/>
      <w:marRight w:val="0"/>
      <w:marTop w:val="0"/>
      <w:marBottom w:val="0"/>
      <w:divBdr>
        <w:top w:val="none" w:sz="0" w:space="0" w:color="auto"/>
        <w:left w:val="none" w:sz="0" w:space="0" w:color="auto"/>
        <w:bottom w:val="none" w:sz="0" w:space="0" w:color="auto"/>
        <w:right w:val="none" w:sz="0" w:space="0" w:color="auto"/>
      </w:divBdr>
    </w:div>
    <w:div w:id="824398101">
      <w:bodyDiv w:val="1"/>
      <w:marLeft w:val="0"/>
      <w:marRight w:val="0"/>
      <w:marTop w:val="0"/>
      <w:marBottom w:val="0"/>
      <w:divBdr>
        <w:top w:val="none" w:sz="0" w:space="0" w:color="auto"/>
        <w:left w:val="none" w:sz="0" w:space="0" w:color="auto"/>
        <w:bottom w:val="none" w:sz="0" w:space="0" w:color="auto"/>
        <w:right w:val="none" w:sz="0" w:space="0" w:color="auto"/>
      </w:divBdr>
    </w:div>
    <w:div w:id="1238053148">
      <w:bodyDiv w:val="1"/>
      <w:marLeft w:val="0"/>
      <w:marRight w:val="0"/>
      <w:marTop w:val="0"/>
      <w:marBottom w:val="0"/>
      <w:divBdr>
        <w:top w:val="none" w:sz="0" w:space="0" w:color="auto"/>
        <w:left w:val="none" w:sz="0" w:space="0" w:color="auto"/>
        <w:bottom w:val="none" w:sz="0" w:space="0" w:color="auto"/>
        <w:right w:val="none" w:sz="0" w:space="0" w:color="auto"/>
      </w:divBdr>
    </w:div>
    <w:div w:id="1900282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7350</Words>
  <Characters>41901</Characters>
  <Application>Microsoft Macintosh Word</Application>
  <DocSecurity>0</DocSecurity>
  <Lines>349</Lines>
  <Paragraphs>98</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
      <vt:lpstr>    Il Coordinatore presenta i seguenti casi di allievi con certificazione di Disles</vt:lpstr>
      <vt:lpstr>    Parametri valutativi</vt:lpstr>
    </vt:vector>
  </TitlesOfParts>
  <LinksUpToDate>false</LinksUpToDate>
  <CharactersWithSpaces>49153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cp:revision>
  <dcterms:created xsi:type="dcterms:W3CDTF">2020-10-26T08:30:00Z</dcterms:created>
  <dcterms:modified xsi:type="dcterms:W3CDTF">2020-10-26T08:58:00Z</dcterms:modified>
</cp:coreProperties>
</file>